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FB4E8" w14:textId="77777777" w:rsidR="00296E6D" w:rsidRPr="00037DE4" w:rsidRDefault="00296E6D">
      <w:pPr>
        <w:rPr>
          <w:rFonts w:ascii="Arial" w:hAnsi="Arial" w:cs="Arial"/>
          <w:sz w:val="22"/>
          <w:szCs w:val="22"/>
        </w:rPr>
      </w:pPr>
    </w:p>
    <w:p w14:paraId="41739CDA" w14:textId="77777777" w:rsidR="00FD0131" w:rsidRPr="00037DE4" w:rsidRDefault="00FD0131" w:rsidP="00FD0131">
      <w:pPr>
        <w:pStyle w:val="Paragraphedeliste"/>
        <w:spacing w:line="276" w:lineRule="auto"/>
        <w:ind w:left="0"/>
        <w:rPr>
          <w:rFonts w:ascii="Arial" w:hAnsi="Arial" w:cs="Arial"/>
          <w:i/>
          <w:iCs/>
          <w:color w:val="156082" w:themeColor="accent1"/>
          <w:sz w:val="22"/>
          <w:szCs w:val="22"/>
        </w:rPr>
      </w:pPr>
    </w:p>
    <w:p w14:paraId="48C23C4E" w14:textId="77777777" w:rsidR="00711F5A" w:rsidRPr="00037DE4" w:rsidRDefault="00FD0131" w:rsidP="00FD0131">
      <w:pPr>
        <w:pStyle w:val="Paragraphedeliste"/>
        <w:spacing w:line="276" w:lineRule="auto"/>
        <w:ind w:left="0"/>
        <w:rPr>
          <w:rFonts w:ascii="Arial" w:hAnsi="Arial" w:cs="Arial"/>
          <w:i/>
          <w:iCs/>
          <w:color w:val="156082" w:themeColor="accent1"/>
          <w:sz w:val="22"/>
          <w:szCs w:val="22"/>
        </w:rPr>
      </w:pPr>
      <w:r w:rsidRPr="00037DE4">
        <w:rPr>
          <w:rFonts w:ascii="Arial" w:hAnsi="Arial" w:cs="Arial"/>
          <w:i/>
          <w:iCs/>
          <w:color w:val="156082" w:themeColor="accent1"/>
          <w:sz w:val="22"/>
          <w:szCs w:val="22"/>
        </w:rPr>
        <w:t>Exemple d'offre / proposition commerciale</w:t>
      </w:r>
      <w:r w:rsidR="00711F5A" w:rsidRPr="00037DE4">
        <w:rPr>
          <w:rFonts w:ascii="Arial" w:hAnsi="Arial" w:cs="Arial"/>
          <w:i/>
          <w:iCs/>
          <w:color w:val="156082" w:themeColor="accent1"/>
          <w:sz w:val="22"/>
          <w:szCs w:val="22"/>
        </w:rPr>
        <w:t xml:space="preserve"> :</w:t>
      </w:r>
    </w:p>
    <w:p w14:paraId="553EF332" w14:textId="473C9D60" w:rsidR="00711F5A" w:rsidRPr="00037DE4" w:rsidRDefault="00FD0131" w:rsidP="00711F5A">
      <w:pPr>
        <w:pStyle w:val="Paragraphedeliste"/>
        <w:numPr>
          <w:ilvl w:val="0"/>
          <w:numId w:val="13"/>
        </w:numPr>
        <w:spacing w:line="276" w:lineRule="auto"/>
        <w:ind w:left="-142" w:firstLine="0"/>
        <w:rPr>
          <w:rFonts w:ascii="Arial" w:hAnsi="Arial" w:cs="Arial"/>
          <w:i/>
          <w:iCs/>
          <w:color w:val="156082" w:themeColor="accent1"/>
          <w:sz w:val="22"/>
          <w:szCs w:val="22"/>
        </w:rPr>
      </w:pPr>
      <w:r w:rsidRPr="00037DE4">
        <w:rPr>
          <w:rFonts w:ascii="Arial" w:hAnsi="Arial" w:cs="Arial"/>
          <w:i/>
          <w:iCs/>
          <w:color w:val="156082" w:themeColor="accent1"/>
          <w:sz w:val="22"/>
          <w:szCs w:val="22"/>
        </w:rPr>
        <w:t xml:space="preserve"> à destination d'établissements public</w:t>
      </w:r>
      <w:r w:rsidR="009459D5" w:rsidRPr="00037DE4">
        <w:rPr>
          <w:rFonts w:ascii="Arial" w:hAnsi="Arial" w:cs="Arial"/>
          <w:i/>
          <w:iCs/>
          <w:color w:val="156082" w:themeColor="accent1"/>
          <w:sz w:val="22"/>
          <w:szCs w:val="22"/>
        </w:rPr>
        <w:t>s</w:t>
      </w:r>
    </w:p>
    <w:p w14:paraId="2EE9B1C8" w14:textId="30E473D6" w:rsidR="00711F5A" w:rsidRPr="00037DE4" w:rsidRDefault="00711F5A" w:rsidP="00711F5A">
      <w:pPr>
        <w:pStyle w:val="Paragraphedeliste"/>
        <w:numPr>
          <w:ilvl w:val="0"/>
          <w:numId w:val="13"/>
        </w:numPr>
        <w:spacing w:line="276" w:lineRule="auto"/>
        <w:ind w:left="-142" w:firstLine="0"/>
        <w:rPr>
          <w:rFonts w:ascii="Arial" w:hAnsi="Arial" w:cs="Arial"/>
          <w:i/>
          <w:iCs/>
          <w:color w:val="156082" w:themeColor="accent1"/>
          <w:sz w:val="22"/>
          <w:szCs w:val="22"/>
        </w:rPr>
      </w:pPr>
      <w:r w:rsidRPr="00037DE4">
        <w:rPr>
          <w:rFonts w:ascii="Arial" w:hAnsi="Arial" w:cs="Arial"/>
          <w:i/>
          <w:iCs/>
          <w:color w:val="156082" w:themeColor="accent1"/>
          <w:sz w:val="22"/>
          <w:szCs w:val="22"/>
        </w:rPr>
        <w:t xml:space="preserve">pour </w:t>
      </w:r>
      <w:r w:rsidR="009459D5" w:rsidRPr="00037DE4">
        <w:rPr>
          <w:rFonts w:ascii="Arial" w:hAnsi="Arial" w:cs="Arial"/>
          <w:i/>
          <w:iCs/>
          <w:color w:val="156082" w:themeColor="accent1"/>
          <w:sz w:val="22"/>
          <w:szCs w:val="22"/>
        </w:rPr>
        <w:t xml:space="preserve">des prestations récurrentes </w:t>
      </w:r>
    </w:p>
    <w:p w14:paraId="0B5533CF" w14:textId="05EFA2A3" w:rsidR="00FD0131" w:rsidRPr="00037DE4" w:rsidRDefault="00FD0131" w:rsidP="00711F5A">
      <w:pPr>
        <w:pStyle w:val="Paragraphedeliste"/>
        <w:numPr>
          <w:ilvl w:val="0"/>
          <w:numId w:val="13"/>
        </w:numPr>
        <w:spacing w:line="276" w:lineRule="auto"/>
        <w:ind w:left="-142" w:firstLine="0"/>
        <w:rPr>
          <w:rFonts w:ascii="Arial" w:hAnsi="Arial" w:cs="Arial"/>
          <w:i/>
          <w:iCs/>
          <w:color w:val="156082" w:themeColor="accent1"/>
          <w:sz w:val="22"/>
          <w:szCs w:val="22"/>
        </w:rPr>
      </w:pPr>
      <w:r w:rsidRPr="00037DE4">
        <w:rPr>
          <w:rFonts w:ascii="Arial" w:hAnsi="Arial" w:cs="Arial"/>
          <w:i/>
          <w:iCs/>
          <w:color w:val="156082" w:themeColor="accent1"/>
          <w:sz w:val="22"/>
          <w:szCs w:val="22"/>
        </w:rPr>
        <w:t>pour les praticiens exerçant en entreprise individuelle</w:t>
      </w:r>
    </w:p>
    <w:p w14:paraId="05220D4F" w14:textId="77777777" w:rsidR="00711F5A" w:rsidRPr="00037DE4" w:rsidRDefault="00711F5A" w:rsidP="00FD0131">
      <w:pPr>
        <w:pStyle w:val="Paragraphedeliste"/>
        <w:spacing w:line="276" w:lineRule="auto"/>
        <w:ind w:left="0"/>
        <w:rPr>
          <w:rFonts w:ascii="Arial" w:hAnsi="Arial" w:cs="Arial"/>
          <w:i/>
          <w:iCs/>
          <w:color w:val="156082" w:themeColor="accent1"/>
          <w:sz w:val="22"/>
          <w:szCs w:val="22"/>
        </w:rPr>
      </w:pPr>
    </w:p>
    <w:p w14:paraId="5EB15328" w14:textId="6A8B82B3" w:rsidR="00FD0131" w:rsidRPr="00037DE4" w:rsidRDefault="00FD0131" w:rsidP="00FD0131">
      <w:pPr>
        <w:pStyle w:val="Paragraphedeliste"/>
        <w:spacing w:line="276" w:lineRule="auto"/>
        <w:ind w:left="0"/>
        <w:rPr>
          <w:rFonts w:ascii="Arial" w:hAnsi="Arial" w:cs="Arial"/>
          <w:i/>
          <w:iCs/>
          <w:color w:val="156082" w:themeColor="accent1"/>
          <w:sz w:val="22"/>
          <w:szCs w:val="22"/>
        </w:rPr>
      </w:pPr>
      <w:r w:rsidRPr="00037DE4">
        <w:rPr>
          <w:rFonts w:ascii="Arial" w:hAnsi="Arial" w:cs="Arial"/>
          <w:i/>
          <w:iCs/>
          <w:color w:val="156082" w:themeColor="accent1"/>
          <w:sz w:val="22"/>
          <w:szCs w:val="22"/>
        </w:rPr>
        <w:t>Rappel : La numérotation des offres doit être continue et sans interruption</w:t>
      </w:r>
    </w:p>
    <w:p w14:paraId="39C93B43" w14:textId="36B09E04" w:rsidR="00296E6D" w:rsidRDefault="00296E6D" w:rsidP="00296E6D">
      <w:pPr>
        <w:spacing w:after="40"/>
        <w:jc w:val="center"/>
        <w:rPr>
          <w:rFonts w:ascii="Arial" w:hAnsi="Arial" w:cs="Arial"/>
          <w:color w:val="000000"/>
          <w:sz w:val="22"/>
          <w:szCs w:val="22"/>
        </w:rPr>
      </w:pPr>
    </w:p>
    <w:p w14:paraId="1B2B866B" w14:textId="7F785CB9" w:rsidR="00A34392" w:rsidRPr="00BE697D" w:rsidRDefault="00A34392" w:rsidP="00A3439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284"/>
        <w:jc w:val="center"/>
        <w:rPr>
          <w:rStyle w:val="lev"/>
          <w:rFonts w:ascii="Arial" w:hAnsi="Arial" w:cs="Arial"/>
          <w:color w:val="0F1115"/>
          <w:sz w:val="22"/>
          <w:szCs w:val="22"/>
        </w:rPr>
      </w:pPr>
      <w:r>
        <w:rPr>
          <w:rStyle w:val="lev"/>
          <w:rFonts w:ascii="Arial" w:hAnsi="Arial" w:cs="Arial"/>
          <w:color w:val="0F1115"/>
          <w:sz w:val="22"/>
          <w:szCs w:val="22"/>
        </w:rPr>
        <w:t xml:space="preserve">COMMENT ADAPTER CE DOCUMENT </w:t>
      </w:r>
      <w:r>
        <w:rPr>
          <w:rStyle w:val="lev"/>
          <w:rFonts w:ascii="Arial" w:hAnsi="Arial" w:cs="Arial"/>
          <w:color w:val="0F1115"/>
          <w:sz w:val="22"/>
          <w:szCs w:val="22"/>
        </w:rPr>
        <w:t>?</w:t>
      </w:r>
    </w:p>
    <w:p w14:paraId="6FD064E0" w14:textId="77777777" w:rsidR="00A34392" w:rsidRPr="00BE697D" w:rsidRDefault="00A34392" w:rsidP="00A3439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Les textes en </w:t>
      </w:r>
      <w:r>
        <w:rPr>
          <w:rStyle w:val="lev"/>
          <w:rFonts w:ascii="Arial" w:hAnsi="Arial" w:cs="Arial"/>
          <w:b w:val="0"/>
          <w:bCs w:val="0"/>
          <w:i/>
          <w:iCs/>
          <w:color w:val="0F4761" w:themeColor="accent1" w:themeShade="BF"/>
          <w:sz w:val="22"/>
          <w:szCs w:val="22"/>
        </w:rPr>
        <w:t>bleu italique</w:t>
      </w:r>
      <w:r>
        <w:rPr>
          <w:rFonts w:ascii="Arial" w:hAnsi="Arial" w:cs="Arial"/>
          <w:color w:val="0F4761" w:themeColor="accent1" w:themeShade="BF"/>
          <w:sz w:val="22"/>
          <w:szCs w:val="22"/>
        </w:rPr>
        <w:t> </w:t>
      </w:r>
      <w:r>
        <w:rPr>
          <w:rFonts w:ascii="Arial" w:hAnsi="Arial" w:cs="Arial"/>
          <w:color w:val="000000" w:themeColor="text1"/>
          <w:sz w:val="22"/>
          <w:szCs w:val="22"/>
        </w:rPr>
        <w:t xml:space="preserve">sont des </w:t>
      </w:r>
      <w:r>
        <w:rPr>
          <w:rFonts w:ascii="Arial" w:hAnsi="Arial" w:cs="Arial"/>
          <w:i/>
          <w:iCs/>
          <w:color w:val="156082" w:themeColor="accent1"/>
          <w:sz w:val="22"/>
          <w:szCs w:val="22"/>
        </w:rPr>
        <w:t>recommandations</w:t>
      </w:r>
      <w:r>
        <w:rPr>
          <w:rFonts w:ascii="Arial" w:hAnsi="Arial" w:cs="Arial"/>
          <w:color w:val="156082" w:themeColor="accent1"/>
          <w:sz w:val="22"/>
          <w:szCs w:val="22"/>
        </w:rPr>
        <w:t xml:space="preserve"> </w:t>
      </w:r>
      <w:r>
        <w:rPr>
          <w:rFonts w:ascii="Arial" w:hAnsi="Arial" w:cs="Arial"/>
          <w:color w:val="0F4761" w:themeColor="accent1" w:themeShade="BF"/>
          <w:sz w:val="22"/>
          <w:szCs w:val="22"/>
        </w:rPr>
        <w:t xml:space="preserve">: </w:t>
      </w:r>
      <w:r>
        <w:rPr>
          <w:rFonts w:ascii="Arial" w:hAnsi="Arial" w:cs="Arial"/>
          <w:color w:val="0F1115"/>
          <w:sz w:val="22"/>
          <w:szCs w:val="22"/>
        </w:rPr>
        <w:t xml:space="preserve">à supprimer après lecture. </w:t>
      </w:r>
    </w:p>
    <w:p w14:paraId="28BAD372" w14:textId="77777777" w:rsidR="00A34392" w:rsidRPr="00BE697D" w:rsidRDefault="00A34392" w:rsidP="00A3439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284" w:hanging="142"/>
        <w:jc w:val="both"/>
        <w:rPr>
          <w:rFonts w:ascii="Arial" w:hAnsi="Arial" w:cs="Arial"/>
          <w:color w:val="0F1115"/>
          <w:sz w:val="22"/>
          <w:szCs w:val="22"/>
        </w:rPr>
      </w:pPr>
      <w:r>
        <w:rPr>
          <w:rFonts w:ascii="Arial" w:hAnsi="Arial" w:cs="Arial"/>
          <w:color w:val="0F1115"/>
          <w:sz w:val="22"/>
          <w:szCs w:val="22"/>
        </w:rPr>
        <w:t>- Les indications entre </w:t>
      </w:r>
      <w:r>
        <w:rPr>
          <w:rStyle w:val="lev"/>
          <w:rFonts w:ascii="Arial" w:hAnsi="Arial" w:cs="Arial"/>
          <w:b w:val="0"/>
          <w:bCs w:val="0"/>
          <w:color w:val="0F1115"/>
          <w:sz w:val="22"/>
          <w:szCs w:val="22"/>
          <w:highlight w:val="yellow"/>
        </w:rPr>
        <w:t>[crochets]</w:t>
      </w:r>
      <w:r>
        <w:rPr>
          <w:rFonts w:ascii="Arial" w:hAnsi="Arial" w:cs="Arial"/>
          <w:color w:val="0F1115"/>
          <w:sz w:val="22"/>
          <w:szCs w:val="22"/>
        </w:rPr>
        <w:t xml:space="preserve"> sont à remplacer par vos informations personnelles / vos choix. </w:t>
      </w:r>
    </w:p>
    <w:p w14:paraId="224E8FD0" w14:textId="77777777" w:rsidR="00A34392" w:rsidRPr="00BE697D" w:rsidRDefault="00A34392" w:rsidP="00A3439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xml:space="preserve">- Les options sont clairement indiquées et numérotées : </w:t>
      </w:r>
      <w:r>
        <w:rPr>
          <w:rFonts w:ascii="Arial" w:hAnsi="Arial" w:cs="Arial"/>
          <w:b/>
          <w:bCs/>
          <w:color w:val="0F1115"/>
          <w:sz w:val="22"/>
          <w:szCs w:val="22"/>
          <w:highlight w:val="lightGray"/>
        </w:rPr>
        <w:t xml:space="preserve">OPTION 1 </w:t>
      </w:r>
      <w:r>
        <w:rPr>
          <w:rFonts w:ascii="Arial" w:hAnsi="Arial" w:cs="Arial"/>
          <w:b/>
          <w:bCs/>
          <w:color w:val="0F1115"/>
          <w:sz w:val="22"/>
          <w:szCs w:val="22"/>
        </w:rPr>
        <w:t xml:space="preserve">  </w:t>
      </w:r>
      <w:r>
        <w:rPr>
          <w:rFonts w:ascii="Arial" w:hAnsi="Arial" w:cs="Arial"/>
          <w:b/>
          <w:bCs/>
          <w:color w:val="0F1115"/>
          <w:sz w:val="22"/>
          <w:szCs w:val="22"/>
          <w:highlight w:val="lightGray"/>
        </w:rPr>
        <w:t>OPTION 2</w:t>
      </w:r>
      <w:r>
        <w:rPr>
          <w:rFonts w:ascii="Arial" w:hAnsi="Arial" w:cs="Arial"/>
          <w:color w:val="0F1115"/>
          <w:sz w:val="22"/>
          <w:szCs w:val="22"/>
        </w:rPr>
        <w:t xml:space="preserve">     </w:t>
      </w:r>
    </w:p>
    <w:p w14:paraId="3AEFD868" w14:textId="77777777" w:rsidR="00A34392" w:rsidRPr="00BE697D" w:rsidRDefault="00A34392" w:rsidP="00A3439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xml:space="preserve">  Conservez celle / celles qui vous conviennent et supprimez l’autre / les autres.  </w:t>
      </w:r>
    </w:p>
    <w:p w14:paraId="1E4DF050" w14:textId="77777777" w:rsidR="00A34392" w:rsidRPr="00BE697D" w:rsidRDefault="00A34392" w:rsidP="00A34392">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Supprimez ce cadre une fois le document adapté.</w:t>
      </w:r>
    </w:p>
    <w:p w14:paraId="77F3520D" w14:textId="760AAADD" w:rsidR="00296E6D" w:rsidRDefault="00A34392" w:rsidP="00296E6D">
      <w:pPr>
        <w:spacing w:after="40"/>
        <w:jc w:val="center"/>
        <w:rPr>
          <w:rFonts w:ascii="Arial" w:hAnsi="Arial" w:cs="Arial"/>
          <w:color w:val="000000"/>
          <w:sz w:val="22"/>
          <w:szCs w:val="22"/>
        </w:rPr>
      </w:pPr>
      <w:r>
        <w:rPr>
          <w:rFonts w:ascii="Arial" w:hAnsi="Arial" w:cs="Arial"/>
          <w:color w:val="000000"/>
          <w:sz w:val="22"/>
          <w:szCs w:val="22"/>
        </w:rPr>
        <w:t>______________________________________________________________________________</w:t>
      </w:r>
    </w:p>
    <w:p w14:paraId="339576DB" w14:textId="77777777" w:rsidR="00A34392" w:rsidRDefault="00A34392" w:rsidP="00296E6D">
      <w:pPr>
        <w:spacing w:after="40"/>
        <w:jc w:val="center"/>
        <w:rPr>
          <w:rFonts w:ascii="Arial" w:hAnsi="Arial" w:cs="Arial"/>
          <w:color w:val="000000"/>
          <w:sz w:val="22"/>
          <w:szCs w:val="22"/>
        </w:rPr>
      </w:pPr>
    </w:p>
    <w:p w14:paraId="22BE148D" w14:textId="77777777" w:rsidR="00A34392" w:rsidRPr="00037DE4" w:rsidRDefault="00A34392" w:rsidP="00296E6D">
      <w:pPr>
        <w:spacing w:after="40"/>
        <w:jc w:val="center"/>
        <w:rPr>
          <w:rFonts w:ascii="Arial" w:hAnsi="Arial" w:cs="Arial"/>
          <w:color w:val="0E2841" w:themeColor="text2"/>
          <w:sz w:val="22"/>
          <w:szCs w:val="22"/>
        </w:rPr>
      </w:pPr>
    </w:p>
    <w:p w14:paraId="4BFEEB54" w14:textId="77777777" w:rsidR="00884386" w:rsidRPr="00037DE4" w:rsidRDefault="00884386" w:rsidP="00884386">
      <w:pPr>
        <w:pBdr>
          <w:top w:val="single" w:sz="4" w:space="1" w:color="auto"/>
          <w:left w:val="single" w:sz="4" w:space="4" w:color="auto"/>
          <w:bottom w:val="single" w:sz="4" w:space="1" w:color="auto"/>
          <w:right w:val="single" w:sz="4" w:space="4" w:color="auto"/>
        </w:pBdr>
        <w:spacing w:before="80" w:after="60"/>
        <w:jc w:val="center"/>
        <w:rPr>
          <w:rFonts w:ascii="Arial" w:hAnsi="Arial" w:cs="Arial"/>
          <w:b/>
          <w:bCs/>
          <w:color w:val="0E2841" w:themeColor="text2"/>
          <w:sz w:val="22"/>
          <w:szCs w:val="22"/>
        </w:rPr>
      </w:pPr>
    </w:p>
    <w:p w14:paraId="10CCA65A" w14:textId="59CE58CA" w:rsidR="0080232B" w:rsidRPr="00037DE4" w:rsidRDefault="00FD0131" w:rsidP="00884386">
      <w:pPr>
        <w:pBdr>
          <w:top w:val="single" w:sz="4" w:space="1" w:color="auto"/>
          <w:left w:val="single" w:sz="4" w:space="4" w:color="auto"/>
          <w:bottom w:val="single" w:sz="4" w:space="1" w:color="auto"/>
          <w:right w:val="single" w:sz="4" w:space="4" w:color="auto"/>
        </w:pBdr>
        <w:spacing w:before="80" w:after="60"/>
        <w:jc w:val="center"/>
        <w:rPr>
          <w:rFonts w:ascii="Arial" w:hAnsi="Arial" w:cs="Arial"/>
          <w:color w:val="0E2841" w:themeColor="text2"/>
          <w:sz w:val="22"/>
          <w:szCs w:val="22"/>
        </w:rPr>
      </w:pPr>
      <w:r w:rsidRPr="00037DE4">
        <w:rPr>
          <w:rFonts w:ascii="Arial" w:hAnsi="Arial" w:cs="Arial"/>
          <w:b/>
          <w:bCs/>
          <w:color w:val="0E2841" w:themeColor="text2"/>
          <w:sz w:val="22"/>
          <w:szCs w:val="22"/>
        </w:rPr>
        <w:t xml:space="preserve">OFFRE </w:t>
      </w:r>
      <w:r w:rsidR="00884386" w:rsidRPr="00037DE4">
        <w:rPr>
          <w:rFonts w:ascii="Arial" w:hAnsi="Arial" w:cs="Arial"/>
          <w:b/>
          <w:bCs/>
          <w:color w:val="0E2841" w:themeColor="text2"/>
          <w:sz w:val="22"/>
          <w:szCs w:val="22"/>
        </w:rPr>
        <w:t xml:space="preserve">N° </w:t>
      </w:r>
      <w:r w:rsidR="00884386" w:rsidRPr="00037DE4">
        <w:rPr>
          <w:rFonts w:ascii="Arial" w:hAnsi="Arial" w:cs="Arial"/>
          <w:color w:val="0E2841" w:themeColor="text2"/>
          <w:sz w:val="22"/>
          <w:szCs w:val="22"/>
          <w:highlight w:val="yellow"/>
        </w:rPr>
        <w:t>[</w:t>
      </w:r>
      <w:r w:rsidR="00884386" w:rsidRPr="00037DE4">
        <w:rPr>
          <w:rFonts w:ascii="Arial" w:hAnsi="Arial" w:cs="Arial"/>
          <w:b/>
          <w:bCs/>
          <w:color w:val="0E2841" w:themeColor="text2"/>
          <w:sz w:val="22"/>
          <w:szCs w:val="22"/>
          <w:highlight w:val="yellow"/>
        </w:rPr>
        <w:t>AAAA-XXXX</w:t>
      </w:r>
      <w:r w:rsidR="00884386" w:rsidRPr="00037DE4">
        <w:rPr>
          <w:rFonts w:ascii="Arial" w:hAnsi="Arial" w:cs="Arial"/>
          <w:color w:val="0E2841" w:themeColor="text2"/>
          <w:sz w:val="22"/>
          <w:szCs w:val="22"/>
          <w:highlight w:val="yellow"/>
        </w:rPr>
        <w:t>]</w:t>
      </w:r>
    </w:p>
    <w:p w14:paraId="66260B68" w14:textId="6DE4C70D" w:rsidR="00931173" w:rsidRPr="00037DE4" w:rsidRDefault="00653549" w:rsidP="00884386">
      <w:pPr>
        <w:pBdr>
          <w:top w:val="single" w:sz="4" w:space="1" w:color="auto"/>
          <w:left w:val="single" w:sz="4" w:space="4" w:color="auto"/>
          <w:bottom w:val="single" w:sz="4" w:space="1" w:color="auto"/>
          <w:right w:val="single" w:sz="4" w:space="4" w:color="auto"/>
        </w:pBdr>
        <w:spacing w:before="80" w:after="60"/>
        <w:jc w:val="center"/>
        <w:rPr>
          <w:rFonts w:ascii="Arial" w:hAnsi="Arial" w:cs="Arial"/>
          <w:b/>
          <w:bCs/>
          <w:color w:val="0E2841" w:themeColor="text2"/>
          <w:sz w:val="22"/>
          <w:szCs w:val="22"/>
        </w:rPr>
      </w:pPr>
      <w:r w:rsidRPr="00037DE4">
        <w:rPr>
          <w:rFonts w:ascii="Arial" w:hAnsi="Arial" w:cs="Arial"/>
          <w:b/>
          <w:bCs/>
          <w:color w:val="0E2841" w:themeColor="text2"/>
          <w:sz w:val="22"/>
          <w:szCs w:val="22"/>
        </w:rPr>
        <w:t>Pr</w:t>
      </w:r>
      <w:r>
        <w:rPr>
          <w:rFonts w:ascii="Arial" w:hAnsi="Arial" w:cs="Arial"/>
          <w:b/>
          <w:bCs/>
          <w:color w:val="0E2841" w:themeColor="text2"/>
          <w:sz w:val="22"/>
          <w:szCs w:val="22"/>
        </w:rPr>
        <w:t>ogramme de pr</w:t>
      </w:r>
      <w:r w:rsidR="00931173" w:rsidRPr="00037DE4">
        <w:rPr>
          <w:rFonts w:ascii="Arial" w:hAnsi="Arial" w:cs="Arial"/>
          <w:b/>
          <w:bCs/>
          <w:color w:val="0E2841" w:themeColor="text2"/>
          <w:sz w:val="22"/>
          <w:szCs w:val="22"/>
        </w:rPr>
        <w:t>estation</w:t>
      </w:r>
      <w:r w:rsidR="009459D5" w:rsidRPr="00037DE4">
        <w:rPr>
          <w:rFonts w:ascii="Arial" w:hAnsi="Arial" w:cs="Arial"/>
          <w:b/>
          <w:bCs/>
          <w:color w:val="0E2841" w:themeColor="text2"/>
          <w:sz w:val="22"/>
          <w:szCs w:val="22"/>
        </w:rPr>
        <w:t>s</w:t>
      </w:r>
      <w:r w:rsidR="00931173" w:rsidRPr="00037DE4">
        <w:rPr>
          <w:rFonts w:ascii="Arial" w:hAnsi="Arial" w:cs="Arial"/>
          <w:b/>
          <w:bCs/>
          <w:color w:val="0E2841" w:themeColor="text2"/>
          <w:sz w:val="22"/>
          <w:szCs w:val="22"/>
        </w:rPr>
        <w:t xml:space="preserve"> de sophrologie</w:t>
      </w:r>
      <w:r>
        <w:rPr>
          <w:rFonts w:ascii="Arial" w:hAnsi="Arial" w:cs="Arial"/>
          <w:b/>
          <w:bCs/>
          <w:color w:val="0E2841" w:themeColor="text2"/>
          <w:sz w:val="22"/>
          <w:szCs w:val="22"/>
        </w:rPr>
        <w:t xml:space="preserve"> </w:t>
      </w:r>
    </w:p>
    <w:p w14:paraId="0E147379" w14:textId="77777777" w:rsidR="00884386" w:rsidRPr="00037DE4" w:rsidRDefault="00884386" w:rsidP="00884386">
      <w:pPr>
        <w:pBdr>
          <w:top w:val="single" w:sz="4" w:space="1" w:color="auto"/>
          <w:left w:val="single" w:sz="4" w:space="4" w:color="auto"/>
          <w:bottom w:val="single" w:sz="4" w:space="1" w:color="auto"/>
          <w:right w:val="single" w:sz="4" w:space="4" w:color="auto"/>
        </w:pBdr>
        <w:spacing w:before="80" w:after="60"/>
        <w:jc w:val="center"/>
        <w:rPr>
          <w:rFonts w:ascii="Arial" w:hAnsi="Arial" w:cs="Arial"/>
          <w:color w:val="0E2841" w:themeColor="text2"/>
          <w:sz w:val="22"/>
          <w:szCs w:val="22"/>
        </w:rPr>
      </w:pPr>
    </w:p>
    <w:p w14:paraId="4C9FBF52" w14:textId="161683B8" w:rsidR="00296E6D" w:rsidRPr="00037DE4" w:rsidRDefault="00296E6D" w:rsidP="00296E6D">
      <w:pPr>
        <w:spacing w:after="40"/>
        <w:jc w:val="center"/>
        <w:rPr>
          <w:rFonts w:ascii="Arial" w:hAnsi="Arial" w:cs="Arial"/>
          <w:color w:val="0E2841" w:themeColor="text2"/>
          <w:sz w:val="22"/>
          <w:szCs w:val="22"/>
        </w:rPr>
      </w:pPr>
    </w:p>
    <w:p w14:paraId="5DFC9901" w14:textId="77777777" w:rsidR="00884386" w:rsidRPr="00037DE4" w:rsidRDefault="00884386" w:rsidP="00884386">
      <w:pPr>
        <w:spacing w:after="60"/>
        <w:rPr>
          <w:rFonts w:ascii="Arial" w:hAnsi="Arial" w:cs="Arial"/>
          <w:color w:val="0E2841" w:themeColor="text2"/>
          <w:sz w:val="22"/>
          <w:szCs w:val="22"/>
        </w:rPr>
      </w:pPr>
      <w:r w:rsidRPr="00037DE4">
        <w:rPr>
          <w:rFonts w:ascii="Arial" w:hAnsi="Arial" w:cs="Arial"/>
          <w:b/>
          <w:bCs/>
          <w:color w:val="0E2841" w:themeColor="text2"/>
          <w:sz w:val="22"/>
          <w:szCs w:val="22"/>
        </w:rPr>
        <w:t xml:space="preserve">Date d'émission : </w:t>
      </w:r>
      <w:r w:rsidRPr="00037DE4">
        <w:rPr>
          <w:rFonts w:ascii="Arial" w:hAnsi="Arial" w:cs="Arial"/>
          <w:color w:val="0E2841" w:themeColor="text2"/>
          <w:sz w:val="22"/>
          <w:szCs w:val="22"/>
          <w:highlight w:val="yellow"/>
        </w:rPr>
        <w:t>[JJ/MM/AAAA]</w:t>
      </w:r>
    </w:p>
    <w:p w14:paraId="3E86B3C6" w14:textId="77777777" w:rsidR="00884386" w:rsidRPr="00037DE4" w:rsidRDefault="00884386" w:rsidP="00884386">
      <w:pPr>
        <w:spacing w:after="40"/>
        <w:rPr>
          <w:rFonts w:ascii="Arial" w:hAnsi="Arial" w:cs="Arial"/>
          <w:color w:val="0E2841" w:themeColor="text2"/>
          <w:sz w:val="22"/>
          <w:szCs w:val="22"/>
        </w:rPr>
      </w:pPr>
    </w:p>
    <w:p w14:paraId="50AB88CC" w14:textId="77777777" w:rsidR="00884386" w:rsidRPr="00037DE4" w:rsidRDefault="00884386" w:rsidP="00884386">
      <w:pPr>
        <w:spacing w:after="60"/>
        <w:rPr>
          <w:rFonts w:ascii="Arial" w:hAnsi="Arial" w:cs="Arial"/>
          <w:color w:val="0E2841" w:themeColor="text2"/>
          <w:sz w:val="22"/>
          <w:szCs w:val="22"/>
        </w:rPr>
      </w:pPr>
      <w:r w:rsidRPr="00037DE4">
        <w:rPr>
          <w:rFonts w:ascii="Arial" w:hAnsi="Arial" w:cs="Arial"/>
          <w:b/>
          <w:bCs/>
          <w:color w:val="0E2841" w:themeColor="text2"/>
          <w:sz w:val="22"/>
          <w:szCs w:val="22"/>
        </w:rPr>
        <w:t xml:space="preserve">Valable jusqu'au : </w:t>
      </w:r>
      <w:r w:rsidRPr="00037DE4">
        <w:rPr>
          <w:rFonts w:ascii="Arial" w:hAnsi="Arial" w:cs="Arial"/>
          <w:color w:val="0E2841" w:themeColor="text2"/>
          <w:sz w:val="22"/>
          <w:szCs w:val="22"/>
          <w:highlight w:val="yellow"/>
        </w:rPr>
        <w:t>[JJ/MM/AAAA]</w:t>
      </w:r>
    </w:p>
    <w:p w14:paraId="67A9C847" w14:textId="77777777" w:rsidR="00296E6D" w:rsidRPr="00037DE4" w:rsidRDefault="00296E6D" w:rsidP="00296E6D">
      <w:pPr>
        <w:spacing w:after="120"/>
        <w:rPr>
          <w:rFonts w:ascii="Arial" w:hAnsi="Arial" w:cs="Arial"/>
          <w:color w:val="0E2841" w:themeColor="text2"/>
          <w:sz w:val="22"/>
          <w:szCs w:val="22"/>
        </w:rPr>
      </w:pPr>
    </w:p>
    <w:p w14:paraId="3913B9D9" w14:textId="30195F27" w:rsidR="00884386" w:rsidRPr="00037DE4" w:rsidRDefault="00884386" w:rsidP="00884386">
      <w:pPr>
        <w:pBdr>
          <w:top w:val="single" w:sz="4" w:space="1" w:color="auto"/>
          <w:left w:val="single" w:sz="4" w:space="4" w:color="auto"/>
          <w:bottom w:val="single" w:sz="4" w:space="1" w:color="auto"/>
          <w:right w:val="single" w:sz="4" w:space="4" w:color="auto"/>
        </w:pBdr>
        <w:spacing w:after="80" w:line="120" w:lineRule="auto"/>
        <w:rPr>
          <w:rFonts w:ascii="Arial" w:hAnsi="Arial" w:cs="Arial"/>
          <w:color w:val="0E2841" w:themeColor="text2"/>
          <w:sz w:val="22"/>
          <w:szCs w:val="22"/>
          <w:highlight w:val="yellow"/>
        </w:rPr>
      </w:pPr>
      <w:r w:rsidRPr="00037DE4">
        <w:rPr>
          <w:rFonts w:ascii="Arial" w:hAnsi="Arial" w:cs="Arial"/>
          <w:color w:val="0E2841" w:themeColor="text2"/>
          <w:sz w:val="22"/>
          <w:szCs w:val="22"/>
          <w:highlight w:val="yellow"/>
        </w:rPr>
        <w:t xml:space="preserve"> </w:t>
      </w:r>
    </w:p>
    <w:p w14:paraId="231D0681" w14:textId="586425DF" w:rsidR="00884386" w:rsidRPr="00037DE4" w:rsidRDefault="00884386" w:rsidP="00884386">
      <w:pPr>
        <w:pBdr>
          <w:top w:val="single" w:sz="4" w:space="1" w:color="auto"/>
          <w:left w:val="single" w:sz="4" w:space="4" w:color="auto"/>
          <w:bottom w:val="single" w:sz="4" w:space="1" w:color="auto"/>
          <w:right w:val="single" w:sz="4" w:space="4" w:color="auto"/>
        </w:pBdr>
        <w:spacing w:after="80"/>
        <w:rPr>
          <w:rFonts w:ascii="Arial" w:hAnsi="Arial" w:cs="Arial"/>
          <w:b/>
          <w:bCs/>
          <w:color w:val="0E2841" w:themeColor="text2"/>
          <w:sz w:val="22"/>
          <w:szCs w:val="22"/>
          <w:highlight w:val="yellow"/>
        </w:rPr>
      </w:pPr>
      <w:r w:rsidRPr="00037DE4">
        <w:rPr>
          <w:rFonts w:ascii="Arial" w:hAnsi="Arial" w:cs="Arial"/>
          <w:color w:val="0E2841" w:themeColor="text2"/>
          <w:sz w:val="22"/>
          <w:szCs w:val="22"/>
          <w:highlight w:val="yellow"/>
        </w:rPr>
        <w:t xml:space="preserve"> [</w:t>
      </w:r>
      <w:r w:rsidRPr="00037DE4">
        <w:rPr>
          <w:rFonts w:ascii="Arial" w:hAnsi="Arial" w:cs="Arial"/>
          <w:b/>
          <w:bCs/>
          <w:color w:val="0E2841" w:themeColor="text2"/>
          <w:sz w:val="22"/>
          <w:szCs w:val="22"/>
          <w:highlight w:val="yellow"/>
        </w:rPr>
        <w:t>Prénom, Nom]</w:t>
      </w:r>
    </w:p>
    <w:p w14:paraId="1F282DD4" w14:textId="150DB986" w:rsidR="00884386" w:rsidRPr="00037DE4" w:rsidRDefault="00884386" w:rsidP="00884386">
      <w:pPr>
        <w:pBdr>
          <w:top w:val="single" w:sz="4" w:space="1" w:color="auto"/>
          <w:left w:val="single" w:sz="4" w:space="4" w:color="auto"/>
          <w:bottom w:val="single" w:sz="4" w:space="1" w:color="auto"/>
          <w:right w:val="single" w:sz="4" w:space="4" w:color="auto"/>
        </w:pBdr>
        <w:spacing w:after="80"/>
        <w:rPr>
          <w:rFonts w:ascii="Arial" w:hAnsi="Arial" w:cs="Arial"/>
          <w:color w:val="0E2841" w:themeColor="text2"/>
          <w:sz w:val="22"/>
          <w:szCs w:val="22"/>
        </w:rPr>
      </w:pPr>
      <w:r w:rsidRPr="00037DE4">
        <w:rPr>
          <w:rFonts w:ascii="Arial" w:hAnsi="Arial" w:cs="Arial"/>
          <w:b/>
          <w:bCs/>
          <w:color w:val="0E2841" w:themeColor="text2"/>
          <w:sz w:val="22"/>
          <w:szCs w:val="22"/>
        </w:rPr>
        <w:t xml:space="preserve"> </w:t>
      </w:r>
      <w:r w:rsidRPr="00037DE4">
        <w:rPr>
          <w:rFonts w:ascii="Arial" w:hAnsi="Arial" w:cs="Arial"/>
          <w:color w:val="0E2841" w:themeColor="text2"/>
          <w:sz w:val="22"/>
          <w:szCs w:val="22"/>
        </w:rPr>
        <w:t>Sophrologue</w:t>
      </w:r>
    </w:p>
    <w:p w14:paraId="466FF119" w14:textId="4A931788" w:rsidR="00884386" w:rsidRPr="00037DE4" w:rsidRDefault="00884386" w:rsidP="00884386">
      <w:pPr>
        <w:pBdr>
          <w:top w:val="single" w:sz="4" w:space="1" w:color="auto"/>
          <w:left w:val="single" w:sz="4" w:space="4" w:color="auto"/>
          <w:bottom w:val="single" w:sz="4" w:space="1" w:color="auto"/>
          <w:right w:val="single" w:sz="4" w:space="4" w:color="auto"/>
        </w:pBdr>
        <w:spacing w:after="80"/>
        <w:rPr>
          <w:rFonts w:ascii="Arial" w:hAnsi="Arial" w:cs="Arial"/>
          <w:color w:val="0E2841" w:themeColor="text2"/>
          <w:sz w:val="22"/>
          <w:szCs w:val="22"/>
        </w:rPr>
      </w:pPr>
      <w:r w:rsidRPr="00037DE4">
        <w:rPr>
          <w:rFonts w:ascii="Arial" w:hAnsi="Arial" w:cs="Arial"/>
          <w:color w:val="0E2841" w:themeColor="text2"/>
          <w:sz w:val="22"/>
          <w:szCs w:val="22"/>
          <w:highlight w:val="yellow"/>
        </w:rPr>
        <w:t xml:space="preserve"> [Adresse]</w:t>
      </w:r>
    </w:p>
    <w:p w14:paraId="5212423B" w14:textId="07FA8BAF" w:rsidR="00884386" w:rsidRPr="00037DE4" w:rsidRDefault="00884386" w:rsidP="00884386">
      <w:pPr>
        <w:pBdr>
          <w:top w:val="single" w:sz="4" w:space="1" w:color="auto"/>
          <w:left w:val="single" w:sz="4" w:space="4" w:color="auto"/>
          <w:bottom w:val="single" w:sz="4" w:space="1" w:color="auto"/>
          <w:right w:val="single" w:sz="4" w:space="4" w:color="auto"/>
        </w:pBdr>
        <w:spacing w:after="80"/>
        <w:rPr>
          <w:rFonts w:ascii="Arial" w:hAnsi="Arial" w:cs="Arial"/>
          <w:color w:val="0E2841" w:themeColor="text2"/>
          <w:sz w:val="22"/>
          <w:szCs w:val="22"/>
        </w:rPr>
      </w:pPr>
      <w:r w:rsidRPr="00037DE4">
        <w:rPr>
          <w:rFonts w:ascii="Arial" w:hAnsi="Arial" w:cs="Arial"/>
          <w:color w:val="0E2841" w:themeColor="text2"/>
          <w:sz w:val="22"/>
          <w:szCs w:val="22"/>
        </w:rPr>
        <w:t xml:space="preserve"> Téléphone : </w:t>
      </w:r>
      <w:r w:rsidRPr="00037DE4">
        <w:rPr>
          <w:rFonts w:ascii="Arial" w:hAnsi="Arial" w:cs="Arial"/>
          <w:color w:val="0E2841" w:themeColor="text2"/>
          <w:sz w:val="22"/>
          <w:szCs w:val="22"/>
          <w:highlight w:val="yellow"/>
        </w:rPr>
        <w:t>[numéro]</w:t>
      </w:r>
    </w:p>
    <w:p w14:paraId="74DFFEFB" w14:textId="31CD72CB" w:rsidR="00884386" w:rsidRPr="00037DE4" w:rsidRDefault="00884386" w:rsidP="00884386">
      <w:pPr>
        <w:pBdr>
          <w:top w:val="single" w:sz="4" w:space="1" w:color="auto"/>
          <w:left w:val="single" w:sz="4" w:space="4" w:color="auto"/>
          <w:bottom w:val="single" w:sz="4" w:space="1" w:color="auto"/>
          <w:right w:val="single" w:sz="4" w:space="4" w:color="auto"/>
        </w:pBdr>
        <w:spacing w:after="80"/>
        <w:rPr>
          <w:rFonts w:ascii="Arial" w:hAnsi="Arial" w:cs="Arial"/>
          <w:color w:val="0E2841" w:themeColor="text2"/>
          <w:sz w:val="22"/>
          <w:szCs w:val="22"/>
        </w:rPr>
      </w:pPr>
      <w:r w:rsidRPr="00037DE4">
        <w:rPr>
          <w:rFonts w:ascii="Arial" w:hAnsi="Arial" w:cs="Arial"/>
          <w:color w:val="0E2841" w:themeColor="text2"/>
          <w:sz w:val="22"/>
          <w:szCs w:val="22"/>
        </w:rPr>
        <w:t xml:space="preserve"> E-mail : </w:t>
      </w:r>
      <w:r w:rsidRPr="00037DE4">
        <w:rPr>
          <w:rFonts w:ascii="Arial" w:hAnsi="Arial" w:cs="Arial"/>
          <w:color w:val="0E2841" w:themeColor="text2"/>
          <w:sz w:val="22"/>
          <w:szCs w:val="22"/>
          <w:highlight w:val="yellow"/>
        </w:rPr>
        <w:t>[compléter]</w:t>
      </w:r>
    </w:p>
    <w:p w14:paraId="6E9AFAC0" w14:textId="31B9B4C2" w:rsidR="00884386" w:rsidRPr="00037DE4" w:rsidRDefault="00884386" w:rsidP="00884386">
      <w:pPr>
        <w:pBdr>
          <w:top w:val="single" w:sz="4" w:space="1" w:color="auto"/>
          <w:left w:val="single" w:sz="4" w:space="4" w:color="auto"/>
          <w:bottom w:val="single" w:sz="4" w:space="1" w:color="auto"/>
          <w:right w:val="single" w:sz="4" w:space="4" w:color="auto"/>
        </w:pBdr>
        <w:spacing w:after="80"/>
        <w:rPr>
          <w:rFonts w:ascii="Arial" w:hAnsi="Arial" w:cs="Arial"/>
          <w:color w:val="0E2841" w:themeColor="text2"/>
          <w:sz w:val="22"/>
          <w:szCs w:val="22"/>
        </w:rPr>
      </w:pPr>
      <w:r w:rsidRPr="00037DE4">
        <w:rPr>
          <w:rFonts w:ascii="Arial" w:hAnsi="Arial" w:cs="Arial"/>
          <w:color w:val="0E2841" w:themeColor="text2"/>
          <w:sz w:val="22"/>
          <w:szCs w:val="22"/>
        </w:rPr>
        <w:t xml:space="preserve"> SIRET</w:t>
      </w:r>
      <w:r w:rsidRPr="00037DE4">
        <w:rPr>
          <w:rFonts w:ascii="Arial" w:hAnsi="Arial" w:cs="Arial"/>
          <w:b/>
          <w:bCs/>
          <w:color w:val="0E2841" w:themeColor="text2"/>
          <w:sz w:val="22"/>
          <w:szCs w:val="22"/>
        </w:rPr>
        <w:t xml:space="preserve"> : </w:t>
      </w:r>
      <w:r w:rsidRPr="00037DE4">
        <w:rPr>
          <w:rFonts w:ascii="Arial" w:hAnsi="Arial" w:cs="Arial"/>
          <w:color w:val="0E2841" w:themeColor="text2"/>
          <w:sz w:val="22"/>
          <w:szCs w:val="22"/>
          <w:highlight w:val="yellow"/>
        </w:rPr>
        <w:t>[numéro à 14 chiffres]</w:t>
      </w:r>
    </w:p>
    <w:p w14:paraId="75F4F295" w14:textId="3C58363E" w:rsidR="00884386" w:rsidRPr="00037DE4" w:rsidRDefault="00884386" w:rsidP="00884386">
      <w:pPr>
        <w:pBdr>
          <w:top w:val="single" w:sz="4" w:space="1" w:color="auto"/>
          <w:left w:val="single" w:sz="4" w:space="4" w:color="auto"/>
          <w:bottom w:val="single" w:sz="4" w:space="1" w:color="auto"/>
          <w:right w:val="single" w:sz="4" w:space="4" w:color="auto"/>
        </w:pBdr>
        <w:spacing w:after="80"/>
        <w:rPr>
          <w:rFonts w:ascii="Arial" w:hAnsi="Arial" w:cs="Arial"/>
          <w:color w:val="0E2841" w:themeColor="text2"/>
          <w:sz w:val="22"/>
          <w:szCs w:val="22"/>
        </w:rPr>
      </w:pPr>
      <w:r w:rsidRPr="00037DE4">
        <w:rPr>
          <w:rFonts w:ascii="Arial" w:hAnsi="Arial" w:cs="Arial"/>
          <w:color w:val="0E2841" w:themeColor="text2"/>
          <w:sz w:val="22"/>
          <w:szCs w:val="22"/>
          <w:highlight w:val="yellow"/>
        </w:rPr>
        <w:t xml:space="preserve"> N° TVA intracommunautaire : [FR XX XXXXXXXXX]</w:t>
      </w:r>
    </w:p>
    <w:p w14:paraId="4EFE802B" w14:textId="77777777" w:rsidR="00884386" w:rsidRPr="00037DE4" w:rsidRDefault="00884386" w:rsidP="00884386">
      <w:pPr>
        <w:pBdr>
          <w:top w:val="single" w:sz="4" w:space="1" w:color="auto"/>
          <w:left w:val="single" w:sz="4" w:space="4" w:color="auto"/>
          <w:bottom w:val="single" w:sz="4" w:space="1" w:color="auto"/>
          <w:right w:val="single" w:sz="4" w:space="4" w:color="auto"/>
        </w:pBdr>
        <w:spacing w:after="80"/>
        <w:rPr>
          <w:rFonts w:ascii="Arial" w:hAnsi="Arial" w:cs="Arial"/>
          <w:color w:val="0E2841" w:themeColor="text2"/>
          <w:sz w:val="22"/>
          <w:szCs w:val="22"/>
        </w:rPr>
      </w:pPr>
    </w:p>
    <w:p w14:paraId="35692B63" w14:textId="77777777" w:rsidR="00884386" w:rsidRPr="00037DE4" w:rsidRDefault="00884386" w:rsidP="00296E6D">
      <w:pPr>
        <w:spacing w:after="80"/>
        <w:rPr>
          <w:rFonts w:ascii="Arial" w:hAnsi="Arial" w:cs="Arial"/>
          <w:b/>
          <w:bCs/>
          <w:color w:val="0E2841" w:themeColor="text2"/>
          <w:sz w:val="22"/>
          <w:szCs w:val="22"/>
        </w:rPr>
      </w:pPr>
    </w:p>
    <w:p w14:paraId="0F073F57" w14:textId="77777777" w:rsidR="00884386" w:rsidRPr="00037DE4" w:rsidRDefault="00884386" w:rsidP="00884386">
      <w:pPr>
        <w:pBdr>
          <w:top w:val="single" w:sz="4" w:space="1" w:color="auto"/>
          <w:left w:val="single" w:sz="4" w:space="4" w:color="auto"/>
          <w:bottom w:val="single" w:sz="4" w:space="1" w:color="auto"/>
          <w:right w:val="single" w:sz="4" w:space="4" w:color="auto"/>
        </w:pBdr>
        <w:spacing w:after="60"/>
        <w:ind w:left="-12"/>
        <w:rPr>
          <w:rFonts w:ascii="Arial" w:hAnsi="Arial" w:cs="Arial"/>
          <w:b/>
          <w:bCs/>
          <w:color w:val="0E2841" w:themeColor="text2"/>
          <w:sz w:val="22"/>
          <w:szCs w:val="22"/>
        </w:rPr>
      </w:pPr>
    </w:p>
    <w:p w14:paraId="1E2A8F94" w14:textId="1C10E398" w:rsidR="00884386" w:rsidRPr="00037DE4" w:rsidRDefault="00884386" w:rsidP="00884386">
      <w:pPr>
        <w:pBdr>
          <w:top w:val="single" w:sz="4" w:space="1" w:color="auto"/>
          <w:left w:val="single" w:sz="4" w:space="4" w:color="auto"/>
          <w:bottom w:val="single" w:sz="4" w:space="1" w:color="auto"/>
          <w:right w:val="single" w:sz="4" w:space="4" w:color="auto"/>
        </w:pBdr>
        <w:spacing w:after="60"/>
        <w:ind w:left="-12"/>
        <w:rPr>
          <w:rFonts w:ascii="Arial" w:hAnsi="Arial" w:cs="Arial"/>
          <w:b/>
          <w:bCs/>
          <w:color w:val="0E2841" w:themeColor="text2"/>
          <w:sz w:val="22"/>
          <w:szCs w:val="22"/>
        </w:rPr>
      </w:pPr>
      <w:r w:rsidRPr="00037DE4">
        <w:rPr>
          <w:rFonts w:ascii="Arial" w:hAnsi="Arial" w:cs="Arial"/>
          <w:b/>
          <w:bCs/>
          <w:color w:val="0E2841" w:themeColor="text2"/>
          <w:sz w:val="22"/>
          <w:szCs w:val="22"/>
        </w:rPr>
        <w:t>DESTINATAIRE</w:t>
      </w:r>
      <w:r w:rsidR="009459D5" w:rsidRPr="00037DE4">
        <w:rPr>
          <w:rFonts w:ascii="Arial" w:hAnsi="Arial" w:cs="Arial"/>
          <w:b/>
          <w:bCs/>
          <w:color w:val="0E2841" w:themeColor="text2"/>
          <w:sz w:val="22"/>
          <w:szCs w:val="22"/>
        </w:rPr>
        <w:t xml:space="preserve"> - ACHETEUR PUBLIC</w:t>
      </w:r>
    </w:p>
    <w:p w14:paraId="61D2ECAB" w14:textId="77777777" w:rsidR="00884386" w:rsidRPr="00037DE4" w:rsidRDefault="00884386" w:rsidP="00884386">
      <w:pPr>
        <w:pBdr>
          <w:top w:val="single" w:sz="4" w:space="1" w:color="auto"/>
          <w:left w:val="single" w:sz="4" w:space="4" w:color="auto"/>
          <w:bottom w:val="single" w:sz="4" w:space="1" w:color="auto"/>
          <w:right w:val="single" w:sz="4" w:space="4" w:color="auto"/>
        </w:pBdr>
        <w:spacing w:after="60"/>
        <w:ind w:left="-12"/>
        <w:rPr>
          <w:rFonts w:ascii="Arial" w:hAnsi="Arial" w:cs="Arial"/>
          <w:color w:val="0E2841" w:themeColor="text2"/>
          <w:sz w:val="22"/>
          <w:szCs w:val="22"/>
          <w:highlight w:val="yellow"/>
        </w:rPr>
      </w:pPr>
      <w:r w:rsidRPr="00037DE4">
        <w:rPr>
          <w:rFonts w:ascii="Arial" w:hAnsi="Arial" w:cs="Arial"/>
          <w:b/>
          <w:bCs/>
          <w:color w:val="0E2841" w:themeColor="text2"/>
          <w:sz w:val="22"/>
          <w:szCs w:val="22"/>
        </w:rPr>
        <w:t>[</w:t>
      </w:r>
      <w:r w:rsidRPr="00037DE4">
        <w:rPr>
          <w:rFonts w:ascii="Arial" w:hAnsi="Arial" w:cs="Arial"/>
          <w:b/>
          <w:bCs/>
          <w:color w:val="0E2841" w:themeColor="text2"/>
          <w:sz w:val="22"/>
          <w:szCs w:val="22"/>
          <w:highlight w:val="yellow"/>
        </w:rPr>
        <w:t>Raison sociale]</w:t>
      </w:r>
    </w:p>
    <w:p w14:paraId="73CE3608" w14:textId="77777777" w:rsidR="00884386" w:rsidRPr="00037DE4" w:rsidRDefault="00884386" w:rsidP="00884386">
      <w:pPr>
        <w:pBdr>
          <w:top w:val="single" w:sz="4" w:space="1" w:color="auto"/>
          <w:left w:val="single" w:sz="4" w:space="4" w:color="auto"/>
          <w:bottom w:val="single" w:sz="4" w:space="1" w:color="auto"/>
          <w:right w:val="single" w:sz="4" w:space="4" w:color="auto"/>
        </w:pBdr>
        <w:spacing w:after="60"/>
        <w:ind w:left="-12"/>
        <w:rPr>
          <w:rFonts w:ascii="Arial" w:hAnsi="Arial" w:cs="Arial"/>
          <w:color w:val="0E2841" w:themeColor="text2"/>
          <w:sz w:val="22"/>
          <w:szCs w:val="22"/>
          <w:highlight w:val="yellow"/>
        </w:rPr>
      </w:pPr>
      <w:r w:rsidRPr="00037DE4">
        <w:rPr>
          <w:rFonts w:ascii="Arial" w:hAnsi="Arial" w:cs="Arial"/>
          <w:color w:val="0E2841" w:themeColor="text2"/>
          <w:sz w:val="22"/>
          <w:szCs w:val="22"/>
          <w:highlight w:val="yellow"/>
        </w:rPr>
        <w:t xml:space="preserve">[Forme juridique] </w:t>
      </w:r>
    </w:p>
    <w:p w14:paraId="48FBCFE9" w14:textId="77777777" w:rsidR="00884386" w:rsidRPr="00037DE4" w:rsidRDefault="00884386" w:rsidP="00884386">
      <w:pPr>
        <w:pBdr>
          <w:top w:val="single" w:sz="4" w:space="1" w:color="auto"/>
          <w:left w:val="single" w:sz="4" w:space="4" w:color="auto"/>
          <w:bottom w:val="single" w:sz="4" w:space="1" w:color="auto"/>
          <w:right w:val="single" w:sz="4" w:space="4" w:color="auto"/>
        </w:pBdr>
        <w:spacing w:after="60"/>
        <w:ind w:left="-12"/>
        <w:rPr>
          <w:rFonts w:ascii="Arial" w:hAnsi="Arial" w:cs="Arial"/>
          <w:color w:val="0E2841" w:themeColor="text2"/>
          <w:sz w:val="22"/>
          <w:szCs w:val="22"/>
          <w:highlight w:val="yellow"/>
        </w:rPr>
      </w:pPr>
      <w:r w:rsidRPr="00037DE4">
        <w:rPr>
          <w:rFonts w:ascii="Arial" w:hAnsi="Arial" w:cs="Arial"/>
          <w:color w:val="0F1115"/>
          <w:sz w:val="22"/>
          <w:szCs w:val="22"/>
          <w:shd w:val="clear" w:color="auto" w:fill="FFFFFF"/>
        </w:rPr>
        <w:t xml:space="preserve">Service instructeur : </w:t>
      </w:r>
      <w:r w:rsidRPr="00037DE4">
        <w:rPr>
          <w:rFonts w:ascii="Arial" w:hAnsi="Arial" w:cs="Arial"/>
          <w:color w:val="0F1115"/>
          <w:sz w:val="22"/>
          <w:szCs w:val="22"/>
          <w:highlight w:val="yellow"/>
          <w:shd w:val="clear" w:color="auto" w:fill="FFFFFF"/>
        </w:rPr>
        <w:t>[nom du service]</w:t>
      </w:r>
    </w:p>
    <w:p w14:paraId="7F63F2FC" w14:textId="77777777" w:rsidR="00884386" w:rsidRPr="00037DE4" w:rsidRDefault="00884386" w:rsidP="00884386">
      <w:pPr>
        <w:pBdr>
          <w:top w:val="single" w:sz="4" w:space="1" w:color="auto"/>
          <w:left w:val="single" w:sz="4" w:space="4" w:color="auto"/>
          <w:bottom w:val="single" w:sz="4" w:space="1" w:color="auto"/>
          <w:right w:val="single" w:sz="4" w:space="4" w:color="auto"/>
        </w:pBdr>
        <w:spacing w:after="60"/>
        <w:ind w:left="-12"/>
        <w:rPr>
          <w:rFonts w:ascii="Arial" w:hAnsi="Arial" w:cs="Arial"/>
          <w:color w:val="0E2841" w:themeColor="text2"/>
          <w:sz w:val="22"/>
          <w:szCs w:val="22"/>
          <w:highlight w:val="yellow"/>
        </w:rPr>
      </w:pPr>
      <w:r w:rsidRPr="00037DE4">
        <w:rPr>
          <w:rFonts w:ascii="Arial" w:hAnsi="Arial" w:cs="Arial"/>
          <w:color w:val="0E2841" w:themeColor="text2"/>
          <w:sz w:val="22"/>
          <w:szCs w:val="22"/>
        </w:rPr>
        <w:lastRenderedPageBreak/>
        <w:t xml:space="preserve">N° TVA intracommunautaire : </w:t>
      </w:r>
      <w:r w:rsidRPr="00037DE4">
        <w:rPr>
          <w:rFonts w:ascii="Arial" w:hAnsi="Arial" w:cs="Arial"/>
          <w:color w:val="0E2841" w:themeColor="text2"/>
          <w:sz w:val="22"/>
          <w:szCs w:val="22"/>
          <w:highlight w:val="yellow"/>
        </w:rPr>
        <w:t>[FR XX XXXXXXXXX]</w:t>
      </w:r>
    </w:p>
    <w:p w14:paraId="386DA97B" w14:textId="77777777" w:rsidR="00884386" w:rsidRPr="00037DE4" w:rsidRDefault="00884386" w:rsidP="00884386">
      <w:pPr>
        <w:pBdr>
          <w:top w:val="single" w:sz="4" w:space="1" w:color="auto"/>
          <w:left w:val="single" w:sz="4" w:space="4" w:color="auto"/>
          <w:bottom w:val="single" w:sz="4" w:space="1" w:color="auto"/>
          <w:right w:val="single" w:sz="4" w:space="4" w:color="auto"/>
        </w:pBdr>
        <w:spacing w:after="60"/>
        <w:ind w:left="-12"/>
        <w:rPr>
          <w:rFonts w:ascii="Arial" w:hAnsi="Arial" w:cs="Arial"/>
          <w:color w:val="0E2841" w:themeColor="text2"/>
          <w:sz w:val="22"/>
          <w:szCs w:val="22"/>
          <w:highlight w:val="yellow"/>
        </w:rPr>
      </w:pPr>
      <w:r w:rsidRPr="00037DE4">
        <w:rPr>
          <w:rFonts w:ascii="Arial" w:hAnsi="Arial" w:cs="Arial"/>
          <w:color w:val="0E2841" w:themeColor="text2"/>
          <w:sz w:val="22"/>
          <w:szCs w:val="22"/>
          <w:highlight w:val="yellow"/>
        </w:rPr>
        <w:t>[Adresse du siège social]</w:t>
      </w:r>
    </w:p>
    <w:p w14:paraId="620B97CB" w14:textId="77777777" w:rsidR="00884386" w:rsidRPr="00037DE4" w:rsidRDefault="00884386" w:rsidP="00884386">
      <w:pPr>
        <w:pBdr>
          <w:top w:val="single" w:sz="4" w:space="1" w:color="auto"/>
          <w:left w:val="single" w:sz="4" w:space="4" w:color="auto"/>
          <w:bottom w:val="single" w:sz="4" w:space="1" w:color="auto"/>
          <w:right w:val="single" w:sz="4" w:space="4" w:color="auto"/>
        </w:pBdr>
        <w:spacing w:after="60"/>
        <w:ind w:left="-12"/>
        <w:rPr>
          <w:rFonts w:ascii="Arial" w:hAnsi="Arial" w:cs="Arial"/>
          <w:color w:val="0E2841" w:themeColor="text2"/>
          <w:sz w:val="22"/>
          <w:szCs w:val="22"/>
          <w:highlight w:val="yellow"/>
        </w:rPr>
      </w:pPr>
      <w:r w:rsidRPr="00037DE4">
        <w:rPr>
          <w:rFonts w:ascii="Arial" w:hAnsi="Arial" w:cs="Arial"/>
          <w:color w:val="0E2841" w:themeColor="text2"/>
          <w:sz w:val="22"/>
          <w:szCs w:val="22"/>
          <w:highlight w:val="yellow"/>
        </w:rPr>
        <w:t>[Code postal - Ville]</w:t>
      </w:r>
    </w:p>
    <w:p w14:paraId="71CB24DA" w14:textId="77777777" w:rsidR="00884386" w:rsidRPr="00037DE4" w:rsidRDefault="00884386" w:rsidP="00884386">
      <w:pPr>
        <w:pBdr>
          <w:top w:val="single" w:sz="4" w:space="1" w:color="auto"/>
          <w:left w:val="single" w:sz="4" w:space="4" w:color="auto"/>
          <w:bottom w:val="single" w:sz="4" w:space="1" w:color="auto"/>
          <w:right w:val="single" w:sz="4" w:space="4" w:color="auto"/>
        </w:pBdr>
        <w:spacing w:after="40"/>
        <w:ind w:left="-12"/>
        <w:rPr>
          <w:rFonts w:ascii="Arial" w:hAnsi="Arial" w:cs="Arial"/>
          <w:color w:val="0E2841" w:themeColor="text2"/>
          <w:sz w:val="22"/>
          <w:szCs w:val="22"/>
          <w:highlight w:val="yellow"/>
        </w:rPr>
      </w:pPr>
    </w:p>
    <w:p w14:paraId="1951C4CC" w14:textId="77777777" w:rsidR="00884386" w:rsidRPr="00037DE4" w:rsidRDefault="00884386" w:rsidP="00884386">
      <w:pPr>
        <w:pBdr>
          <w:top w:val="single" w:sz="4" w:space="1" w:color="auto"/>
          <w:left w:val="single" w:sz="4" w:space="4" w:color="auto"/>
          <w:bottom w:val="single" w:sz="4" w:space="1" w:color="auto"/>
          <w:right w:val="single" w:sz="4" w:space="4" w:color="auto"/>
        </w:pBdr>
        <w:spacing w:after="60"/>
        <w:ind w:left="-12"/>
        <w:rPr>
          <w:rFonts w:ascii="Arial" w:hAnsi="Arial" w:cs="Arial"/>
          <w:color w:val="0E2841" w:themeColor="text2"/>
          <w:sz w:val="22"/>
          <w:szCs w:val="22"/>
          <w:highlight w:val="yellow"/>
        </w:rPr>
      </w:pPr>
      <w:r w:rsidRPr="00037DE4">
        <w:rPr>
          <w:rFonts w:ascii="Arial" w:hAnsi="Arial" w:cs="Arial"/>
          <w:b/>
          <w:bCs/>
          <w:color w:val="0E2841" w:themeColor="text2"/>
          <w:sz w:val="22"/>
          <w:szCs w:val="22"/>
          <w:highlight w:val="yellow"/>
        </w:rPr>
        <w:t xml:space="preserve">Contact : </w:t>
      </w:r>
      <w:r w:rsidRPr="00037DE4">
        <w:rPr>
          <w:rFonts w:ascii="Arial" w:hAnsi="Arial" w:cs="Arial"/>
          <w:color w:val="0E2841" w:themeColor="text2"/>
          <w:sz w:val="22"/>
          <w:szCs w:val="22"/>
          <w:highlight w:val="yellow"/>
        </w:rPr>
        <w:t>[Nom, Prénom - Fonction]</w:t>
      </w:r>
    </w:p>
    <w:p w14:paraId="145B3E00" w14:textId="7CF0FCEE" w:rsidR="00884386" w:rsidRPr="00037DE4" w:rsidRDefault="00884386" w:rsidP="00884386">
      <w:pPr>
        <w:pBdr>
          <w:top w:val="single" w:sz="4" w:space="1" w:color="auto"/>
          <w:left w:val="single" w:sz="4" w:space="4" w:color="auto"/>
          <w:bottom w:val="single" w:sz="4" w:space="1" w:color="auto"/>
          <w:right w:val="single" w:sz="4" w:space="4" w:color="auto"/>
        </w:pBdr>
        <w:spacing w:after="60"/>
        <w:ind w:left="-12"/>
        <w:rPr>
          <w:rFonts w:ascii="Arial" w:hAnsi="Arial" w:cs="Arial"/>
          <w:color w:val="0E2841" w:themeColor="text2"/>
          <w:sz w:val="22"/>
          <w:szCs w:val="22"/>
          <w:highlight w:val="yellow"/>
        </w:rPr>
      </w:pPr>
      <w:r w:rsidRPr="00037DE4">
        <w:rPr>
          <w:rFonts w:ascii="Arial" w:hAnsi="Arial" w:cs="Arial"/>
          <w:color w:val="0E2841" w:themeColor="text2"/>
          <w:sz w:val="22"/>
          <w:szCs w:val="22"/>
          <w:highlight w:val="yellow"/>
        </w:rPr>
        <w:t>Téléphone :</w:t>
      </w:r>
    </w:p>
    <w:p w14:paraId="3BD08F40" w14:textId="3493B90D" w:rsidR="00884386" w:rsidRPr="00037DE4" w:rsidRDefault="00884386" w:rsidP="00884386">
      <w:pPr>
        <w:pBdr>
          <w:top w:val="single" w:sz="4" w:space="1" w:color="auto"/>
          <w:left w:val="single" w:sz="4" w:space="4" w:color="auto"/>
          <w:bottom w:val="single" w:sz="4" w:space="1" w:color="auto"/>
          <w:right w:val="single" w:sz="4" w:space="4" w:color="auto"/>
        </w:pBdr>
        <w:spacing w:after="60"/>
        <w:ind w:left="-12"/>
        <w:rPr>
          <w:rFonts w:ascii="Arial" w:hAnsi="Arial" w:cs="Arial"/>
          <w:color w:val="0E2841" w:themeColor="text2"/>
          <w:sz w:val="22"/>
          <w:szCs w:val="22"/>
          <w:highlight w:val="yellow"/>
        </w:rPr>
      </w:pPr>
      <w:r w:rsidRPr="00037DE4">
        <w:rPr>
          <w:rFonts w:ascii="Arial" w:hAnsi="Arial" w:cs="Arial"/>
          <w:color w:val="0E2841" w:themeColor="text2"/>
          <w:sz w:val="22"/>
          <w:szCs w:val="22"/>
          <w:highlight w:val="yellow"/>
        </w:rPr>
        <w:t xml:space="preserve">E-mail : </w:t>
      </w:r>
    </w:p>
    <w:p w14:paraId="0995ADE9" w14:textId="77777777" w:rsidR="00884386" w:rsidRPr="00037DE4" w:rsidRDefault="00884386" w:rsidP="00884386">
      <w:pPr>
        <w:pBdr>
          <w:top w:val="single" w:sz="4" w:space="1" w:color="auto"/>
          <w:left w:val="single" w:sz="4" w:space="4" w:color="auto"/>
          <w:bottom w:val="single" w:sz="4" w:space="1" w:color="auto"/>
          <w:right w:val="single" w:sz="4" w:space="4" w:color="auto"/>
        </w:pBdr>
        <w:spacing w:after="60"/>
        <w:ind w:left="-12"/>
        <w:rPr>
          <w:rFonts w:ascii="Arial" w:hAnsi="Arial" w:cs="Arial"/>
          <w:color w:val="0E2841" w:themeColor="text2"/>
          <w:sz w:val="22"/>
          <w:szCs w:val="22"/>
          <w:highlight w:val="yellow"/>
        </w:rPr>
      </w:pPr>
    </w:p>
    <w:p w14:paraId="77754027" w14:textId="78FFD4B9" w:rsidR="00296E6D" w:rsidRPr="00037DE4" w:rsidRDefault="00296E6D" w:rsidP="00296E6D">
      <w:pPr>
        <w:spacing w:after="80"/>
        <w:rPr>
          <w:rFonts w:ascii="Arial" w:hAnsi="Arial" w:cs="Arial"/>
          <w:color w:val="0E2841" w:themeColor="text2"/>
          <w:sz w:val="22"/>
          <w:szCs w:val="22"/>
        </w:rPr>
      </w:pPr>
    </w:p>
    <w:p w14:paraId="43E11C14" w14:textId="77777777" w:rsidR="00296E6D" w:rsidRPr="00037DE4" w:rsidRDefault="00296E6D" w:rsidP="00296E6D">
      <w:pPr>
        <w:spacing w:after="160"/>
        <w:rPr>
          <w:rFonts w:ascii="Arial" w:hAnsi="Arial" w:cs="Arial"/>
          <w:color w:val="0E2841" w:themeColor="text2"/>
          <w:sz w:val="22"/>
          <w:szCs w:val="22"/>
        </w:rPr>
      </w:pPr>
    </w:p>
    <w:p w14:paraId="028348CD" w14:textId="75CCAFC6" w:rsidR="002648CD" w:rsidRPr="00037DE4" w:rsidRDefault="002648CD" w:rsidP="002648CD">
      <w:pPr>
        <w:pStyle w:val="ds-markdown-paragraph"/>
        <w:shd w:val="clear" w:color="auto" w:fill="FFFFFF"/>
        <w:spacing w:before="240" w:beforeAutospacing="0" w:after="240" w:afterAutospacing="0" w:line="276" w:lineRule="auto"/>
        <w:rPr>
          <w:rFonts w:ascii="Arial" w:hAnsi="Arial" w:cs="Arial"/>
          <w:color w:val="0F1115"/>
          <w:sz w:val="22"/>
          <w:szCs w:val="22"/>
        </w:rPr>
      </w:pPr>
      <w:r w:rsidRPr="00037DE4">
        <w:rPr>
          <w:rStyle w:val="Accentuation"/>
          <w:rFonts w:ascii="Arial" w:hAnsi="Arial" w:cs="Arial"/>
          <w:i w:val="0"/>
          <w:iCs w:val="0"/>
          <w:color w:val="0F1115"/>
          <w:sz w:val="22"/>
          <w:szCs w:val="22"/>
        </w:rPr>
        <w:t>.</w:t>
      </w:r>
    </w:p>
    <w:p w14:paraId="222998F7" w14:textId="77777777" w:rsidR="002648CD" w:rsidRPr="00037DE4" w:rsidRDefault="002648CD" w:rsidP="002648CD">
      <w:pPr>
        <w:spacing w:after="80" w:line="276" w:lineRule="auto"/>
        <w:rPr>
          <w:rFonts w:ascii="Arial" w:hAnsi="Arial" w:cs="Arial"/>
          <w:b/>
          <w:bCs/>
          <w:color w:val="000000" w:themeColor="text1"/>
          <w:sz w:val="22"/>
          <w:szCs w:val="22"/>
        </w:rPr>
      </w:pPr>
    </w:p>
    <w:p w14:paraId="24E386DA" w14:textId="77777777" w:rsidR="001151CB" w:rsidRPr="00037DE4" w:rsidRDefault="001151CB" w:rsidP="001151CB">
      <w:pPr>
        <w:pStyle w:val="Sansinterligne"/>
        <w:spacing w:line="276" w:lineRule="auto"/>
        <w:ind w:left="108"/>
      </w:pPr>
    </w:p>
    <w:tbl>
      <w:tblPr>
        <w:tblW w:w="963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9"/>
      </w:tblGrid>
      <w:tr w:rsidR="00653549" w:rsidRPr="00037DE4" w14:paraId="4A722996" w14:textId="77777777" w:rsidTr="00653549">
        <w:trPr>
          <w:trHeight w:val="27"/>
        </w:trPr>
        <w:tc>
          <w:tcPr>
            <w:tcW w:w="9639"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tcPr>
          <w:p w14:paraId="4159733D" w14:textId="00E354CD" w:rsidR="00653549" w:rsidRPr="00037DE4" w:rsidRDefault="00653549" w:rsidP="009459D5">
            <w:pPr>
              <w:pStyle w:val="ds-markdown-paragraph"/>
              <w:shd w:val="clear" w:color="auto" w:fill="FFFFFF"/>
              <w:spacing w:before="240" w:beforeAutospacing="0" w:after="240" w:afterAutospacing="0" w:line="276" w:lineRule="auto"/>
              <w:rPr>
                <w:rFonts w:ascii="Arial" w:hAnsi="Arial" w:cs="Arial"/>
                <w:color w:val="0F1115"/>
                <w:sz w:val="22"/>
                <w:szCs w:val="22"/>
              </w:rPr>
            </w:pPr>
            <w:r w:rsidRPr="00037DE4">
              <w:rPr>
                <w:rStyle w:val="lev"/>
                <w:rFonts w:ascii="Arial" w:hAnsi="Arial" w:cs="Arial"/>
                <w:color w:val="0F1115"/>
                <w:sz w:val="22"/>
                <w:szCs w:val="22"/>
              </w:rPr>
              <w:t>1. OBJET DE LA PRESTATION</w:t>
            </w:r>
          </w:p>
          <w:p w14:paraId="1FA6CA79" w14:textId="77777777" w:rsidR="00653549" w:rsidRPr="00037DE4" w:rsidRDefault="00653549" w:rsidP="009459D5">
            <w:pPr>
              <w:pStyle w:val="ds-markdown-paragraph"/>
              <w:shd w:val="clear" w:color="auto" w:fill="FFFFFF"/>
              <w:spacing w:before="240" w:beforeAutospacing="0" w:after="240" w:afterAutospacing="0" w:line="276" w:lineRule="auto"/>
              <w:rPr>
                <w:rFonts w:ascii="Arial" w:hAnsi="Arial" w:cs="Arial"/>
                <w:color w:val="0F1115"/>
                <w:sz w:val="22"/>
                <w:szCs w:val="22"/>
              </w:rPr>
            </w:pPr>
            <w:r w:rsidRPr="00037DE4">
              <w:rPr>
                <w:rFonts w:ascii="Arial" w:hAnsi="Arial" w:cs="Arial"/>
                <w:color w:val="0F1115"/>
                <w:sz w:val="22"/>
                <w:szCs w:val="22"/>
              </w:rPr>
              <w:t>Le Prestataire s'engage à réaliser un programme d'accompagnement en sophrologie au bénéfice de l'Acheteur Public, selon les modalités définies ci-après.</w:t>
            </w:r>
          </w:p>
          <w:p w14:paraId="0E19F368" w14:textId="1F063516" w:rsidR="00653549" w:rsidRPr="00037DE4" w:rsidRDefault="00653549" w:rsidP="00606AC4">
            <w:pPr>
              <w:pStyle w:val="ds-markdown-paragraph"/>
              <w:shd w:val="clear" w:color="auto" w:fill="FFFFFF"/>
              <w:spacing w:before="240" w:beforeAutospacing="0" w:after="240" w:afterAutospacing="0" w:line="276" w:lineRule="auto"/>
              <w:rPr>
                <w:rFonts w:ascii="Arial" w:hAnsi="Arial" w:cs="Arial"/>
                <w:b/>
                <w:bCs/>
                <w:i/>
                <w:iCs/>
                <w:color w:val="156082" w:themeColor="accent1"/>
                <w:sz w:val="22"/>
                <w:szCs w:val="22"/>
              </w:rPr>
            </w:pPr>
            <w:r w:rsidRPr="00037DE4">
              <w:rPr>
                <w:rStyle w:val="lev"/>
                <w:rFonts w:ascii="Arial" w:hAnsi="Arial" w:cs="Arial"/>
                <w:color w:val="0F1115"/>
                <w:sz w:val="22"/>
                <w:szCs w:val="22"/>
              </w:rPr>
              <w:t>1.1 Description du programme</w:t>
            </w:r>
            <w:r w:rsidRPr="00037DE4">
              <w:rPr>
                <w:rStyle w:val="lev"/>
                <w:rFonts w:ascii="Arial" w:hAnsi="Arial" w:cs="Arial"/>
                <w:color w:val="0F1115"/>
                <w:sz w:val="22"/>
                <w:szCs w:val="22"/>
              </w:rPr>
              <w:t xml:space="preserve"> </w:t>
            </w:r>
            <w:r w:rsidRPr="00037DE4">
              <w:rPr>
                <w:rStyle w:val="lev"/>
                <w:rFonts w:ascii="Arial" w:hAnsi="Arial" w:cs="Arial"/>
                <w:b w:val="0"/>
                <w:bCs w:val="0"/>
                <w:i/>
                <w:iCs/>
                <w:color w:val="156082" w:themeColor="accent1"/>
                <w:sz w:val="22"/>
                <w:szCs w:val="22"/>
              </w:rPr>
              <w:t>supprimez la numérotation "1.1" si vous ne conservez pas les options A / B ci-dessous.</w:t>
            </w:r>
          </w:p>
          <w:tbl>
            <w:tblPr>
              <w:tblStyle w:val="Grilledutableau"/>
              <w:tblW w:w="0" w:type="auto"/>
              <w:tblLook w:val="04A0" w:firstRow="1" w:lastRow="0" w:firstColumn="1" w:lastColumn="0" w:noHBand="0" w:noVBand="1"/>
            </w:tblPr>
            <w:tblGrid>
              <w:gridCol w:w="4604"/>
              <w:gridCol w:w="4604"/>
            </w:tblGrid>
            <w:tr w:rsidR="00653549" w:rsidRPr="00037DE4" w14:paraId="45F66CDA" w14:textId="77777777" w:rsidTr="009459D5">
              <w:tc>
                <w:tcPr>
                  <w:tcW w:w="4604" w:type="dxa"/>
                </w:tcPr>
                <w:p w14:paraId="5C8D47C2" w14:textId="77777777" w:rsidR="00653549" w:rsidRPr="00037DE4" w:rsidRDefault="00653549" w:rsidP="009459D5">
                  <w:pPr>
                    <w:pStyle w:val="Sansinterligne"/>
                    <w:spacing w:line="120" w:lineRule="auto"/>
                    <w:rPr>
                      <w:rStyle w:val="lev"/>
                      <w:color w:val="0F1115"/>
                    </w:rPr>
                  </w:pPr>
                </w:p>
                <w:p w14:paraId="7A949E2A" w14:textId="77777777" w:rsidR="00653549" w:rsidRPr="00037DE4" w:rsidRDefault="00653549" w:rsidP="009459D5">
                  <w:pPr>
                    <w:pStyle w:val="Sansinterligne"/>
                    <w:rPr>
                      <w:rStyle w:val="lev"/>
                      <w:color w:val="0F1115"/>
                    </w:rPr>
                  </w:pPr>
                  <w:r w:rsidRPr="00037DE4">
                    <w:rPr>
                      <w:rStyle w:val="lev"/>
                      <w:color w:val="0F1115"/>
                    </w:rPr>
                    <w:t>Thème du programme</w:t>
                  </w:r>
                </w:p>
                <w:p w14:paraId="007DD564" w14:textId="4D653B05" w:rsidR="00653549" w:rsidRPr="00037DE4" w:rsidRDefault="00653549" w:rsidP="009459D5">
                  <w:pPr>
                    <w:pStyle w:val="Sansinterligne"/>
                    <w:spacing w:line="120" w:lineRule="auto"/>
                    <w:rPr>
                      <w:rStyle w:val="lev"/>
                      <w:color w:val="0F1115"/>
                    </w:rPr>
                  </w:pPr>
                </w:p>
              </w:tc>
              <w:tc>
                <w:tcPr>
                  <w:tcW w:w="4604" w:type="dxa"/>
                </w:tcPr>
                <w:p w14:paraId="0083C8AF" w14:textId="77777777" w:rsidR="00653549" w:rsidRPr="00037DE4" w:rsidRDefault="00653549" w:rsidP="00606AC4">
                  <w:pPr>
                    <w:pStyle w:val="Sansinterligne"/>
                    <w:spacing w:line="120" w:lineRule="auto"/>
                    <w:rPr>
                      <w:rStyle w:val="lev"/>
                      <w:color w:val="0F1115"/>
                    </w:rPr>
                  </w:pPr>
                </w:p>
                <w:p w14:paraId="60F3FA35" w14:textId="77777777" w:rsidR="00653549" w:rsidRPr="00037DE4" w:rsidRDefault="00653549" w:rsidP="009459D5">
                  <w:pPr>
                    <w:pStyle w:val="Sansinterligne"/>
                    <w:rPr>
                      <w:rStyle w:val="Accentuation"/>
                      <w:i w:val="0"/>
                      <w:iCs w:val="0"/>
                      <w:color w:val="0F1115"/>
                    </w:rPr>
                  </w:pPr>
                  <w:r w:rsidRPr="00037DE4">
                    <w:rPr>
                      <w:rStyle w:val="Accentuation"/>
                      <w:i w:val="0"/>
                      <w:iCs w:val="0"/>
                      <w:color w:val="0F1115"/>
                      <w:highlight w:val="yellow"/>
                    </w:rPr>
                    <w:t>[intitulé]</w:t>
                  </w:r>
                </w:p>
                <w:p w14:paraId="76701C31" w14:textId="5AB6A0E3" w:rsidR="00653549" w:rsidRPr="00037DE4" w:rsidRDefault="00653549" w:rsidP="00606AC4">
                  <w:pPr>
                    <w:pStyle w:val="Sansinterligne"/>
                    <w:spacing w:line="120" w:lineRule="auto"/>
                    <w:rPr>
                      <w:rStyle w:val="lev"/>
                      <w:color w:val="0F1115"/>
                    </w:rPr>
                  </w:pPr>
                </w:p>
              </w:tc>
            </w:tr>
            <w:tr w:rsidR="00653549" w:rsidRPr="00037DE4" w14:paraId="7F307C20" w14:textId="77777777" w:rsidTr="009459D5">
              <w:tc>
                <w:tcPr>
                  <w:tcW w:w="4604" w:type="dxa"/>
                </w:tcPr>
                <w:p w14:paraId="24F8417C" w14:textId="77777777" w:rsidR="00653549" w:rsidRPr="00037DE4" w:rsidRDefault="00653549" w:rsidP="00606AC4">
                  <w:pPr>
                    <w:pStyle w:val="Sansinterligne"/>
                    <w:spacing w:line="120" w:lineRule="auto"/>
                    <w:rPr>
                      <w:rStyle w:val="lev"/>
                      <w:color w:val="0F1115"/>
                    </w:rPr>
                  </w:pPr>
                </w:p>
                <w:p w14:paraId="33F029A5" w14:textId="78B9A6AC" w:rsidR="00653549" w:rsidRPr="00037DE4" w:rsidRDefault="00653549" w:rsidP="009459D5">
                  <w:pPr>
                    <w:pStyle w:val="Sansinterligne"/>
                    <w:rPr>
                      <w:rStyle w:val="lev"/>
                      <w:color w:val="0F1115"/>
                    </w:rPr>
                  </w:pPr>
                  <w:r w:rsidRPr="00037DE4">
                    <w:rPr>
                      <w:rStyle w:val="lev"/>
                      <w:color w:val="0F1115"/>
                    </w:rPr>
                    <w:t>Objectifs</w:t>
                  </w:r>
                  <w:r w:rsidRPr="00037DE4">
                    <w:rPr>
                      <w:color w:val="0F1115"/>
                    </w:rPr>
                    <w:t> </w:t>
                  </w:r>
                </w:p>
                <w:p w14:paraId="19BABF8A" w14:textId="77777777" w:rsidR="00653549" w:rsidRPr="00037DE4" w:rsidRDefault="00653549" w:rsidP="00606AC4">
                  <w:pPr>
                    <w:pStyle w:val="Sansinterligne"/>
                    <w:spacing w:line="120" w:lineRule="auto"/>
                    <w:rPr>
                      <w:rStyle w:val="lev"/>
                      <w:color w:val="0F1115"/>
                    </w:rPr>
                  </w:pPr>
                </w:p>
              </w:tc>
              <w:tc>
                <w:tcPr>
                  <w:tcW w:w="4604" w:type="dxa"/>
                </w:tcPr>
                <w:p w14:paraId="3F2701FC" w14:textId="77777777" w:rsidR="00653549" w:rsidRPr="00037DE4" w:rsidRDefault="00653549" w:rsidP="00606AC4">
                  <w:pPr>
                    <w:pStyle w:val="Sansinterligne"/>
                    <w:spacing w:line="120" w:lineRule="auto"/>
                    <w:rPr>
                      <w:rStyle w:val="lev"/>
                      <w:color w:val="0F1115"/>
                    </w:rPr>
                  </w:pPr>
                </w:p>
                <w:p w14:paraId="2C52CA88" w14:textId="2FAE8306" w:rsidR="00653549" w:rsidRPr="00037DE4" w:rsidRDefault="00653549" w:rsidP="009459D5">
                  <w:pPr>
                    <w:pStyle w:val="Sansinterligne"/>
                    <w:rPr>
                      <w:rStyle w:val="lev"/>
                      <w:color w:val="0F1115"/>
                    </w:rPr>
                  </w:pPr>
                  <w:r w:rsidRPr="00037DE4">
                    <w:rPr>
                      <w:color w:val="0F1115"/>
                      <w:highlight w:val="yellow"/>
                    </w:rPr>
                    <w:t>[préciser]</w:t>
                  </w:r>
                </w:p>
              </w:tc>
            </w:tr>
            <w:tr w:rsidR="00653549" w:rsidRPr="00037DE4" w14:paraId="3168B848" w14:textId="77777777" w:rsidTr="009459D5">
              <w:tc>
                <w:tcPr>
                  <w:tcW w:w="4604" w:type="dxa"/>
                </w:tcPr>
                <w:p w14:paraId="2739E0D4" w14:textId="77777777" w:rsidR="00653549" w:rsidRPr="00037DE4" w:rsidRDefault="00653549" w:rsidP="00606AC4">
                  <w:pPr>
                    <w:pStyle w:val="Sansinterligne"/>
                    <w:spacing w:line="120" w:lineRule="auto"/>
                    <w:rPr>
                      <w:rStyle w:val="lev"/>
                      <w:color w:val="0F1115"/>
                    </w:rPr>
                  </w:pPr>
                </w:p>
                <w:p w14:paraId="3CA5B766" w14:textId="77777777" w:rsidR="00653549" w:rsidRPr="00037DE4" w:rsidRDefault="00653549" w:rsidP="009459D5">
                  <w:pPr>
                    <w:pStyle w:val="Sansinterligne"/>
                    <w:rPr>
                      <w:rStyle w:val="lev"/>
                      <w:color w:val="0F1115"/>
                    </w:rPr>
                  </w:pPr>
                  <w:r w:rsidRPr="00037DE4">
                    <w:rPr>
                      <w:rStyle w:val="lev"/>
                      <w:color w:val="0F1115"/>
                    </w:rPr>
                    <w:t>Public cible</w:t>
                  </w:r>
                </w:p>
                <w:p w14:paraId="40B8991B" w14:textId="20DBB19F" w:rsidR="00653549" w:rsidRPr="00037DE4" w:rsidRDefault="00653549" w:rsidP="00606AC4">
                  <w:pPr>
                    <w:pStyle w:val="Sansinterligne"/>
                    <w:spacing w:line="120" w:lineRule="auto"/>
                    <w:rPr>
                      <w:rStyle w:val="lev"/>
                      <w:color w:val="0F1115"/>
                    </w:rPr>
                  </w:pPr>
                </w:p>
              </w:tc>
              <w:tc>
                <w:tcPr>
                  <w:tcW w:w="4604" w:type="dxa"/>
                </w:tcPr>
                <w:p w14:paraId="6C653F58" w14:textId="77777777" w:rsidR="00653549" w:rsidRPr="00037DE4" w:rsidRDefault="00653549" w:rsidP="00606AC4">
                  <w:pPr>
                    <w:pStyle w:val="Sansinterligne"/>
                    <w:spacing w:line="120" w:lineRule="auto"/>
                    <w:rPr>
                      <w:color w:val="0F1115"/>
                      <w:highlight w:val="yellow"/>
                    </w:rPr>
                  </w:pPr>
                </w:p>
                <w:p w14:paraId="04D66EE3" w14:textId="15A9D71F" w:rsidR="00653549" w:rsidRPr="00037DE4" w:rsidRDefault="00653549" w:rsidP="009459D5">
                  <w:pPr>
                    <w:pStyle w:val="Sansinterligne"/>
                    <w:rPr>
                      <w:rStyle w:val="lev"/>
                      <w:color w:val="0F1115"/>
                    </w:rPr>
                  </w:pPr>
                  <w:r w:rsidRPr="00037DE4">
                    <w:rPr>
                      <w:color w:val="0F1115"/>
                      <w:highlight w:val="yellow"/>
                    </w:rPr>
                    <w:t>[</w:t>
                  </w:r>
                  <w:r w:rsidRPr="00037DE4">
                    <w:rPr>
                      <w:color w:val="0F1115"/>
                      <w:highlight w:val="yellow"/>
                    </w:rPr>
                    <w:t>préciser</w:t>
                  </w:r>
                  <w:r w:rsidRPr="00037DE4">
                    <w:rPr>
                      <w:color w:val="0F1115"/>
                      <w:highlight w:val="yellow"/>
                    </w:rPr>
                    <w:t>]</w:t>
                  </w:r>
                </w:p>
              </w:tc>
            </w:tr>
            <w:tr w:rsidR="00653549" w:rsidRPr="00037DE4" w14:paraId="3CEFCAEE" w14:textId="77777777" w:rsidTr="009459D5">
              <w:tc>
                <w:tcPr>
                  <w:tcW w:w="4604" w:type="dxa"/>
                </w:tcPr>
                <w:p w14:paraId="4419FC44" w14:textId="77777777" w:rsidR="00653549" w:rsidRPr="00037DE4" w:rsidRDefault="00653549" w:rsidP="00606AC4">
                  <w:pPr>
                    <w:pStyle w:val="Sansinterligne"/>
                    <w:spacing w:line="120" w:lineRule="auto"/>
                    <w:rPr>
                      <w:rStyle w:val="lev"/>
                      <w:color w:val="0F1115"/>
                    </w:rPr>
                  </w:pPr>
                </w:p>
                <w:p w14:paraId="0C0FC5E9" w14:textId="71450DFE" w:rsidR="00653549" w:rsidRPr="00037DE4" w:rsidRDefault="00653549" w:rsidP="00E36A69">
                  <w:pPr>
                    <w:pStyle w:val="Sansinterligne"/>
                    <w:rPr>
                      <w:rStyle w:val="lev"/>
                      <w:color w:val="0F1115"/>
                    </w:rPr>
                  </w:pPr>
                  <w:r w:rsidRPr="00037DE4">
                    <w:rPr>
                      <w:rStyle w:val="lev"/>
                      <w:color w:val="0F1115"/>
                    </w:rPr>
                    <w:t>Format d'accompagnement</w:t>
                  </w:r>
                </w:p>
                <w:p w14:paraId="0148C509" w14:textId="77777777" w:rsidR="00653549" w:rsidRPr="00037DE4" w:rsidRDefault="00653549" w:rsidP="00606AC4">
                  <w:pPr>
                    <w:pStyle w:val="Sansinterligne"/>
                    <w:spacing w:line="120" w:lineRule="auto"/>
                    <w:rPr>
                      <w:rStyle w:val="lev"/>
                      <w:color w:val="0F1115"/>
                    </w:rPr>
                  </w:pPr>
                </w:p>
              </w:tc>
              <w:tc>
                <w:tcPr>
                  <w:tcW w:w="4604" w:type="dxa"/>
                </w:tcPr>
                <w:p w14:paraId="7902DB5B" w14:textId="77777777" w:rsidR="00653549" w:rsidRPr="00037DE4" w:rsidRDefault="00653549" w:rsidP="00606AC4">
                  <w:pPr>
                    <w:pStyle w:val="Sansinterligne"/>
                    <w:spacing w:line="120" w:lineRule="auto"/>
                    <w:rPr>
                      <w:color w:val="0F1115"/>
                      <w:highlight w:val="yellow"/>
                    </w:rPr>
                  </w:pPr>
                </w:p>
                <w:p w14:paraId="6C74E538" w14:textId="0D73E9A6" w:rsidR="00653549" w:rsidRPr="00037DE4" w:rsidRDefault="00653549" w:rsidP="00E36A69">
                  <w:pPr>
                    <w:pStyle w:val="Sansinterligne"/>
                    <w:rPr>
                      <w:color w:val="0F1115"/>
                      <w:highlight w:val="yellow"/>
                    </w:rPr>
                  </w:pPr>
                  <w:r w:rsidRPr="00037DE4">
                    <w:rPr>
                      <w:color w:val="0F1115"/>
                      <w:highlight w:val="yellow"/>
                    </w:rPr>
                    <w:t>[</w:t>
                  </w:r>
                  <w:r w:rsidRPr="00037DE4">
                    <w:rPr>
                      <w:color w:val="0F1115"/>
                      <w:highlight w:val="yellow"/>
                    </w:rPr>
                    <w:t>Séances de groupe</w:t>
                  </w:r>
                  <w:r w:rsidRPr="00037DE4">
                    <w:rPr>
                      <w:color w:val="0F1115"/>
                      <w:highlight w:val="yellow"/>
                    </w:rPr>
                    <w:t>]</w:t>
                  </w:r>
                </w:p>
                <w:p w14:paraId="09947AF0" w14:textId="77777777" w:rsidR="00653549" w:rsidRPr="00037DE4" w:rsidRDefault="00653549" w:rsidP="00E36A69">
                  <w:pPr>
                    <w:pStyle w:val="Sansinterligne"/>
                    <w:rPr>
                      <w:color w:val="0F1115"/>
                      <w:highlight w:val="yellow"/>
                    </w:rPr>
                  </w:pPr>
                  <w:r w:rsidRPr="00037DE4">
                    <w:rPr>
                      <w:color w:val="0F1115"/>
                      <w:highlight w:val="yellow"/>
                    </w:rPr>
                    <w:t>[</w:t>
                  </w:r>
                  <w:r w:rsidRPr="00037DE4">
                    <w:rPr>
                      <w:color w:val="0F1115"/>
                      <w:highlight w:val="yellow"/>
                    </w:rPr>
                    <w:t>Séances individuelles</w:t>
                  </w:r>
                  <w:r w:rsidRPr="00037DE4">
                    <w:rPr>
                      <w:color w:val="0F1115"/>
                      <w:highlight w:val="yellow"/>
                    </w:rPr>
                    <w:t>]</w:t>
                  </w:r>
                </w:p>
                <w:p w14:paraId="5FBBA683" w14:textId="7A9E047D" w:rsidR="00653549" w:rsidRPr="00037DE4" w:rsidRDefault="00653549" w:rsidP="00E36A69">
                  <w:pPr>
                    <w:pStyle w:val="Sansinterligne"/>
                    <w:spacing w:line="120" w:lineRule="auto"/>
                    <w:rPr>
                      <w:color w:val="0F1115"/>
                      <w:highlight w:val="yellow"/>
                    </w:rPr>
                  </w:pPr>
                </w:p>
              </w:tc>
            </w:tr>
            <w:tr w:rsidR="00653549" w:rsidRPr="00037DE4" w14:paraId="1C42556E" w14:textId="77777777" w:rsidTr="009459D5">
              <w:tc>
                <w:tcPr>
                  <w:tcW w:w="4604" w:type="dxa"/>
                </w:tcPr>
                <w:p w14:paraId="229F555D" w14:textId="77777777" w:rsidR="00653549" w:rsidRPr="00037DE4" w:rsidRDefault="00653549" w:rsidP="00606AC4">
                  <w:pPr>
                    <w:pStyle w:val="Sansinterligne"/>
                    <w:spacing w:line="120" w:lineRule="auto"/>
                    <w:rPr>
                      <w:rStyle w:val="lev"/>
                      <w:color w:val="0F1115"/>
                    </w:rPr>
                  </w:pPr>
                </w:p>
                <w:p w14:paraId="2585BC5B" w14:textId="513CF41D" w:rsidR="00653549" w:rsidRPr="00037DE4" w:rsidRDefault="00653549" w:rsidP="009459D5">
                  <w:pPr>
                    <w:pStyle w:val="Sansinterligne"/>
                    <w:rPr>
                      <w:rStyle w:val="lev"/>
                      <w:color w:val="0F1115"/>
                    </w:rPr>
                  </w:pPr>
                  <w:r w:rsidRPr="00037DE4">
                    <w:rPr>
                      <w:rStyle w:val="lev"/>
                      <w:color w:val="0F1115"/>
                    </w:rPr>
                    <w:t xml:space="preserve">Nombre de participants </w:t>
                  </w:r>
                  <w:r w:rsidRPr="00037DE4">
                    <w:rPr>
                      <w:rStyle w:val="lev"/>
                      <w:b w:val="0"/>
                      <w:bCs w:val="0"/>
                      <w:i/>
                      <w:iCs/>
                      <w:color w:val="156082" w:themeColor="accent1"/>
                    </w:rPr>
                    <w:t xml:space="preserve">supprimez cette ligne si votre offre ne comprend pas de séance collective </w:t>
                  </w:r>
                </w:p>
                <w:p w14:paraId="4A4F8C4E" w14:textId="3C79AAEF" w:rsidR="00653549" w:rsidRPr="00037DE4" w:rsidRDefault="00653549" w:rsidP="00606AC4">
                  <w:pPr>
                    <w:pStyle w:val="Sansinterligne"/>
                    <w:spacing w:line="120" w:lineRule="auto"/>
                    <w:rPr>
                      <w:rStyle w:val="lev"/>
                      <w:color w:val="0F1115"/>
                    </w:rPr>
                  </w:pPr>
                </w:p>
              </w:tc>
              <w:tc>
                <w:tcPr>
                  <w:tcW w:w="4604" w:type="dxa"/>
                </w:tcPr>
                <w:p w14:paraId="560EC7BA" w14:textId="77777777" w:rsidR="00653549" w:rsidRPr="00037DE4" w:rsidRDefault="00653549" w:rsidP="00606AC4">
                  <w:pPr>
                    <w:pStyle w:val="Sansinterligne"/>
                    <w:spacing w:line="120" w:lineRule="auto"/>
                    <w:rPr>
                      <w:color w:val="0F1115"/>
                      <w:highlight w:val="yellow"/>
                    </w:rPr>
                  </w:pPr>
                </w:p>
                <w:p w14:paraId="68C6589C" w14:textId="1697BBDD" w:rsidR="00653549" w:rsidRPr="00037DE4" w:rsidRDefault="00653549" w:rsidP="009459D5">
                  <w:pPr>
                    <w:pStyle w:val="Sansinterligne"/>
                    <w:rPr>
                      <w:rStyle w:val="lev"/>
                      <w:color w:val="0F1115"/>
                    </w:rPr>
                  </w:pPr>
                  <w:r w:rsidRPr="00037DE4">
                    <w:rPr>
                      <w:color w:val="0F1115"/>
                      <w:highlight w:val="yellow"/>
                    </w:rPr>
                    <w:t>[X]</w:t>
                  </w:r>
                  <w:r w:rsidRPr="00037DE4">
                    <w:rPr>
                      <w:color w:val="0F1115"/>
                    </w:rPr>
                    <w:t xml:space="preserve"> maximum par séance</w:t>
                  </w:r>
                </w:p>
              </w:tc>
            </w:tr>
            <w:tr w:rsidR="00653549" w:rsidRPr="00037DE4" w14:paraId="2A240C36" w14:textId="77777777" w:rsidTr="009459D5">
              <w:tc>
                <w:tcPr>
                  <w:tcW w:w="4604" w:type="dxa"/>
                </w:tcPr>
                <w:p w14:paraId="6CF87F18" w14:textId="77777777" w:rsidR="00653549" w:rsidRPr="00037DE4" w:rsidRDefault="00653549" w:rsidP="00606AC4">
                  <w:pPr>
                    <w:pStyle w:val="Sansinterligne"/>
                    <w:spacing w:line="120" w:lineRule="auto"/>
                    <w:rPr>
                      <w:rStyle w:val="lev"/>
                      <w:color w:val="0F1115"/>
                    </w:rPr>
                  </w:pPr>
                </w:p>
                <w:p w14:paraId="6B1299C0" w14:textId="77777777" w:rsidR="00653549" w:rsidRPr="00037DE4" w:rsidRDefault="00653549" w:rsidP="009459D5">
                  <w:pPr>
                    <w:pStyle w:val="Sansinterligne"/>
                    <w:rPr>
                      <w:rStyle w:val="lev"/>
                      <w:color w:val="0F1115"/>
                    </w:rPr>
                  </w:pPr>
                  <w:r w:rsidRPr="00037DE4">
                    <w:rPr>
                      <w:rStyle w:val="lev"/>
                      <w:color w:val="0F1115"/>
                    </w:rPr>
                    <w:t xml:space="preserve">Durée du programme </w:t>
                  </w:r>
                </w:p>
                <w:p w14:paraId="0216C4BA" w14:textId="7D934422" w:rsidR="00653549" w:rsidRPr="00037DE4" w:rsidRDefault="00653549" w:rsidP="00606AC4">
                  <w:pPr>
                    <w:pStyle w:val="Sansinterligne"/>
                    <w:spacing w:line="120" w:lineRule="auto"/>
                    <w:rPr>
                      <w:rStyle w:val="lev"/>
                      <w:color w:val="0F1115"/>
                    </w:rPr>
                  </w:pPr>
                </w:p>
              </w:tc>
              <w:tc>
                <w:tcPr>
                  <w:tcW w:w="4604" w:type="dxa"/>
                </w:tcPr>
                <w:p w14:paraId="5B965A84" w14:textId="77777777" w:rsidR="00653549" w:rsidRPr="00037DE4" w:rsidRDefault="00653549" w:rsidP="00606AC4">
                  <w:pPr>
                    <w:pStyle w:val="Sansinterligne"/>
                    <w:spacing w:line="120" w:lineRule="auto"/>
                    <w:rPr>
                      <w:rStyle w:val="lev"/>
                      <w:color w:val="0F1115"/>
                    </w:rPr>
                  </w:pPr>
                </w:p>
                <w:p w14:paraId="3E85B2AA" w14:textId="321B518C" w:rsidR="00653549" w:rsidRPr="00037DE4" w:rsidRDefault="00653549" w:rsidP="009459D5">
                  <w:pPr>
                    <w:pStyle w:val="Sansinterligne"/>
                    <w:rPr>
                      <w:rStyle w:val="lev"/>
                      <w:color w:val="0F1115"/>
                    </w:rPr>
                  </w:pPr>
                  <w:r w:rsidRPr="00037DE4">
                    <w:rPr>
                      <w:color w:val="0F1115"/>
                      <w:highlight w:val="yellow"/>
                    </w:rPr>
                    <w:t>[préciser]</w:t>
                  </w:r>
                </w:p>
              </w:tc>
            </w:tr>
            <w:tr w:rsidR="00653549" w:rsidRPr="00037DE4" w14:paraId="24FA204F" w14:textId="77777777" w:rsidTr="009459D5">
              <w:tc>
                <w:tcPr>
                  <w:tcW w:w="4604" w:type="dxa"/>
                </w:tcPr>
                <w:p w14:paraId="2D344737" w14:textId="77777777" w:rsidR="00653549" w:rsidRPr="00037DE4" w:rsidRDefault="00653549" w:rsidP="00606AC4">
                  <w:pPr>
                    <w:pStyle w:val="Sansinterligne"/>
                    <w:spacing w:line="120" w:lineRule="auto"/>
                    <w:rPr>
                      <w:rStyle w:val="lev"/>
                      <w:color w:val="0F1115"/>
                    </w:rPr>
                  </w:pPr>
                </w:p>
                <w:p w14:paraId="08A4DEBA" w14:textId="5A0BAFE5" w:rsidR="00653549" w:rsidRPr="00037DE4" w:rsidRDefault="00653549" w:rsidP="009459D5">
                  <w:pPr>
                    <w:pStyle w:val="Sansinterligne"/>
                    <w:rPr>
                      <w:rStyle w:val="lev"/>
                      <w:color w:val="0F1115"/>
                    </w:rPr>
                  </w:pPr>
                  <w:r w:rsidRPr="00037DE4">
                    <w:rPr>
                      <w:rStyle w:val="lev"/>
                      <w:color w:val="0F1115"/>
                    </w:rPr>
                    <w:t xml:space="preserve">Cadencement </w:t>
                  </w:r>
                </w:p>
              </w:tc>
              <w:tc>
                <w:tcPr>
                  <w:tcW w:w="4604" w:type="dxa"/>
                </w:tcPr>
                <w:p w14:paraId="2047849D" w14:textId="77777777" w:rsidR="00653549" w:rsidRPr="00037DE4" w:rsidRDefault="00653549" w:rsidP="00606AC4">
                  <w:pPr>
                    <w:pStyle w:val="Sansinterligne"/>
                    <w:spacing w:line="120" w:lineRule="auto"/>
                    <w:rPr>
                      <w:rStyle w:val="lev"/>
                      <w:color w:val="0F1115"/>
                    </w:rPr>
                  </w:pPr>
                </w:p>
                <w:p w14:paraId="4BF295AF" w14:textId="6A7BBA81" w:rsidR="00653549" w:rsidRPr="00037DE4" w:rsidRDefault="00653549" w:rsidP="009459D5">
                  <w:pPr>
                    <w:pStyle w:val="Sansinterligne"/>
                    <w:rPr>
                      <w:color w:val="0F1115"/>
                    </w:rPr>
                  </w:pPr>
                  <w:r w:rsidRPr="00037DE4">
                    <w:rPr>
                      <w:color w:val="0F1115"/>
                      <w:highlight w:val="yellow"/>
                    </w:rPr>
                    <w:t>[</w:t>
                  </w:r>
                  <w:r w:rsidRPr="00037DE4">
                    <w:rPr>
                      <w:color w:val="0F1115"/>
                      <w:highlight w:val="yellow"/>
                    </w:rPr>
                    <w:t xml:space="preserve">ex : </w:t>
                  </w:r>
                  <w:r w:rsidRPr="00037DE4">
                    <w:rPr>
                      <w:color w:val="0F1115"/>
                      <w:highlight w:val="yellow"/>
                    </w:rPr>
                    <w:t>X</w:t>
                  </w:r>
                  <w:r w:rsidRPr="00037DE4">
                    <w:rPr>
                      <w:color w:val="0F1115"/>
                      <w:highlight w:val="yellow"/>
                    </w:rPr>
                    <w:t xml:space="preserve"> séances par semaine</w:t>
                  </w:r>
                  <w:r w:rsidRPr="00037DE4">
                    <w:rPr>
                      <w:color w:val="0F1115"/>
                      <w:highlight w:val="yellow"/>
                    </w:rPr>
                    <w:t>]</w:t>
                  </w:r>
                </w:p>
                <w:p w14:paraId="38014D2A" w14:textId="6481B3E9" w:rsidR="00653549" w:rsidRPr="00037DE4" w:rsidRDefault="00653549" w:rsidP="00606AC4">
                  <w:pPr>
                    <w:pStyle w:val="Sansinterligne"/>
                    <w:spacing w:line="120" w:lineRule="auto"/>
                    <w:rPr>
                      <w:rStyle w:val="lev"/>
                      <w:color w:val="0F1115"/>
                    </w:rPr>
                  </w:pPr>
                </w:p>
              </w:tc>
            </w:tr>
            <w:tr w:rsidR="00653549" w:rsidRPr="00037DE4" w14:paraId="39ADCB90" w14:textId="77777777" w:rsidTr="009459D5">
              <w:tc>
                <w:tcPr>
                  <w:tcW w:w="4604" w:type="dxa"/>
                </w:tcPr>
                <w:p w14:paraId="2864AF6C" w14:textId="77777777" w:rsidR="00653549" w:rsidRPr="00037DE4" w:rsidRDefault="00653549" w:rsidP="00606AC4">
                  <w:pPr>
                    <w:pStyle w:val="Sansinterligne"/>
                    <w:spacing w:line="120" w:lineRule="auto"/>
                    <w:rPr>
                      <w:rStyle w:val="lev"/>
                      <w:color w:val="0F1115"/>
                    </w:rPr>
                  </w:pPr>
                </w:p>
                <w:p w14:paraId="43F5460A" w14:textId="647B5654" w:rsidR="00653549" w:rsidRPr="00037DE4" w:rsidRDefault="00653549" w:rsidP="009459D5">
                  <w:pPr>
                    <w:pStyle w:val="Sansinterligne"/>
                    <w:rPr>
                      <w:rStyle w:val="lev"/>
                      <w:color w:val="0F1115"/>
                    </w:rPr>
                  </w:pPr>
                  <w:r w:rsidRPr="00037DE4">
                    <w:rPr>
                      <w:rStyle w:val="lev"/>
                      <w:color w:val="0F1115"/>
                    </w:rPr>
                    <w:t xml:space="preserve">Date de début </w:t>
                  </w:r>
                </w:p>
              </w:tc>
              <w:tc>
                <w:tcPr>
                  <w:tcW w:w="4604" w:type="dxa"/>
                </w:tcPr>
                <w:p w14:paraId="2B4311ED" w14:textId="77777777" w:rsidR="00653549" w:rsidRPr="00037DE4" w:rsidRDefault="00653549" w:rsidP="00606AC4">
                  <w:pPr>
                    <w:pStyle w:val="Sansinterligne"/>
                    <w:spacing w:line="120" w:lineRule="auto"/>
                    <w:rPr>
                      <w:rStyle w:val="lev"/>
                      <w:color w:val="0F1115"/>
                    </w:rPr>
                  </w:pPr>
                </w:p>
                <w:p w14:paraId="3D2E55A2" w14:textId="77777777" w:rsidR="00653549" w:rsidRPr="00037DE4" w:rsidRDefault="00653549" w:rsidP="009459D5">
                  <w:pPr>
                    <w:pStyle w:val="Sansinterligne"/>
                    <w:rPr>
                      <w:color w:val="0F1115"/>
                    </w:rPr>
                  </w:pPr>
                  <w:r w:rsidRPr="00037DE4">
                    <w:rPr>
                      <w:color w:val="0F1115"/>
                      <w:highlight w:val="yellow"/>
                    </w:rPr>
                    <w:t>[JJ/MM/AAAA]</w:t>
                  </w:r>
                </w:p>
                <w:p w14:paraId="338CBFFB" w14:textId="47137B80" w:rsidR="00653549" w:rsidRPr="00037DE4" w:rsidRDefault="00653549" w:rsidP="00606AC4">
                  <w:pPr>
                    <w:pStyle w:val="Sansinterligne"/>
                    <w:spacing w:line="120" w:lineRule="auto"/>
                    <w:rPr>
                      <w:rStyle w:val="lev"/>
                      <w:color w:val="0F1115"/>
                    </w:rPr>
                  </w:pPr>
                </w:p>
              </w:tc>
            </w:tr>
          </w:tbl>
          <w:p w14:paraId="76E0FCB0" w14:textId="77777777" w:rsidR="00653549" w:rsidRDefault="00653549" w:rsidP="00606AC4">
            <w:pPr>
              <w:pStyle w:val="Sansinterligne"/>
              <w:rPr>
                <w:rStyle w:val="lev"/>
                <w:color w:val="0F1115"/>
                <w:highlight w:val="lightGray"/>
              </w:rPr>
            </w:pPr>
          </w:p>
          <w:p w14:paraId="3AE4403A" w14:textId="4880238F" w:rsidR="00653549" w:rsidRPr="00037DE4" w:rsidRDefault="00653549" w:rsidP="00606AC4">
            <w:pPr>
              <w:pStyle w:val="Sansinterligne"/>
              <w:rPr>
                <w:rStyle w:val="lev"/>
                <w:color w:val="0F1115"/>
                <w:highlight w:val="lightGray"/>
              </w:rPr>
            </w:pPr>
            <w:r w:rsidRPr="00037DE4">
              <w:rPr>
                <w:rStyle w:val="lev"/>
                <w:color w:val="0F1115"/>
                <w:highlight w:val="lightGray"/>
              </w:rPr>
              <w:t>[</w:t>
            </w:r>
            <w:r w:rsidRPr="00037DE4">
              <w:rPr>
                <w:rStyle w:val="lev"/>
                <w:color w:val="0F1115"/>
                <w:highlight w:val="lightGray"/>
              </w:rPr>
              <w:t xml:space="preserve"> OPTION A  - </w:t>
            </w:r>
            <w:r w:rsidRPr="00037DE4">
              <w:rPr>
                <w:rStyle w:val="lev"/>
                <w:b w:val="0"/>
                <w:bCs w:val="0"/>
                <w:i/>
                <w:iCs/>
                <w:color w:val="156082" w:themeColor="accent1"/>
              </w:rPr>
              <w:t>À ajouter si vous voulez vous garantir un chiffre d'affaires minimum</w:t>
            </w:r>
            <w:r w:rsidRPr="00037DE4">
              <w:rPr>
                <w:rStyle w:val="lev"/>
                <w:color w:val="156082" w:themeColor="accent1"/>
              </w:rPr>
              <w:t xml:space="preserve">   </w:t>
            </w:r>
          </w:p>
          <w:p w14:paraId="75099FA6" w14:textId="77777777" w:rsidR="00653549" w:rsidRPr="00037DE4" w:rsidRDefault="00653549" w:rsidP="00606AC4">
            <w:pPr>
              <w:pStyle w:val="Sansinterligne"/>
              <w:spacing w:line="120" w:lineRule="auto"/>
              <w:rPr>
                <w:rStyle w:val="lev"/>
                <w:color w:val="0F1115"/>
              </w:rPr>
            </w:pPr>
          </w:p>
          <w:p w14:paraId="36DFC64D" w14:textId="41C755C8" w:rsidR="00653549" w:rsidRPr="00037DE4" w:rsidRDefault="00653549" w:rsidP="00653549">
            <w:pPr>
              <w:pStyle w:val="Sansinterligne"/>
              <w:spacing w:line="276" w:lineRule="auto"/>
              <w:rPr>
                <w:color w:val="0F1115"/>
              </w:rPr>
            </w:pPr>
            <w:r w:rsidRPr="00037DE4">
              <w:rPr>
                <w:rStyle w:val="lev"/>
                <w:color w:val="0F1115"/>
              </w:rPr>
              <w:t>1.2 Volume contractuel</w:t>
            </w:r>
          </w:p>
          <w:p w14:paraId="2E956A2D" w14:textId="404E6714" w:rsidR="00653549" w:rsidRPr="00037DE4" w:rsidRDefault="00653549" w:rsidP="00653549">
            <w:pPr>
              <w:pStyle w:val="Sansinterligne"/>
              <w:spacing w:line="276" w:lineRule="auto"/>
              <w:rPr>
                <w:color w:val="0F1115"/>
              </w:rPr>
            </w:pPr>
            <w:r w:rsidRPr="00037DE4">
              <w:rPr>
                <w:color w:val="0F1115"/>
              </w:rPr>
              <w:t>L'Acheteur Public garantit au Prestataire qu'au moins </w:t>
            </w:r>
            <w:r w:rsidRPr="00037DE4">
              <w:rPr>
                <w:rStyle w:val="lev"/>
                <w:b w:val="0"/>
                <w:bCs w:val="0"/>
                <w:color w:val="0F1115"/>
                <w:highlight w:val="yellow"/>
              </w:rPr>
              <w:t>[</w:t>
            </w:r>
            <w:r w:rsidRPr="00037DE4">
              <w:rPr>
                <w:rStyle w:val="lev"/>
                <w:b w:val="0"/>
                <w:bCs w:val="0"/>
                <w:color w:val="0F1115"/>
                <w:highlight w:val="yellow"/>
              </w:rPr>
              <w:t xml:space="preserve"> </w:t>
            </w:r>
            <w:r w:rsidRPr="00037DE4">
              <w:rPr>
                <w:rStyle w:val="lev"/>
                <w:b w:val="0"/>
                <w:bCs w:val="0"/>
                <w:color w:val="0F1115"/>
                <w:highlight w:val="yellow"/>
              </w:rPr>
              <w:t>[X]</w:t>
            </w:r>
            <w:r w:rsidRPr="00037DE4">
              <w:rPr>
                <w:color w:val="0F1115"/>
                <w:highlight w:val="yellow"/>
              </w:rPr>
              <w:t> </w:t>
            </w:r>
            <w:r w:rsidRPr="00037DE4">
              <w:rPr>
                <w:color w:val="0F1115"/>
                <w:highlight w:val="yellow"/>
              </w:rPr>
              <w:t>séances de groupe</w:t>
            </w:r>
            <w:r w:rsidRPr="00037DE4">
              <w:rPr>
                <w:rStyle w:val="lev"/>
                <w:b w:val="0"/>
                <w:bCs w:val="0"/>
                <w:color w:val="0F1115"/>
                <w:highlight w:val="yellow"/>
              </w:rPr>
              <w:t>]</w:t>
            </w:r>
            <w:r w:rsidRPr="00037DE4">
              <w:rPr>
                <w:color w:val="0F1115"/>
              </w:rPr>
              <w:t> </w:t>
            </w:r>
            <w:r w:rsidRPr="00037DE4">
              <w:rPr>
                <w:rStyle w:val="lev"/>
                <w:b w:val="0"/>
                <w:bCs w:val="0"/>
                <w:color w:val="0F1115"/>
                <w:highlight w:val="yellow"/>
              </w:rPr>
              <w:t>[ [X]</w:t>
            </w:r>
            <w:r w:rsidRPr="00037DE4">
              <w:rPr>
                <w:color w:val="0F1115"/>
                <w:highlight w:val="yellow"/>
              </w:rPr>
              <w:t xml:space="preserve"> séances </w:t>
            </w:r>
            <w:r w:rsidRPr="00037DE4">
              <w:rPr>
                <w:color w:val="0F1115"/>
                <w:highlight w:val="yellow"/>
              </w:rPr>
              <w:t>individuelles</w:t>
            </w:r>
            <w:r w:rsidRPr="00037DE4">
              <w:rPr>
                <w:rStyle w:val="lev"/>
                <w:b w:val="0"/>
                <w:bCs w:val="0"/>
                <w:color w:val="0F1115"/>
                <w:highlight w:val="yellow"/>
              </w:rPr>
              <w:t>]</w:t>
            </w:r>
            <w:r w:rsidRPr="00037DE4">
              <w:rPr>
                <w:color w:val="0F1115"/>
              </w:rPr>
              <w:t> seront réalisées pendant la durée de validité du programme (ci-après le « Volume Minimum Garanti »). Ce Volume Minimum Garanti constitue un engagement ferme et irrévocable.</w:t>
            </w:r>
            <w:r w:rsidRPr="00037DE4">
              <w:rPr>
                <w:rStyle w:val="lev"/>
                <w:color w:val="0F1115"/>
              </w:rPr>
              <w:t xml:space="preserve"> </w:t>
            </w:r>
            <w:r w:rsidRPr="00037DE4">
              <w:rPr>
                <w:rStyle w:val="lev"/>
                <w:color w:val="0F1115"/>
                <w:highlight w:val="lightGray"/>
              </w:rPr>
              <w:t>]</w:t>
            </w:r>
          </w:p>
          <w:p w14:paraId="363DEFAE" w14:textId="77777777" w:rsidR="00653549" w:rsidRPr="00037DE4" w:rsidRDefault="00653549" w:rsidP="00606AC4">
            <w:pPr>
              <w:pStyle w:val="Sansinterligne"/>
              <w:spacing w:line="276" w:lineRule="auto"/>
              <w:rPr>
                <w:color w:val="0F1115"/>
              </w:rPr>
            </w:pPr>
          </w:p>
          <w:p w14:paraId="35171086" w14:textId="145C8A6A" w:rsidR="00653549" w:rsidRPr="00037DE4" w:rsidRDefault="00653549" w:rsidP="00606AC4">
            <w:pPr>
              <w:pStyle w:val="Sansinterligne"/>
              <w:rPr>
                <w:rStyle w:val="lev"/>
                <w:color w:val="0F1115"/>
              </w:rPr>
            </w:pPr>
            <w:r w:rsidRPr="00037DE4">
              <w:rPr>
                <w:rStyle w:val="lev"/>
                <w:color w:val="0F1115"/>
                <w:highlight w:val="lightGray"/>
              </w:rPr>
              <w:t xml:space="preserve">[OPTION </w:t>
            </w:r>
            <w:r w:rsidRPr="00037DE4">
              <w:rPr>
                <w:rStyle w:val="lev"/>
                <w:color w:val="0F1115"/>
                <w:highlight w:val="lightGray"/>
              </w:rPr>
              <w:t>B</w:t>
            </w:r>
            <w:r w:rsidRPr="00037DE4">
              <w:rPr>
                <w:rStyle w:val="lev"/>
                <w:color w:val="0F1115"/>
              </w:rPr>
              <w:t xml:space="preserve"> </w:t>
            </w:r>
            <w:r w:rsidRPr="00037DE4">
              <w:rPr>
                <w:rStyle w:val="lev"/>
                <w:b w:val="0"/>
                <w:bCs w:val="0"/>
                <w:i/>
                <w:iCs/>
                <w:color w:val="156082" w:themeColor="accent1"/>
              </w:rPr>
              <w:t>-</w:t>
            </w:r>
            <w:r w:rsidRPr="00037DE4">
              <w:rPr>
                <w:rStyle w:val="lev"/>
                <w:b w:val="0"/>
                <w:bCs w:val="0"/>
                <w:i/>
                <w:iCs/>
                <w:color w:val="156082" w:themeColor="accent1"/>
              </w:rPr>
              <w:t xml:space="preserve"> </w:t>
            </w:r>
            <w:r w:rsidRPr="00037DE4">
              <w:rPr>
                <w:rStyle w:val="lev"/>
                <w:b w:val="0"/>
                <w:bCs w:val="0"/>
                <w:i/>
                <w:iCs/>
                <w:color w:val="156082" w:themeColor="accent1"/>
              </w:rPr>
              <w:t xml:space="preserve">À ajouter </w:t>
            </w:r>
            <w:r>
              <w:rPr>
                <w:rStyle w:val="lev"/>
                <w:b w:val="0"/>
                <w:bCs w:val="0"/>
                <w:i/>
                <w:iCs/>
                <w:color w:val="156082" w:themeColor="accent1"/>
              </w:rPr>
              <w:t>en plus de</w:t>
            </w:r>
            <w:r w:rsidRPr="00037DE4">
              <w:rPr>
                <w:rStyle w:val="lev"/>
                <w:b w:val="0"/>
                <w:bCs w:val="0"/>
                <w:i/>
                <w:iCs/>
                <w:color w:val="156082" w:themeColor="accent1"/>
              </w:rPr>
              <w:t xml:space="preserve"> l'option A </w:t>
            </w:r>
            <w:r w:rsidRPr="00037DE4">
              <w:rPr>
                <w:rStyle w:val="lev"/>
                <w:b w:val="0"/>
                <w:bCs w:val="0"/>
                <w:i/>
                <w:iCs/>
                <w:color w:val="156082" w:themeColor="accent1"/>
              </w:rPr>
              <w:t>si vos disponibilités sont limitées</w:t>
            </w:r>
          </w:p>
          <w:p w14:paraId="258B93A2" w14:textId="77777777" w:rsidR="00653549" w:rsidRPr="00037DE4" w:rsidRDefault="00653549" w:rsidP="00606AC4">
            <w:pPr>
              <w:pStyle w:val="Sansinterligne"/>
              <w:spacing w:line="120" w:lineRule="auto"/>
              <w:rPr>
                <w:rStyle w:val="lev"/>
                <w:color w:val="0F1115"/>
              </w:rPr>
            </w:pPr>
          </w:p>
          <w:p w14:paraId="1CFC9A30" w14:textId="0709FF16" w:rsidR="00653549" w:rsidRPr="00037DE4" w:rsidRDefault="00653549" w:rsidP="00653549">
            <w:pPr>
              <w:pStyle w:val="Sansinterligne"/>
              <w:spacing w:line="276" w:lineRule="auto"/>
              <w:rPr>
                <w:color w:val="0F1115"/>
              </w:rPr>
            </w:pPr>
            <w:r w:rsidRPr="00037DE4">
              <w:rPr>
                <w:rStyle w:val="lev"/>
                <w:color w:val="0F1115"/>
              </w:rPr>
              <w:lastRenderedPageBreak/>
              <w:t xml:space="preserve">1.3 </w:t>
            </w:r>
            <w:r w:rsidRPr="00037DE4">
              <w:rPr>
                <w:rStyle w:val="lev"/>
                <w:color w:val="0F1115"/>
              </w:rPr>
              <w:t>Volume Global Maximum</w:t>
            </w:r>
          </w:p>
          <w:p w14:paraId="50E1A5CB" w14:textId="20795C89" w:rsidR="00653549" w:rsidRPr="00037DE4" w:rsidRDefault="00653549" w:rsidP="00653549">
            <w:pPr>
              <w:pStyle w:val="Sansinterligne"/>
              <w:spacing w:line="276" w:lineRule="auto"/>
              <w:rPr>
                <w:b/>
                <w:bCs/>
                <w:color w:val="0F1115"/>
              </w:rPr>
            </w:pPr>
            <w:r w:rsidRPr="00037DE4">
              <w:rPr>
                <w:color w:val="0F1115"/>
              </w:rPr>
              <w:t xml:space="preserve">Un </w:t>
            </w:r>
            <w:r w:rsidRPr="00037DE4">
              <w:rPr>
                <w:color w:val="0F1115"/>
              </w:rPr>
              <w:t>v</w:t>
            </w:r>
            <w:r w:rsidRPr="00037DE4">
              <w:rPr>
                <w:color w:val="0F1115"/>
              </w:rPr>
              <w:t xml:space="preserve">olume </w:t>
            </w:r>
            <w:r w:rsidRPr="00037DE4">
              <w:rPr>
                <w:color w:val="0F1115"/>
              </w:rPr>
              <w:t>g</w:t>
            </w:r>
            <w:r w:rsidRPr="00037DE4">
              <w:rPr>
                <w:color w:val="0F1115"/>
              </w:rPr>
              <w:t xml:space="preserve">lobal </w:t>
            </w:r>
            <w:r w:rsidRPr="00037DE4">
              <w:rPr>
                <w:color w:val="0F1115"/>
              </w:rPr>
              <w:t>m</w:t>
            </w:r>
            <w:r w:rsidRPr="00037DE4">
              <w:rPr>
                <w:color w:val="0F1115"/>
              </w:rPr>
              <w:t>aximum de </w:t>
            </w:r>
            <w:r w:rsidRPr="00037DE4">
              <w:rPr>
                <w:rStyle w:val="lev"/>
                <w:b w:val="0"/>
                <w:bCs w:val="0"/>
                <w:color w:val="0F1115"/>
                <w:highlight w:val="yellow"/>
              </w:rPr>
              <w:t>[ [X]</w:t>
            </w:r>
            <w:r w:rsidRPr="00037DE4">
              <w:rPr>
                <w:color w:val="0F1115"/>
                <w:highlight w:val="yellow"/>
              </w:rPr>
              <w:t> séances de groupe</w:t>
            </w:r>
            <w:r w:rsidRPr="00037DE4">
              <w:rPr>
                <w:rStyle w:val="lev"/>
                <w:b w:val="0"/>
                <w:bCs w:val="0"/>
                <w:color w:val="0F1115"/>
                <w:highlight w:val="yellow"/>
              </w:rPr>
              <w:t>]</w:t>
            </w:r>
            <w:r w:rsidRPr="00037DE4">
              <w:rPr>
                <w:color w:val="0F1115"/>
              </w:rPr>
              <w:t> </w:t>
            </w:r>
            <w:r w:rsidRPr="00037DE4">
              <w:rPr>
                <w:rStyle w:val="lev"/>
                <w:b w:val="0"/>
                <w:bCs w:val="0"/>
                <w:color w:val="0F1115"/>
                <w:highlight w:val="yellow"/>
              </w:rPr>
              <w:t>[ [X]</w:t>
            </w:r>
            <w:r w:rsidRPr="00037DE4">
              <w:rPr>
                <w:color w:val="0F1115"/>
                <w:highlight w:val="yellow"/>
              </w:rPr>
              <w:t> séances individuelles</w:t>
            </w:r>
            <w:r w:rsidRPr="00037DE4">
              <w:rPr>
                <w:rStyle w:val="lev"/>
                <w:b w:val="0"/>
                <w:bCs w:val="0"/>
                <w:color w:val="0F1115"/>
                <w:highlight w:val="yellow"/>
              </w:rPr>
              <w:t>]</w:t>
            </w:r>
            <w:r w:rsidRPr="00037DE4">
              <w:rPr>
                <w:color w:val="0F1115"/>
              </w:rPr>
              <w:t> est fixé pour la période de validité du programme. Ce volume constitue le plafond des séances pouvant être réalisées sans avenant.</w:t>
            </w:r>
            <w:r w:rsidRPr="00037DE4">
              <w:rPr>
                <w:rStyle w:val="lev"/>
                <w:color w:val="0F1115"/>
              </w:rPr>
              <w:t xml:space="preserve"> </w:t>
            </w:r>
            <w:r w:rsidRPr="00037DE4">
              <w:rPr>
                <w:rStyle w:val="lev"/>
                <w:color w:val="0F1115"/>
              </w:rPr>
              <w:t>]</w:t>
            </w:r>
          </w:p>
          <w:p w14:paraId="7BA230AA" w14:textId="7245E647" w:rsidR="00653549" w:rsidRPr="00037DE4" w:rsidRDefault="00653549" w:rsidP="00606AC4">
            <w:pPr>
              <w:pStyle w:val="Sansinterligne"/>
              <w:rPr>
                <w:b/>
                <w:bCs/>
              </w:rPr>
            </w:pPr>
            <w:r w:rsidRPr="00037DE4">
              <w:rPr>
                <w:b/>
                <w:bCs/>
                <w:highlight w:val="lightGray"/>
              </w:rPr>
              <w:t>Fin des options</w:t>
            </w:r>
          </w:p>
          <w:p w14:paraId="58931157" w14:textId="77777777" w:rsidR="00653549" w:rsidRPr="00037DE4" w:rsidRDefault="00653549" w:rsidP="009459D5">
            <w:pPr>
              <w:pStyle w:val="ds-markdown-paragraph"/>
              <w:shd w:val="clear" w:color="auto" w:fill="FFFFFF"/>
              <w:spacing w:before="240" w:beforeAutospacing="0" w:after="240" w:afterAutospacing="0" w:line="276" w:lineRule="auto"/>
              <w:rPr>
                <w:rStyle w:val="lev"/>
                <w:rFonts w:ascii="Arial" w:hAnsi="Arial" w:cs="Arial"/>
                <w:color w:val="0F1115"/>
                <w:sz w:val="22"/>
                <w:szCs w:val="22"/>
              </w:rPr>
            </w:pPr>
          </w:p>
          <w:p w14:paraId="1831D462" w14:textId="28657DAD" w:rsidR="00653549" w:rsidRPr="00037DE4" w:rsidRDefault="00653549" w:rsidP="009459D5">
            <w:pPr>
              <w:pStyle w:val="ds-markdown-paragraph"/>
              <w:shd w:val="clear" w:color="auto" w:fill="FFFFFF"/>
              <w:spacing w:before="240" w:beforeAutospacing="0" w:after="240" w:afterAutospacing="0" w:line="276" w:lineRule="auto"/>
              <w:rPr>
                <w:rFonts w:ascii="Arial" w:hAnsi="Arial" w:cs="Arial"/>
                <w:color w:val="0F1115"/>
                <w:sz w:val="22"/>
                <w:szCs w:val="22"/>
              </w:rPr>
            </w:pPr>
            <w:r w:rsidRPr="00037DE4">
              <w:rPr>
                <w:rStyle w:val="lev"/>
                <w:rFonts w:ascii="Arial" w:hAnsi="Arial" w:cs="Arial"/>
                <w:color w:val="0F1115"/>
                <w:sz w:val="22"/>
                <w:szCs w:val="22"/>
              </w:rPr>
              <w:t>2. MODALITÉS DE RÉALISATION</w:t>
            </w:r>
          </w:p>
          <w:p w14:paraId="4AAD795C" w14:textId="699FC3E0" w:rsidR="00653549" w:rsidRPr="00037DE4" w:rsidRDefault="00653549" w:rsidP="00E36A69">
            <w:pPr>
              <w:pStyle w:val="Sansinterligne"/>
              <w:spacing w:line="276" w:lineRule="auto"/>
            </w:pPr>
            <w:r w:rsidRPr="00037DE4">
              <w:rPr>
                <w:rStyle w:val="lev"/>
                <w:color w:val="0F1115"/>
              </w:rPr>
              <w:t xml:space="preserve">2.1 </w:t>
            </w:r>
            <w:r w:rsidRPr="00037DE4">
              <w:rPr>
                <w:rStyle w:val="lev"/>
                <w:color w:val="0F1115"/>
              </w:rPr>
              <w:t xml:space="preserve">Lieu d'exécution </w:t>
            </w:r>
          </w:p>
          <w:p w14:paraId="7C159C61" w14:textId="4BBE0272" w:rsidR="00653549" w:rsidRPr="00037DE4" w:rsidRDefault="00653549" w:rsidP="00E36A69">
            <w:pPr>
              <w:pStyle w:val="Sansinterligne"/>
              <w:spacing w:line="276" w:lineRule="auto"/>
            </w:pPr>
            <w:r w:rsidRPr="00037DE4">
              <w:t>Les séances se déroulent</w:t>
            </w:r>
            <w:r w:rsidRPr="00037DE4">
              <w:t xml:space="preserve"> </w:t>
            </w:r>
          </w:p>
          <w:p w14:paraId="641D2CE6" w14:textId="4C55E6EE" w:rsidR="00653549" w:rsidRPr="00037DE4" w:rsidRDefault="00653549" w:rsidP="00E36A69">
            <w:pPr>
              <w:pStyle w:val="Sansinterligne"/>
              <w:spacing w:line="276" w:lineRule="auto"/>
            </w:pPr>
            <w:r w:rsidRPr="00037DE4">
              <w:rPr>
                <w:rStyle w:val="lev"/>
                <w:color w:val="0F1115"/>
                <w:highlight w:val="lightGray"/>
              </w:rPr>
              <w:t xml:space="preserve">[OPTION A </w:t>
            </w:r>
            <w:r w:rsidRPr="00037DE4">
              <w:rPr>
                <w:rStyle w:val="lev"/>
                <w:color w:val="0F1115"/>
                <w:highlight w:val="lightGray"/>
              </w:rPr>
              <w:t>-</w:t>
            </w:r>
            <w:r w:rsidRPr="00037DE4">
              <w:rPr>
                <w:rStyle w:val="lev"/>
                <w:color w:val="0F1115"/>
                <w:highlight w:val="lightGray"/>
              </w:rPr>
              <w:t xml:space="preserve"> Présentiel dans les locaux de l'Acheteur Public]</w:t>
            </w:r>
          </w:p>
          <w:p w14:paraId="4E50508A" w14:textId="0E47A870" w:rsidR="00653549" w:rsidRPr="00037DE4" w:rsidRDefault="00653549" w:rsidP="00E36A69">
            <w:pPr>
              <w:pStyle w:val="Sansinterligne"/>
              <w:spacing w:line="276" w:lineRule="auto"/>
            </w:pPr>
            <w:r w:rsidRPr="00037DE4">
              <w:t>dans un espace mis à disposition par l'Acheteur Public.</w:t>
            </w:r>
          </w:p>
          <w:p w14:paraId="7A2EA7EE" w14:textId="21FA97E2" w:rsidR="00653549" w:rsidRPr="00037DE4" w:rsidRDefault="00653549" w:rsidP="00E36A69">
            <w:pPr>
              <w:pStyle w:val="Sansinterligne"/>
              <w:spacing w:line="276" w:lineRule="auto"/>
            </w:pPr>
            <w:r w:rsidRPr="00037DE4">
              <w:rPr>
                <w:rStyle w:val="lev"/>
                <w:color w:val="0F1115"/>
                <w:highlight w:val="lightGray"/>
              </w:rPr>
              <w:t xml:space="preserve">[OPTION B </w:t>
            </w:r>
            <w:r w:rsidRPr="00037DE4">
              <w:rPr>
                <w:rStyle w:val="lev"/>
                <w:color w:val="0F1115"/>
                <w:highlight w:val="lightGray"/>
              </w:rPr>
              <w:t>-</w:t>
            </w:r>
            <w:r w:rsidRPr="00037DE4">
              <w:rPr>
                <w:rStyle w:val="lev"/>
                <w:color w:val="0F1115"/>
                <w:highlight w:val="lightGray"/>
              </w:rPr>
              <w:t xml:space="preserve"> Présentiel au cabinet du Prestataire]</w:t>
            </w:r>
          </w:p>
          <w:p w14:paraId="6AED4195" w14:textId="6E158C8D" w:rsidR="00653549" w:rsidRPr="00037DE4" w:rsidRDefault="00653549" w:rsidP="00E36A69">
            <w:pPr>
              <w:pStyle w:val="Sansinterligne"/>
              <w:spacing w:line="276" w:lineRule="auto"/>
            </w:pPr>
            <w:r w:rsidRPr="00037DE4">
              <w:t>au cabinet du Prestataire.</w:t>
            </w:r>
          </w:p>
          <w:p w14:paraId="2AF9CF2A" w14:textId="3D959284" w:rsidR="00653549" w:rsidRPr="00037DE4" w:rsidRDefault="00653549" w:rsidP="00E36A69">
            <w:pPr>
              <w:pStyle w:val="Sansinterligne"/>
              <w:spacing w:line="276" w:lineRule="auto"/>
            </w:pPr>
            <w:r w:rsidRPr="00037DE4">
              <w:rPr>
                <w:rStyle w:val="lev"/>
                <w:color w:val="0F1115"/>
                <w:highlight w:val="lightGray"/>
              </w:rPr>
              <w:t xml:space="preserve">[OPTION C </w:t>
            </w:r>
            <w:r w:rsidRPr="00037DE4">
              <w:rPr>
                <w:rStyle w:val="lev"/>
                <w:color w:val="0F1115"/>
                <w:highlight w:val="lightGray"/>
              </w:rPr>
              <w:t>-</w:t>
            </w:r>
            <w:r w:rsidRPr="00037DE4">
              <w:rPr>
                <w:rStyle w:val="lev"/>
                <w:color w:val="0F1115"/>
                <w:highlight w:val="lightGray"/>
              </w:rPr>
              <w:t xml:space="preserve"> Visioconférence]</w:t>
            </w:r>
          </w:p>
          <w:p w14:paraId="4C8D5699" w14:textId="5370A79B" w:rsidR="00653549" w:rsidRPr="00037DE4" w:rsidRDefault="00653549" w:rsidP="00E36A69">
            <w:pPr>
              <w:pStyle w:val="Sansinterligne"/>
              <w:spacing w:line="276" w:lineRule="auto"/>
            </w:pPr>
            <w:r w:rsidRPr="00037DE4">
              <w:t xml:space="preserve">à distance via la plateforme </w:t>
            </w:r>
            <w:r w:rsidRPr="00037DE4">
              <w:rPr>
                <w:highlight w:val="yellow"/>
              </w:rPr>
              <w:t>[Zoom / Teams / autre</w:t>
            </w:r>
            <w:r w:rsidRPr="00037DE4">
              <w:t>].</w:t>
            </w:r>
          </w:p>
          <w:p w14:paraId="326F2C52" w14:textId="77777777" w:rsidR="00653549" w:rsidRPr="00037DE4" w:rsidRDefault="00653549" w:rsidP="00E36A69">
            <w:pPr>
              <w:pStyle w:val="Sansinterligne"/>
              <w:spacing w:line="276" w:lineRule="auto"/>
              <w:rPr>
                <w:rStyle w:val="lev"/>
                <w:color w:val="0F1115"/>
              </w:rPr>
            </w:pPr>
          </w:p>
          <w:p w14:paraId="65400B57" w14:textId="4D28D48E" w:rsidR="00653549" w:rsidRPr="00037DE4" w:rsidRDefault="00653549" w:rsidP="00E36A69">
            <w:pPr>
              <w:pStyle w:val="Sansinterligne"/>
              <w:spacing w:line="276" w:lineRule="auto"/>
            </w:pPr>
            <w:r w:rsidRPr="00037DE4">
              <w:rPr>
                <w:rStyle w:val="lev"/>
                <w:color w:val="0F1115"/>
              </w:rPr>
              <w:t>2.2 Durée et fréquence des séances</w:t>
            </w:r>
          </w:p>
          <w:p w14:paraId="64FFE7B0" w14:textId="77777777" w:rsidR="00653549" w:rsidRPr="00037DE4" w:rsidRDefault="00653549" w:rsidP="00E36A69">
            <w:pPr>
              <w:pStyle w:val="Sansinterligne"/>
              <w:spacing w:line="276" w:lineRule="auto"/>
            </w:pPr>
            <w:r w:rsidRPr="00037DE4">
              <w:rPr>
                <w:rStyle w:val="lev"/>
                <w:color w:val="0F1115"/>
              </w:rPr>
              <w:t>Durée</w:t>
            </w:r>
            <w:r w:rsidRPr="00037DE4">
              <w:t xml:space="preserve"> : </w:t>
            </w:r>
            <w:r w:rsidRPr="00037DE4">
              <w:rPr>
                <w:highlight w:val="yellow"/>
              </w:rPr>
              <w:t>[X]</w:t>
            </w:r>
            <w:r w:rsidRPr="00037DE4">
              <w:t xml:space="preserve"> minutes par séance</w:t>
            </w:r>
          </w:p>
          <w:p w14:paraId="48683808" w14:textId="77777777" w:rsidR="00653549" w:rsidRPr="00037DE4" w:rsidRDefault="00653549" w:rsidP="00E36A69">
            <w:pPr>
              <w:pStyle w:val="Sansinterligne"/>
              <w:spacing w:line="276" w:lineRule="auto"/>
            </w:pPr>
            <w:r w:rsidRPr="00037DE4">
              <w:rPr>
                <w:rStyle w:val="lev"/>
                <w:color w:val="0F1115"/>
              </w:rPr>
              <w:t>Fréquence</w:t>
            </w:r>
            <w:r w:rsidRPr="00037DE4">
              <w:t xml:space="preserve"> : </w:t>
            </w:r>
            <w:r w:rsidRPr="00037DE4">
              <w:rPr>
                <w:highlight w:val="yellow"/>
              </w:rPr>
              <w:t xml:space="preserve">[hebdomadaire / </w:t>
            </w:r>
            <w:proofErr w:type="spellStart"/>
            <w:r w:rsidRPr="00037DE4">
              <w:rPr>
                <w:highlight w:val="yellow"/>
              </w:rPr>
              <w:t>bi-mensuelle</w:t>
            </w:r>
            <w:proofErr w:type="spellEnd"/>
            <w:r w:rsidRPr="00037DE4">
              <w:rPr>
                <w:highlight w:val="yellow"/>
              </w:rPr>
              <w:t xml:space="preserve"> / mensuelle]</w:t>
            </w:r>
          </w:p>
          <w:p w14:paraId="0E342646" w14:textId="77777777" w:rsidR="00653549" w:rsidRPr="00037DE4" w:rsidRDefault="00653549" w:rsidP="00E36A69">
            <w:pPr>
              <w:pStyle w:val="Sansinterligne"/>
              <w:spacing w:line="276" w:lineRule="auto"/>
              <w:rPr>
                <w:rStyle w:val="lev"/>
                <w:color w:val="0F1115"/>
              </w:rPr>
            </w:pPr>
          </w:p>
          <w:p w14:paraId="613A76BA" w14:textId="4433B1AE" w:rsidR="00653549" w:rsidRPr="00037DE4" w:rsidRDefault="00653549" w:rsidP="00E36A69">
            <w:pPr>
              <w:pStyle w:val="Sansinterligne"/>
              <w:spacing w:line="276" w:lineRule="auto"/>
            </w:pPr>
            <w:r w:rsidRPr="00037DE4">
              <w:rPr>
                <w:rStyle w:val="lev"/>
                <w:color w:val="0F1115"/>
              </w:rPr>
              <w:t>2.3 Planning et réservation</w:t>
            </w:r>
          </w:p>
          <w:p w14:paraId="49905E58" w14:textId="77777777" w:rsidR="00653549" w:rsidRPr="00037DE4" w:rsidRDefault="00653549" w:rsidP="00F364D4">
            <w:pPr>
              <w:pStyle w:val="Sansinterligne"/>
              <w:spacing w:line="120" w:lineRule="auto"/>
              <w:rPr>
                <w:i/>
                <w:iCs/>
                <w:color w:val="156082" w:themeColor="accent1"/>
              </w:rPr>
            </w:pPr>
          </w:p>
          <w:p w14:paraId="18B05451" w14:textId="14BE9B7A" w:rsidR="00653549" w:rsidRPr="00037DE4" w:rsidRDefault="00653549" w:rsidP="00E36A69">
            <w:pPr>
              <w:pStyle w:val="Sansinterligne"/>
              <w:spacing w:line="276" w:lineRule="auto"/>
              <w:rPr>
                <w:i/>
                <w:iCs/>
                <w:color w:val="156082" w:themeColor="accent1"/>
              </w:rPr>
            </w:pPr>
            <w:r w:rsidRPr="00037DE4">
              <w:rPr>
                <w:i/>
                <w:iCs/>
                <w:color w:val="156082" w:themeColor="accent1"/>
              </w:rPr>
              <w:t>Si votre offre comprend des séances de groupe :</w:t>
            </w:r>
          </w:p>
          <w:p w14:paraId="42D63008" w14:textId="7D329F55" w:rsidR="00653549" w:rsidRPr="00037DE4" w:rsidRDefault="00653549" w:rsidP="00E36A69">
            <w:pPr>
              <w:pStyle w:val="Sansinterligne"/>
              <w:spacing w:line="276" w:lineRule="auto"/>
            </w:pPr>
            <w:r w:rsidRPr="00037DE4">
              <w:t xml:space="preserve">a) </w:t>
            </w:r>
            <w:r w:rsidRPr="00037DE4">
              <w:t xml:space="preserve">Le planning des séances </w:t>
            </w:r>
            <w:r w:rsidRPr="00037DE4">
              <w:t xml:space="preserve">de groupe </w:t>
            </w:r>
            <w:r w:rsidRPr="00037DE4">
              <w:t xml:space="preserve">est arrêté d'un commun accord entre les Parties </w:t>
            </w:r>
          </w:p>
          <w:p w14:paraId="4BD9F175" w14:textId="54C9899E" w:rsidR="00653549" w:rsidRPr="00037DE4" w:rsidRDefault="00653549" w:rsidP="00E36A69">
            <w:pPr>
              <w:pStyle w:val="Sansinterligne"/>
              <w:spacing w:line="276" w:lineRule="auto"/>
              <w:rPr>
                <w:rStyle w:val="lev"/>
                <w:color w:val="0F1115"/>
                <w:highlight w:val="lightGray"/>
              </w:rPr>
            </w:pPr>
            <w:r w:rsidRPr="00037DE4">
              <w:rPr>
                <w:rStyle w:val="lev"/>
                <w:color w:val="0F1115"/>
                <w:highlight w:val="lightGray"/>
              </w:rPr>
              <w:t>[OPTION A</w:t>
            </w:r>
            <w:r w:rsidRPr="00037DE4">
              <w:rPr>
                <w:rStyle w:val="lev"/>
                <w:color w:val="0F1115"/>
                <w:highlight w:val="lightGray"/>
              </w:rPr>
              <w:t xml:space="preserve"> </w:t>
            </w:r>
            <w:r w:rsidRPr="00037DE4">
              <w:rPr>
                <w:b/>
                <w:bCs/>
                <w:highlight w:val="lightGray"/>
              </w:rPr>
              <w:t xml:space="preserve">- Planning fixé pour la durée du </w:t>
            </w:r>
            <w:r w:rsidRPr="00037DE4">
              <w:rPr>
                <w:b/>
                <w:bCs/>
                <w:highlight w:val="lightGray"/>
              </w:rPr>
              <w:t>Programme</w:t>
            </w:r>
            <w:r w:rsidRPr="00037DE4">
              <w:rPr>
                <w:b/>
                <w:bCs/>
                <w:highlight w:val="lightGray"/>
              </w:rPr>
              <w:t>]</w:t>
            </w:r>
          </w:p>
          <w:p w14:paraId="6FC19E68" w14:textId="5467C76A" w:rsidR="00653549" w:rsidRPr="00037DE4" w:rsidRDefault="00653549" w:rsidP="00E36A69">
            <w:pPr>
              <w:pStyle w:val="Sansinterligne"/>
              <w:spacing w:line="276" w:lineRule="auto"/>
            </w:pPr>
            <w:r w:rsidRPr="00037DE4">
              <w:t xml:space="preserve">dans un délai de </w:t>
            </w:r>
            <w:r w:rsidRPr="00037DE4">
              <w:rPr>
                <w:highlight w:val="yellow"/>
              </w:rPr>
              <w:t>[X</w:t>
            </w:r>
            <w:r w:rsidRPr="00037DE4">
              <w:rPr>
                <w:highlight w:val="yellow"/>
              </w:rPr>
              <w:t xml:space="preserve"> jours ouvrés / semaines</w:t>
            </w:r>
            <w:r w:rsidRPr="00037DE4">
              <w:rPr>
                <w:highlight w:val="yellow"/>
              </w:rPr>
              <w:t>]</w:t>
            </w:r>
            <w:r w:rsidRPr="00037DE4">
              <w:t xml:space="preserve"> </w:t>
            </w:r>
            <w:r w:rsidRPr="00037DE4">
              <w:t xml:space="preserve"> à compter de l'acceptation de la présente offre par l'Acheteur Public. Ce planning est ferme et couvre l'intégralité du programme. Le cas échéant, il peut faire l'objet d'une modification sous réserve d'un accord mutuel écrit des Parties.</w:t>
            </w:r>
          </w:p>
          <w:p w14:paraId="30A59694" w14:textId="52B16051" w:rsidR="00653549" w:rsidRPr="00037DE4" w:rsidRDefault="00653549" w:rsidP="00E36A69">
            <w:pPr>
              <w:pStyle w:val="Sansinterligne"/>
              <w:spacing w:line="276" w:lineRule="auto"/>
              <w:rPr>
                <w:highlight w:val="yellow"/>
              </w:rPr>
            </w:pPr>
            <w:r w:rsidRPr="00037DE4">
              <w:rPr>
                <w:rStyle w:val="lev"/>
                <w:color w:val="0F1115"/>
                <w:highlight w:val="lightGray"/>
              </w:rPr>
              <w:t>[OPTION B</w:t>
            </w:r>
            <w:r w:rsidRPr="00037DE4">
              <w:rPr>
                <w:b/>
                <w:bCs/>
                <w:highlight w:val="lightGray"/>
              </w:rPr>
              <w:t xml:space="preserve"> - </w:t>
            </w:r>
            <w:r w:rsidRPr="00037DE4">
              <w:rPr>
                <w:b/>
                <w:bCs/>
                <w:highlight w:val="lightGray"/>
              </w:rPr>
              <w:t>Planning déterminé par périodes]</w:t>
            </w:r>
          </w:p>
          <w:p w14:paraId="27BA95FF" w14:textId="0035F933" w:rsidR="00653549" w:rsidRPr="00037DE4" w:rsidRDefault="00653549" w:rsidP="00F364D4">
            <w:pPr>
              <w:spacing w:after="160" w:line="276" w:lineRule="auto"/>
              <w:jc w:val="both"/>
              <w:rPr>
                <w:rFonts w:ascii="Arial" w:hAnsi="Arial" w:cs="Arial"/>
                <w:sz w:val="22"/>
                <w:szCs w:val="22"/>
              </w:rPr>
            </w:pPr>
            <w:r w:rsidRPr="00037DE4">
              <w:rPr>
                <w:rFonts w:ascii="Arial" w:hAnsi="Arial" w:cs="Arial"/>
                <w:sz w:val="22"/>
                <w:szCs w:val="22"/>
              </w:rPr>
              <w:t xml:space="preserve">par période de </w:t>
            </w:r>
            <w:r w:rsidRPr="00037DE4">
              <w:rPr>
                <w:rFonts w:ascii="Arial" w:hAnsi="Arial" w:cs="Arial"/>
                <w:sz w:val="22"/>
                <w:szCs w:val="22"/>
                <w:highlight w:val="yellow"/>
              </w:rPr>
              <w:t>[trimestre / mois]</w:t>
            </w:r>
            <w:r w:rsidRPr="00037DE4">
              <w:rPr>
                <w:rFonts w:ascii="Arial" w:hAnsi="Arial" w:cs="Arial"/>
                <w:sz w:val="22"/>
                <w:szCs w:val="22"/>
              </w:rPr>
              <w:t xml:space="preserve">, au plus tard </w:t>
            </w:r>
            <w:r w:rsidRPr="00037DE4">
              <w:rPr>
                <w:rFonts w:ascii="Arial" w:hAnsi="Arial" w:cs="Arial"/>
                <w:sz w:val="22"/>
                <w:szCs w:val="22"/>
                <w:highlight w:val="yellow"/>
              </w:rPr>
              <w:t>[X]</w:t>
            </w:r>
            <w:r w:rsidRPr="00037DE4">
              <w:rPr>
                <w:rFonts w:ascii="Arial" w:hAnsi="Arial" w:cs="Arial"/>
                <w:sz w:val="22"/>
                <w:szCs w:val="22"/>
              </w:rPr>
              <w:t xml:space="preserve"> jours avant le début de chaque période, en fonction des disponibilités communiquées par le Praticien et des besoins exprimés par </w:t>
            </w:r>
            <w:r w:rsidRPr="00037DE4">
              <w:rPr>
                <w:rFonts w:ascii="Arial" w:hAnsi="Arial" w:cs="Arial"/>
                <w:sz w:val="22"/>
                <w:szCs w:val="22"/>
              </w:rPr>
              <w:t>l'Acheteur Public.</w:t>
            </w:r>
            <w:r w:rsidRPr="00037DE4">
              <w:rPr>
                <w:rFonts w:ascii="Arial" w:hAnsi="Arial" w:cs="Arial"/>
                <w:sz w:val="22"/>
                <w:szCs w:val="22"/>
              </w:rPr>
              <w:t xml:space="preserve"> Le planning de chaque période est confirmé par écrit (email) par le Praticien.</w:t>
            </w:r>
          </w:p>
          <w:p w14:paraId="137FC287" w14:textId="7EB58F4B" w:rsidR="00653549" w:rsidRPr="00037DE4" w:rsidRDefault="00653549" w:rsidP="00E36A69">
            <w:pPr>
              <w:pStyle w:val="Sansinterligne"/>
              <w:spacing w:line="276" w:lineRule="auto"/>
              <w:rPr>
                <w:b/>
                <w:bCs/>
              </w:rPr>
            </w:pPr>
            <w:r w:rsidRPr="00037DE4">
              <w:rPr>
                <w:b/>
                <w:bCs/>
                <w:highlight w:val="lightGray"/>
              </w:rPr>
              <w:t>Fin des options</w:t>
            </w:r>
          </w:p>
          <w:p w14:paraId="1092EF9A" w14:textId="12C90841" w:rsidR="00653549" w:rsidRPr="00037DE4" w:rsidRDefault="00653549" w:rsidP="00E36A69">
            <w:pPr>
              <w:pStyle w:val="Sansinterligne"/>
              <w:spacing w:line="276" w:lineRule="auto"/>
            </w:pPr>
            <w:r w:rsidRPr="00037DE4">
              <w:t xml:space="preserve">b) </w:t>
            </w:r>
            <w:r w:rsidRPr="00037DE4">
              <w:t>L'Acheteur Public transmet au Prestataire le nombre de bénéficiaires inscrits, au plus tard </w:t>
            </w:r>
            <w:r w:rsidRPr="00037DE4">
              <w:rPr>
                <w:rStyle w:val="lev"/>
                <w:b w:val="0"/>
                <w:bCs w:val="0"/>
                <w:color w:val="0F1115"/>
                <w:highlight w:val="yellow"/>
              </w:rPr>
              <w:t>[X]</w:t>
            </w:r>
            <w:r w:rsidRPr="00037DE4">
              <w:t xml:space="preserve"> jours avant la date de </w:t>
            </w:r>
            <w:r w:rsidRPr="00037DE4">
              <w:t>chaque</w:t>
            </w:r>
            <w:r w:rsidRPr="00037DE4">
              <w:t xml:space="preserve"> séance </w:t>
            </w:r>
            <w:r w:rsidRPr="00037DE4">
              <w:t>programm</w:t>
            </w:r>
            <w:r w:rsidRPr="00037DE4">
              <w:t>ée.</w:t>
            </w:r>
          </w:p>
          <w:p w14:paraId="3C55E781" w14:textId="5911122B" w:rsidR="00653549" w:rsidRPr="00037DE4" w:rsidRDefault="00653549" w:rsidP="00F364D4">
            <w:pPr>
              <w:spacing w:before="200" w:after="100"/>
              <w:jc w:val="both"/>
              <w:rPr>
                <w:rFonts w:ascii="Arial" w:hAnsi="Arial" w:cs="Arial"/>
                <w:i/>
                <w:iCs/>
                <w:sz w:val="22"/>
                <w:szCs w:val="22"/>
              </w:rPr>
            </w:pPr>
            <w:r w:rsidRPr="00037DE4">
              <w:rPr>
                <w:rFonts w:ascii="Arial" w:hAnsi="Arial" w:cs="Arial"/>
                <w:i/>
                <w:iCs/>
                <w:color w:val="156082" w:themeColor="accent1"/>
                <w:sz w:val="22"/>
                <w:szCs w:val="22"/>
              </w:rPr>
              <w:t>Si vo</w:t>
            </w:r>
            <w:r w:rsidRPr="00037DE4">
              <w:rPr>
                <w:rFonts w:ascii="Arial" w:hAnsi="Arial" w:cs="Arial"/>
                <w:i/>
                <w:iCs/>
                <w:color w:val="156082" w:themeColor="accent1"/>
                <w:sz w:val="22"/>
                <w:szCs w:val="22"/>
              </w:rPr>
              <w:t xml:space="preserve">tre offre comprend </w:t>
            </w:r>
            <w:r w:rsidRPr="00037DE4">
              <w:rPr>
                <w:rFonts w:ascii="Arial" w:hAnsi="Arial" w:cs="Arial"/>
                <w:i/>
                <w:iCs/>
                <w:color w:val="156082" w:themeColor="accent1"/>
                <w:sz w:val="22"/>
                <w:szCs w:val="22"/>
              </w:rPr>
              <w:t>des séances individuelles</w:t>
            </w:r>
            <w:r w:rsidRPr="00037DE4">
              <w:rPr>
                <w:rFonts w:ascii="Arial" w:hAnsi="Arial" w:cs="Arial"/>
                <w:i/>
                <w:iCs/>
                <w:color w:val="156082" w:themeColor="accent1"/>
                <w:sz w:val="22"/>
                <w:szCs w:val="22"/>
              </w:rPr>
              <w:t xml:space="preserve">, ajoutez </w:t>
            </w:r>
            <w:r w:rsidRPr="00037DE4">
              <w:rPr>
                <w:rFonts w:ascii="Arial" w:hAnsi="Arial" w:cs="Arial"/>
                <w:i/>
                <w:iCs/>
                <w:color w:val="156082" w:themeColor="accent1"/>
                <w:sz w:val="22"/>
                <w:szCs w:val="22"/>
              </w:rPr>
              <w:t>:</w:t>
            </w:r>
            <w:r w:rsidRPr="00037DE4">
              <w:rPr>
                <w:rFonts w:ascii="Arial" w:hAnsi="Arial" w:cs="Arial"/>
                <w:b/>
                <w:bCs/>
                <w:i/>
                <w:iCs/>
                <w:color w:val="156082" w:themeColor="accent1"/>
                <w:sz w:val="22"/>
                <w:szCs w:val="22"/>
              </w:rPr>
              <w:t xml:space="preserve"> </w:t>
            </w:r>
          </w:p>
          <w:p w14:paraId="469F1176" w14:textId="122D5A87" w:rsidR="00653549" w:rsidRPr="00037DE4" w:rsidRDefault="00653549" w:rsidP="00F364D4">
            <w:pPr>
              <w:spacing w:before="200" w:after="100"/>
              <w:jc w:val="both"/>
              <w:rPr>
                <w:rFonts w:ascii="Arial" w:hAnsi="Arial" w:cs="Arial"/>
                <w:b/>
                <w:bCs/>
                <w:sz w:val="22"/>
                <w:szCs w:val="22"/>
              </w:rPr>
            </w:pPr>
            <w:r w:rsidRPr="00037DE4">
              <w:rPr>
                <w:rFonts w:ascii="Arial" w:hAnsi="Arial" w:cs="Arial"/>
                <w:sz w:val="22"/>
                <w:szCs w:val="22"/>
              </w:rPr>
              <w:t>b)</w:t>
            </w:r>
            <w:r w:rsidRPr="00037DE4">
              <w:rPr>
                <w:rFonts w:ascii="Arial" w:hAnsi="Arial" w:cs="Arial"/>
                <w:b/>
                <w:bCs/>
                <w:sz w:val="22"/>
                <w:szCs w:val="22"/>
              </w:rPr>
              <w:t xml:space="preserve"> </w:t>
            </w:r>
            <w:r w:rsidRPr="00037DE4">
              <w:rPr>
                <w:rFonts w:ascii="Arial" w:hAnsi="Arial" w:cs="Arial"/>
                <w:sz w:val="22"/>
                <w:szCs w:val="22"/>
              </w:rPr>
              <w:t>Réservation des séances individuelles</w:t>
            </w:r>
            <w:r w:rsidRPr="00037DE4">
              <w:rPr>
                <w:rFonts w:ascii="Arial" w:hAnsi="Arial" w:cs="Arial"/>
                <w:b/>
                <w:bCs/>
                <w:sz w:val="22"/>
                <w:szCs w:val="22"/>
              </w:rPr>
              <w:t xml:space="preserve"> </w:t>
            </w:r>
          </w:p>
          <w:p w14:paraId="5F6DAE49" w14:textId="6CB5EB6D" w:rsidR="00653549" w:rsidRPr="00037DE4" w:rsidRDefault="00653549" w:rsidP="00F364D4">
            <w:pPr>
              <w:spacing w:before="200" w:after="100"/>
              <w:jc w:val="both"/>
              <w:rPr>
                <w:rFonts w:ascii="Arial" w:hAnsi="Arial" w:cs="Arial"/>
                <w:sz w:val="22"/>
                <w:szCs w:val="22"/>
              </w:rPr>
            </w:pPr>
            <w:r w:rsidRPr="00037DE4">
              <w:rPr>
                <w:rFonts w:ascii="Arial" w:hAnsi="Arial" w:cs="Arial"/>
                <w:b/>
                <w:bCs/>
                <w:sz w:val="22"/>
                <w:szCs w:val="22"/>
                <w:highlight w:val="lightGray"/>
              </w:rPr>
              <w:t xml:space="preserve">[ Option A - Demande de réservation gérée par </w:t>
            </w:r>
            <w:r w:rsidRPr="00037DE4">
              <w:rPr>
                <w:rFonts w:ascii="Arial" w:hAnsi="Arial" w:cs="Arial"/>
                <w:b/>
                <w:bCs/>
                <w:sz w:val="22"/>
                <w:szCs w:val="22"/>
                <w:highlight w:val="lightGray"/>
              </w:rPr>
              <w:t>l'Acheteur public</w:t>
            </w:r>
            <w:r w:rsidRPr="00037DE4">
              <w:rPr>
                <w:rFonts w:ascii="Arial" w:hAnsi="Arial" w:cs="Arial"/>
                <w:b/>
                <w:bCs/>
                <w:sz w:val="22"/>
                <w:szCs w:val="22"/>
                <w:highlight w:val="lightGray"/>
              </w:rPr>
              <w:t>]</w:t>
            </w:r>
          </w:p>
          <w:p w14:paraId="0DC41F3B" w14:textId="6492B23E" w:rsidR="00653549" w:rsidRPr="00037DE4" w:rsidRDefault="00653549" w:rsidP="00F364D4">
            <w:pPr>
              <w:spacing w:after="160" w:line="276" w:lineRule="auto"/>
              <w:jc w:val="both"/>
              <w:rPr>
                <w:rFonts w:ascii="Arial" w:hAnsi="Arial" w:cs="Arial"/>
                <w:sz w:val="22"/>
                <w:szCs w:val="22"/>
              </w:rPr>
            </w:pPr>
            <w:r w:rsidRPr="00037DE4">
              <w:rPr>
                <w:rFonts w:ascii="Arial" w:hAnsi="Arial" w:cs="Arial"/>
                <w:sz w:val="22"/>
                <w:szCs w:val="22"/>
              </w:rPr>
              <w:t>L'Acheteur Public</w:t>
            </w:r>
            <w:r w:rsidRPr="00037DE4">
              <w:rPr>
                <w:rFonts w:ascii="Arial" w:hAnsi="Arial" w:cs="Arial"/>
                <w:sz w:val="22"/>
                <w:szCs w:val="22"/>
              </w:rPr>
              <w:t xml:space="preserve"> transmet au Praticien, par email (</w:t>
            </w:r>
            <w:r w:rsidRPr="00037DE4">
              <w:rPr>
                <w:rFonts w:ascii="Arial" w:hAnsi="Arial" w:cs="Arial"/>
                <w:sz w:val="22"/>
                <w:szCs w:val="22"/>
                <w:highlight w:val="yellow"/>
              </w:rPr>
              <w:t>[adresse email]</w:t>
            </w:r>
            <w:r w:rsidRPr="00037DE4">
              <w:rPr>
                <w:rFonts w:ascii="Arial" w:hAnsi="Arial" w:cs="Arial"/>
                <w:sz w:val="22"/>
                <w:szCs w:val="22"/>
              </w:rPr>
              <w:t>), les coordonnées de tout</w:t>
            </w:r>
            <w:r w:rsidRPr="00037DE4">
              <w:rPr>
                <w:rFonts w:ascii="Arial" w:hAnsi="Arial" w:cs="Arial"/>
                <w:sz w:val="22"/>
                <w:szCs w:val="22"/>
              </w:rPr>
              <w:t>e</w:t>
            </w:r>
            <w:r w:rsidRPr="00037DE4">
              <w:rPr>
                <w:rFonts w:ascii="Arial" w:hAnsi="Arial" w:cs="Arial"/>
                <w:sz w:val="22"/>
                <w:szCs w:val="22"/>
              </w:rPr>
              <w:t xml:space="preserve"> </w:t>
            </w:r>
            <w:r w:rsidRPr="00037DE4">
              <w:rPr>
                <w:rFonts w:ascii="Arial" w:hAnsi="Arial" w:cs="Arial"/>
                <w:sz w:val="22"/>
                <w:szCs w:val="22"/>
              </w:rPr>
              <w:t xml:space="preserve">personne </w:t>
            </w:r>
            <w:r w:rsidRPr="00037DE4">
              <w:rPr>
                <w:rFonts w:ascii="Arial" w:hAnsi="Arial" w:cs="Arial"/>
                <w:sz w:val="22"/>
                <w:szCs w:val="22"/>
              </w:rPr>
              <w:t xml:space="preserve">souhaitant bénéficier d'une Séance individuelle, au moins </w:t>
            </w:r>
            <w:r w:rsidRPr="00037DE4">
              <w:rPr>
                <w:rFonts w:ascii="Arial" w:hAnsi="Arial" w:cs="Arial"/>
                <w:sz w:val="22"/>
                <w:szCs w:val="22"/>
                <w:highlight w:val="yellow"/>
              </w:rPr>
              <w:t>[X]</w:t>
            </w:r>
            <w:r w:rsidRPr="00037DE4">
              <w:rPr>
                <w:rFonts w:ascii="Arial" w:hAnsi="Arial" w:cs="Arial"/>
                <w:sz w:val="22"/>
                <w:szCs w:val="22"/>
              </w:rPr>
              <w:t xml:space="preserve"> jours avant la date souhaitée.</w:t>
            </w:r>
          </w:p>
          <w:p w14:paraId="37EEE5D0" w14:textId="1359FF95" w:rsidR="00653549" w:rsidRPr="00037DE4" w:rsidRDefault="00653549" w:rsidP="00F364D4">
            <w:pPr>
              <w:spacing w:after="160" w:line="276" w:lineRule="auto"/>
              <w:jc w:val="both"/>
              <w:rPr>
                <w:rFonts w:ascii="Arial" w:hAnsi="Arial" w:cs="Arial"/>
                <w:sz w:val="22"/>
                <w:szCs w:val="22"/>
              </w:rPr>
            </w:pPr>
            <w:r w:rsidRPr="00037DE4">
              <w:rPr>
                <w:rFonts w:ascii="Arial" w:hAnsi="Arial" w:cs="Arial"/>
                <w:sz w:val="22"/>
                <w:szCs w:val="22"/>
              </w:rPr>
              <w:t>D</w:t>
            </w:r>
            <w:r w:rsidRPr="00037DE4">
              <w:rPr>
                <w:rFonts w:ascii="Arial" w:hAnsi="Arial" w:cs="Arial"/>
                <w:sz w:val="22"/>
                <w:szCs w:val="22"/>
              </w:rPr>
              <w:t xml:space="preserve">ans un délai de </w:t>
            </w:r>
            <w:r w:rsidRPr="00037DE4">
              <w:rPr>
                <w:rFonts w:ascii="Arial" w:hAnsi="Arial" w:cs="Arial"/>
                <w:sz w:val="22"/>
                <w:szCs w:val="22"/>
                <w:highlight w:val="yellow"/>
              </w:rPr>
              <w:t>[X]</w:t>
            </w:r>
            <w:r w:rsidRPr="00037DE4">
              <w:rPr>
                <w:rFonts w:ascii="Arial" w:hAnsi="Arial" w:cs="Arial"/>
                <w:sz w:val="22"/>
                <w:szCs w:val="22"/>
              </w:rPr>
              <w:t xml:space="preserve"> jours ouvrés</w:t>
            </w:r>
            <w:r w:rsidRPr="00037DE4">
              <w:rPr>
                <w:rFonts w:ascii="Arial" w:hAnsi="Arial" w:cs="Arial"/>
                <w:sz w:val="22"/>
                <w:szCs w:val="22"/>
              </w:rPr>
              <w:t>, l</w:t>
            </w:r>
            <w:r w:rsidRPr="00037DE4">
              <w:rPr>
                <w:rFonts w:ascii="Arial" w:hAnsi="Arial" w:cs="Arial"/>
                <w:sz w:val="22"/>
                <w:szCs w:val="22"/>
              </w:rPr>
              <w:t xml:space="preserve">e Praticien confirme </w:t>
            </w:r>
            <w:r w:rsidRPr="00037DE4">
              <w:rPr>
                <w:rFonts w:ascii="Arial" w:hAnsi="Arial" w:cs="Arial"/>
                <w:sz w:val="22"/>
                <w:szCs w:val="22"/>
              </w:rPr>
              <w:t>sa</w:t>
            </w:r>
            <w:r w:rsidRPr="00037DE4">
              <w:rPr>
                <w:rFonts w:ascii="Arial" w:hAnsi="Arial" w:cs="Arial"/>
                <w:sz w:val="22"/>
                <w:szCs w:val="22"/>
              </w:rPr>
              <w:t xml:space="preserve"> disponibilité </w:t>
            </w:r>
            <w:r w:rsidRPr="00037DE4">
              <w:rPr>
                <w:rFonts w:ascii="Arial" w:hAnsi="Arial" w:cs="Arial"/>
                <w:sz w:val="22"/>
                <w:szCs w:val="22"/>
              </w:rPr>
              <w:t>pour le</w:t>
            </w:r>
            <w:r w:rsidRPr="00037DE4">
              <w:rPr>
                <w:rFonts w:ascii="Arial" w:hAnsi="Arial" w:cs="Arial"/>
                <w:sz w:val="22"/>
                <w:szCs w:val="22"/>
              </w:rPr>
              <w:t xml:space="preserve"> créneau sollicité ou soumet une contre-proposition de date.</w:t>
            </w:r>
          </w:p>
          <w:p w14:paraId="62F32C0F" w14:textId="77777777" w:rsidR="00653549" w:rsidRPr="00037DE4" w:rsidRDefault="00653549" w:rsidP="00F364D4">
            <w:pPr>
              <w:spacing w:before="200" w:after="100"/>
              <w:jc w:val="both"/>
              <w:rPr>
                <w:rFonts w:ascii="Arial" w:hAnsi="Arial" w:cs="Arial"/>
                <w:sz w:val="22"/>
                <w:szCs w:val="22"/>
              </w:rPr>
            </w:pPr>
            <w:r w:rsidRPr="00037DE4">
              <w:rPr>
                <w:rFonts w:ascii="Arial" w:hAnsi="Arial" w:cs="Arial"/>
                <w:b/>
                <w:bCs/>
                <w:sz w:val="22"/>
                <w:szCs w:val="22"/>
                <w:highlight w:val="lightGray"/>
              </w:rPr>
              <w:t>[ Option B - Demande de réservation faite directement par le Bénéficiaire]</w:t>
            </w:r>
          </w:p>
          <w:p w14:paraId="25EE30F0" w14:textId="6565F62F" w:rsidR="00653549" w:rsidRPr="00037DE4" w:rsidRDefault="00653549" w:rsidP="00F364D4">
            <w:pPr>
              <w:spacing w:after="160" w:line="276" w:lineRule="auto"/>
              <w:jc w:val="both"/>
              <w:rPr>
                <w:rFonts w:ascii="Arial" w:hAnsi="Arial" w:cs="Arial"/>
                <w:sz w:val="22"/>
                <w:szCs w:val="22"/>
              </w:rPr>
            </w:pPr>
            <w:r w:rsidRPr="00037DE4">
              <w:rPr>
                <w:rFonts w:ascii="Arial" w:hAnsi="Arial" w:cs="Arial"/>
                <w:sz w:val="22"/>
                <w:szCs w:val="22"/>
              </w:rPr>
              <w:lastRenderedPageBreak/>
              <w:t xml:space="preserve">Les </w:t>
            </w:r>
            <w:r w:rsidRPr="00037DE4">
              <w:rPr>
                <w:rFonts w:ascii="Arial" w:hAnsi="Arial" w:cs="Arial"/>
                <w:sz w:val="22"/>
                <w:szCs w:val="22"/>
              </w:rPr>
              <w:t xml:space="preserve"> </w:t>
            </w:r>
            <w:r w:rsidRPr="00037DE4">
              <w:rPr>
                <w:rFonts w:ascii="Arial" w:hAnsi="Arial" w:cs="Arial"/>
                <w:sz w:val="22"/>
                <w:szCs w:val="22"/>
              </w:rPr>
              <w:t xml:space="preserve">personnes autorisées par l'Acheteur Public </w:t>
            </w:r>
            <w:r w:rsidRPr="00037DE4">
              <w:rPr>
                <w:rFonts w:ascii="Arial" w:hAnsi="Arial" w:cs="Arial"/>
                <w:sz w:val="22"/>
                <w:szCs w:val="22"/>
              </w:rPr>
              <w:t>contactent directement le Praticien pour solliciter un rendez-vous pour une Séance.</w:t>
            </w:r>
          </w:p>
          <w:p w14:paraId="1556D785" w14:textId="77777777" w:rsidR="00653549" w:rsidRPr="00037DE4" w:rsidRDefault="00653549" w:rsidP="00F364D4">
            <w:pPr>
              <w:spacing w:after="160" w:line="276" w:lineRule="auto"/>
              <w:jc w:val="both"/>
              <w:rPr>
                <w:rFonts w:ascii="Arial" w:hAnsi="Arial" w:cs="Arial"/>
                <w:sz w:val="22"/>
                <w:szCs w:val="22"/>
              </w:rPr>
            </w:pPr>
            <w:r w:rsidRPr="00037DE4">
              <w:rPr>
                <w:rFonts w:ascii="Arial" w:hAnsi="Arial" w:cs="Arial"/>
                <w:sz w:val="22"/>
                <w:szCs w:val="22"/>
              </w:rPr>
              <w:t xml:space="preserve">Tous les </w:t>
            </w:r>
            <w:r w:rsidRPr="00037DE4">
              <w:rPr>
                <w:rFonts w:ascii="Arial" w:hAnsi="Arial" w:cs="Arial"/>
                <w:sz w:val="22"/>
                <w:szCs w:val="22"/>
                <w:highlight w:val="yellow"/>
              </w:rPr>
              <w:t>[mois / trimestre]</w:t>
            </w:r>
            <w:r w:rsidRPr="00037DE4">
              <w:rPr>
                <w:rFonts w:ascii="Arial" w:hAnsi="Arial" w:cs="Arial"/>
                <w:sz w:val="22"/>
                <w:szCs w:val="22"/>
              </w:rPr>
              <w:t xml:space="preserve">, le Praticien envoie un rapport </w:t>
            </w:r>
            <w:r w:rsidRPr="00037DE4">
              <w:rPr>
                <w:rFonts w:ascii="Arial" w:hAnsi="Arial" w:cs="Arial"/>
                <w:sz w:val="22"/>
                <w:szCs w:val="22"/>
              </w:rPr>
              <w:t>à l'Acheteur Public</w:t>
            </w:r>
            <w:r w:rsidRPr="00037DE4">
              <w:rPr>
                <w:rFonts w:ascii="Arial" w:hAnsi="Arial" w:cs="Arial"/>
                <w:sz w:val="22"/>
                <w:szCs w:val="22"/>
              </w:rPr>
              <w:t xml:space="preserve"> faisant état du nombre de séances individuelles réalisées pour chaque Bénéficiaire. </w:t>
            </w:r>
          </w:p>
          <w:p w14:paraId="65D46D89" w14:textId="51E74F2A" w:rsidR="00653549" w:rsidRPr="00037DE4" w:rsidRDefault="00653549" w:rsidP="00F364D4">
            <w:pPr>
              <w:spacing w:after="160" w:line="276" w:lineRule="auto"/>
              <w:jc w:val="both"/>
              <w:rPr>
                <w:rStyle w:val="lev"/>
                <w:rFonts w:ascii="Arial" w:hAnsi="Arial" w:cs="Arial"/>
                <w:b w:val="0"/>
                <w:bCs w:val="0"/>
                <w:sz w:val="22"/>
                <w:szCs w:val="22"/>
              </w:rPr>
            </w:pPr>
            <w:r w:rsidRPr="00037DE4">
              <w:rPr>
                <w:rFonts w:ascii="Arial" w:hAnsi="Arial" w:cs="Arial"/>
                <w:b/>
                <w:bCs/>
                <w:sz w:val="22"/>
                <w:szCs w:val="22"/>
                <w:highlight w:val="lightGray"/>
              </w:rPr>
              <w:t xml:space="preserve">Fin </w:t>
            </w:r>
            <w:r w:rsidRPr="00037DE4">
              <w:rPr>
                <w:rFonts w:ascii="Arial" w:hAnsi="Arial" w:cs="Arial"/>
                <w:b/>
                <w:bCs/>
                <w:sz w:val="22"/>
                <w:szCs w:val="22"/>
                <w:highlight w:val="lightGray"/>
              </w:rPr>
              <w:t xml:space="preserve">des </w:t>
            </w:r>
            <w:r w:rsidRPr="00037DE4">
              <w:rPr>
                <w:rFonts w:ascii="Arial" w:hAnsi="Arial" w:cs="Arial"/>
                <w:b/>
                <w:bCs/>
                <w:sz w:val="22"/>
                <w:szCs w:val="22"/>
                <w:highlight w:val="lightGray"/>
              </w:rPr>
              <w:t xml:space="preserve">options </w:t>
            </w:r>
          </w:p>
          <w:p w14:paraId="6B685386" w14:textId="77777777" w:rsidR="00653549" w:rsidRPr="00037DE4" w:rsidRDefault="00653549" w:rsidP="00F364D4">
            <w:pPr>
              <w:pStyle w:val="Sansinterligne"/>
              <w:rPr>
                <w:rStyle w:val="lev"/>
                <w:color w:val="0F1115"/>
              </w:rPr>
            </w:pPr>
          </w:p>
          <w:p w14:paraId="15B35031" w14:textId="50D73710" w:rsidR="00653549" w:rsidRPr="00037DE4" w:rsidRDefault="00653549" w:rsidP="00F364D4">
            <w:pPr>
              <w:pStyle w:val="Sansinterligne"/>
            </w:pPr>
            <w:r w:rsidRPr="00037DE4">
              <w:rPr>
                <w:rStyle w:val="lev"/>
                <w:color w:val="0F1115"/>
              </w:rPr>
              <w:t>3. ANNULATION ET REPORT DES SÉANCES</w:t>
            </w:r>
          </w:p>
          <w:p w14:paraId="557057DB" w14:textId="77777777" w:rsidR="00653549" w:rsidRPr="00037DE4" w:rsidRDefault="00653549" w:rsidP="00653549">
            <w:pPr>
              <w:pStyle w:val="Sansinterligne"/>
              <w:spacing w:line="120" w:lineRule="auto"/>
              <w:rPr>
                <w:rStyle w:val="Accentuation"/>
                <w:color w:val="0F1115"/>
              </w:rPr>
            </w:pPr>
          </w:p>
          <w:p w14:paraId="1B183774" w14:textId="5D8BC0CD" w:rsidR="00653549" w:rsidRPr="00037DE4" w:rsidRDefault="00653549" w:rsidP="00653549">
            <w:pPr>
              <w:pStyle w:val="Sansinterligne"/>
              <w:spacing w:line="276" w:lineRule="auto"/>
              <w:rPr>
                <w:rStyle w:val="Accentuation"/>
                <w:i w:val="0"/>
                <w:iCs w:val="0"/>
                <w:color w:val="0F1115"/>
              </w:rPr>
            </w:pPr>
            <w:r w:rsidRPr="00037DE4">
              <w:rPr>
                <w:rStyle w:val="Accentuation"/>
                <w:i w:val="0"/>
                <w:iCs w:val="0"/>
                <w:color w:val="0F1115"/>
              </w:rPr>
              <w:t>Les présentes clauses d'annulation et de report sont spécifiques au programme et s'ajoutent aux dispositions du CCAG applicable.</w:t>
            </w:r>
          </w:p>
          <w:p w14:paraId="5A123648" w14:textId="77777777" w:rsidR="00653549" w:rsidRPr="00037DE4" w:rsidRDefault="00653549" w:rsidP="00653549">
            <w:pPr>
              <w:pStyle w:val="Sansinterligne"/>
              <w:rPr>
                <w:i/>
                <w:iCs/>
                <w:color w:val="156082" w:themeColor="accent1"/>
              </w:rPr>
            </w:pPr>
          </w:p>
          <w:p w14:paraId="4A224E14" w14:textId="6ADFB4F4" w:rsidR="00653549" w:rsidRPr="00037DE4" w:rsidRDefault="00653549" w:rsidP="00653549">
            <w:pPr>
              <w:pStyle w:val="Sansinterligne"/>
              <w:rPr>
                <w:i/>
                <w:iCs/>
                <w:color w:val="156082" w:themeColor="accent1"/>
              </w:rPr>
            </w:pPr>
            <w:r w:rsidRPr="00037DE4">
              <w:rPr>
                <w:i/>
                <w:iCs/>
                <w:color w:val="156082" w:themeColor="accent1"/>
              </w:rPr>
              <w:t>Si votre offre comprend des séances de groupe :</w:t>
            </w:r>
          </w:p>
          <w:p w14:paraId="67929AEC" w14:textId="5174895C" w:rsidR="00653549" w:rsidRPr="00037DE4" w:rsidRDefault="00653549" w:rsidP="00653549">
            <w:pPr>
              <w:pStyle w:val="Sansinterligne"/>
              <w:rPr>
                <w:b/>
                <w:bCs/>
              </w:rPr>
            </w:pPr>
            <w:r w:rsidRPr="00037DE4">
              <w:rPr>
                <w:b/>
                <w:bCs/>
              </w:rPr>
              <w:t>3.1</w:t>
            </w:r>
            <w:r w:rsidRPr="00037DE4">
              <w:rPr>
                <w:b/>
                <w:bCs/>
              </w:rPr>
              <w:t xml:space="preserve"> Séances de groupe</w:t>
            </w:r>
          </w:p>
          <w:p w14:paraId="3F561547" w14:textId="77777777" w:rsidR="00653549" w:rsidRPr="00037DE4" w:rsidRDefault="00653549" w:rsidP="00653549">
            <w:pPr>
              <w:pStyle w:val="Sansinterligne"/>
              <w:spacing w:line="120" w:lineRule="auto"/>
              <w:rPr>
                <w:b/>
                <w:bCs/>
              </w:rPr>
            </w:pPr>
          </w:p>
          <w:p w14:paraId="647B25D3" w14:textId="34469554" w:rsidR="00653549" w:rsidRPr="00037DE4" w:rsidRDefault="00653549" w:rsidP="00653549">
            <w:pPr>
              <w:pStyle w:val="Sansinterligne"/>
              <w:rPr>
                <w:b/>
                <w:bCs/>
              </w:rPr>
            </w:pPr>
            <w:r w:rsidRPr="00037DE4">
              <w:rPr>
                <w:b/>
                <w:bCs/>
              </w:rPr>
              <w:t>a</w:t>
            </w:r>
            <w:r w:rsidRPr="00037DE4">
              <w:rPr>
                <w:b/>
                <w:bCs/>
              </w:rPr>
              <w:t xml:space="preserve">) Annulation par </w:t>
            </w:r>
            <w:r w:rsidRPr="00037DE4">
              <w:rPr>
                <w:b/>
                <w:bCs/>
              </w:rPr>
              <w:t>l'Acheteur Public</w:t>
            </w:r>
          </w:p>
          <w:p w14:paraId="67755F15" w14:textId="77777777" w:rsidR="00653549" w:rsidRPr="00037DE4" w:rsidRDefault="00653549" w:rsidP="0032248B">
            <w:pPr>
              <w:pStyle w:val="Sansinterligne"/>
              <w:spacing w:line="276" w:lineRule="auto"/>
            </w:pPr>
            <w:r w:rsidRPr="00037DE4">
              <w:t>L'Acheteur Public</w:t>
            </w:r>
            <w:r w:rsidRPr="00037DE4">
              <w:t xml:space="preserve"> peut annuler une </w:t>
            </w:r>
            <w:r w:rsidRPr="00037DE4">
              <w:t>s</w:t>
            </w:r>
            <w:r w:rsidRPr="00037DE4">
              <w:t xml:space="preserve">éance </w:t>
            </w:r>
            <w:r w:rsidRPr="00037DE4">
              <w:t xml:space="preserve">selon les conditions suivantes : </w:t>
            </w:r>
          </w:p>
          <w:p w14:paraId="4A31E1E0" w14:textId="77777777" w:rsidR="00653549" w:rsidRPr="00653549" w:rsidRDefault="00653549" w:rsidP="00653549">
            <w:pPr>
              <w:pStyle w:val="Paragraphedeliste"/>
              <w:numPr>
                <w:ilvl w:val="0"/>
                <w:numId w:val="31"/>
              </w:numPr>
              <w:spacing w:after="80"/>
              <w:ind w:left="283" w:hanging="283"/>
              <w:rPr>
                <w:rFonts w:ascii="Arial" w:hAnsi="Arial" w:cs="Arial"/>
                <w:color w:val="000000" w:themeColor="text1"/>
                <w:sz w:val="22"/>
                <w:szCs w:val="22"/>
              </w:rPr>
            </w:pPr>
            <w:r w:rsidRPr="00653549">
              <w:rPr>
                <w:rFonts w:ascii="Arial" w:hAnsi="Arial" w:cs="Arial"/>
                <w:color w:val="000000" w:themeColor="text1"/>
                <w:sz w:val="22"/>
                <w:szCs w:val="22"/>
              </w:rPr>
              <w:t xml:space="preserve">Plus de </w:t>
            </w:r>
            <w:r w:rsidRPr="00653549">
              <w:rPr>
                <w:rFonts w:ascii="Arial" w:hAnsi="Arial" w:cs="Arial"/>
                <w:color w:val="000000" w:themeColor="text1"/>
                <w:sz w:val="22"/>
                <w:szCs w:val="22"/>
                <w:highlight w:val="yellow"/>
              </w:rPr>
              <w:t>[15]</w:t>
            </w:r>
            <w:r w:rsidRPr="00653549">
              <w:rPr>
                <w:rFonts w:ascii="Arial" w:hAnsi="Arial" w:cs="Arial"/>
                <w:color w:val="000000" w:themeColor="text1"/>
                <w:sz w:val="22"/>
                <w:szCs w:val="22"/>
              </w:rPr>
              <w:t xml:space="preserve"> jours avant la date : annulation sans frais</w:t>
            </w:r>
          </w:p>
          <w:p w14:paraId="05AFA3F3" w14:textId="77777777" w:rsidR="00653549" w:rsidRPr="00653549" w:rsidRDefault="00653549" w:rsidP="00653549">
            <w:pPr>
              <w:pStyle w:val="Paragraphedeliste"/>
              <w:numPr>
                <w:ilvl w:val="0"/>
                <w:numId w:val="31"/>
              </w:numPr>
              <w:spacing w:after="80"/>
              <w:ind w:left="283" w:hanging="283"/>
              <w:rPr>
                <w:rFonts w:ascii="Arial" w:hAnsi="Arial" w:cs="Arial"/>
                <w:color w:val="000000" w:themeColor="text1"/>
                <w:sz w:val="22"/>
                <w:szCs w:val="22"/>
              </w:rPr>
            </w:pPr>
            <w:r w:rsidRPr="00653549">
              <w:rPr>
                <w:rFonts w:ascii="Arial" w:hAnsi="Arial" w:cs="Arial"/>
                <w:color w:val="000000" w:themeColor="text1"/>
                <w:sz w:val="22"/>
                <w:szCs w:val="22"/>
                <w:highlight w:val="yellow"/>
              </w:rPr>
              <w:t>[</w:t>
            </w:r>
            <w:r w:rsidRPr="00653549">
              <w:rPr>
                <w:rFonts w:ascii="Arial" w:hAnsi="Arial" w:cs="Arial"/>
                <w:color w:val="000000" w:themeColor="text1"/>
                <w:sz w:val="22"/>
                <w:szCs w:val="22"/>
              </w:rPr>
              <w:t>14 à 3 jours</w:t>
            </w:r>
            <w:r w:rsidRPr="00653549">
              <w:rPr>
                <w:rFonts w:ascii="Arial" w:hAnsi="Arial" w:cs="Arial"/>
                <w:color w:val="000000" w:themeColor="text1"/>
                <w:sz w:val="22"/>
                <w:szCs w:val="22"/>
                <w:highlight w:val="yellow"/>
              </w:rPr>
              <w:t>]</w:t>
            </w:r>
            <w:r w:rsidRPr="00653549">
              <w:rPr>
                <w:rFonts w:ascii="Arial" w:hAnsi="Arial" w:cs="Arial"/>
                <w:color w:val="000000" w:themeColor="text1"/>
                <w:sz w:val="22"/>
                <w:szCs w:val="22"/>
              </w:rPr>
              <w:t xml:space="preserve"> avant la date : </w:t>
            </w:r>
            <w:r w:rsidRPr="00653549">
              <w:rPr>
                <w:rFonts w:ascii="Arial" w:hAnsi="Arial" w:cs="Arial"/>
                <w:color w:val="000000" w:themeColor="text1"/>
                <w:sz w:val="22"/>
                <w:szCs w:val="22"/>
                <w:highlight w:val="yellow"/>
              </w:rPr>
              <w:t>[ 50 %]</w:t>
            </w:r>
            <w:r w:rsidRPr="00653549">
              <w:rPr>
                <w:rFonts w:ascii="Arial" w:hAnsi="Arial" w:cs="Arial"/>
                <w:color w:val="000000" w:themeColor="text1"/>
                <w:sz w:val="22"/>
                <w:szCs w:val="22"/>
              </w:rPr>
              <w:t xml:space="preserve">  du montant HT</w:t>
            </w:r>
          </w:p>
          <w:p w14:paraId="13D0BEBC" w14:textId="6B419105" w:rsidR="00653549" w:rsidRPr="00037DE4" w:rsidRDefault="00653549" w:rsidP="00653549">
            <w:pPr>
              <w:pStyle w:val="Paragraphedeliste"/>
              <w:numPr>
                <w:ilvl w:val="0"/>
                <w:numId w:val="31"/>
              </w:numPr>
              <w:spacing w:after="80"/>
              <w:ind w:left="283" w:hanging="283"/>
              <w:rPr>
                <w:rFonts w:ascii="Arial" w:hAnsi="Arial" w:cs="Arial"/>
                <w:color w:val="000000" w:themeColor="text1"/>
                <w:sz w:val="22"/>
                <w:szCs w:val="22"/>
              </w:rPr>
            </w:pPr>
            <w:r w:rsidRPr="00653549">
              <w:rPr>
                <w:rFonts w:ascii="Arial" w:hAnsi="Arial" w:cs="Arial"/>
                <w:color w:val="000000" w:themeColor="text1"/>
                <w:sz w:val="22"/>
                <w:szCs w:val="22"/>
              </w:rPr>
              <w:t xml:space="preserve">Moins de  </w:t>
            </w:r>
            <w:r w:rsidRPr="00653549">
              <w:rPr>
                <w:rFonts w:ascii="Arial" w:hAnsi="Arial" w:cs="Arial"/>
                <w:color w:val="000000" w:themeColor="text1"/>
                <w:sz w:val="22"/>
                <w:szCs w:val="22"/>
                <w:highlight w:val="yellow"/>
              </w:rPr>
              <w:t>[3]</w:t>
            </w:r>
            <w:r w:rsidRPr="00653549">
              <w:rPr>
                <w:rFonts w:ascii="Arial" w:hAnsi="Arial" w:cs="Arial"/>
                <w:color w:val="000000" w:themeColor="text1"/>
                <w:sz w:val="22"/>
                <w:szCs w:val="22"/>
              </w:rPr>
              <w:t xml:space="preserve"> jours avant la date :</w:t>
            </w:r>
            <w:r w:rsidRPr="00037DE4">
              <w:rPr>
                <w:rFonts w:ascii="Arial" w:hAnsi="Arial" w:cs="Arial"/>
                <w:b/>
                <w:bCs/>
                <w:color w:val="000000" w:themeColor="text1"/>
                <w:sz w:val="22"/>
                <w:szCs w:val="22"/>
              </w:rPr>
              <w:t xml:space="preserve"> </w:t>
            </w:r>
            <w:r w:rsidRPr="00037DE4">
              <w:rPr>
                <w:rFonts w:ascii="Arial" w:hAnsi="Arial" w:cs="Arial"/>
                <w:color w:val="000000" w:themeColor="text1"/>
                <w:sz w:val="22"/>
                <w:szCs w:val="22"/>
                <w:highlight w:val="yellow"/>
              </w:rPr>
              <w:t>[100 %]</w:t>
            </w:r>
            <w:r w:rsidRPr="00037DE4">
              <w:rPr>
                <w:rFonts w:ascii="Arial" w:hAnsi="Arial" w:cs="Arial"/>
                <w:color w:val="000000" w:themeColor="text1"/>
                <w:sz w:val="22"/>
                <w:szCs w:val="22"/>
              </w:rPr>
              <w:t xml:space="preserve">  du montant HT</w:t>
            </w:r>
          </w:p>
          <w:p w14:paraId="6366F21B" w14:textId="5D516EF8" w:rsidR="00653549" w:rsidRPr="00037DE4" w:rsidRDefault="00653549" w:rsidP="0032248B">
            <w:pPr>
              <w:pStyle w:val="Sansinterligne"/>
              <w:spacing w:line="276" w:lineRule="auto"/>
            </w:pPr>
            <w:r w:rsidRPr="00037DE4">
              <w:t xml:space="preserve">Toute annulation de séance est </w:t>
            </w:r>
            <w:r w:rsidRPr="00037DE4">
              <w:t>notifi</w:t>
            </w:r>
            <w:r w:rsidRPr="00037DE4">
              <w:t xml:space="preserve">ée par e-mail au </w:t>
            </w:r>
            <w:r w:rsidRPr="00037DE4">
              <w:t xml:space="preserve">Praticien: </w:t>
            </w:r>
            <w:r w:rsidRPr="00037DE4">
              <w:rPr>
                <w:highlight w:val="yellow"/>
              </w:rPr>
              <w:t>[votre email ]</w:t>
            </w:r>
            <w:r w:rsidRPr="00037DE4">
              <w:t xml:space="preserve">.  </w:t>
            </w:r>
          </w:p>
          <w:p w14:paraId="10A7783C" w14:textId="77777777" w:rsidR="00653549" w:rsidRPr="00037DE4" w:rsidRDefault="00653549" w:rsidP="0032248B">
            <w:pPr>
              <w:pStyle w:val="Sansinterligne"/>
              <w:spacing w:line="120" w:lineRule="auto"/>
              <w:rPr>
                <w:b/>
                <w:bCs/>
              </w:rPr>
            </w:pPr>
          </w:p>
          <w:p w14:paraId="03BC4262" w14:textId="45C6F86D" w:rsidR="00653549" w:rsidRPr="00037DE4" w:rsidRDefault="00653549" w:rsidP="0032248B">
            <w:pPr>
              <w:pStyle w:val="Sansinterligne"/>
              <w:spacing w:line="276" w:lineRule="auto"/>
              <w:rPr>
                <w:b/>
                <w:bCs/>
              </w:rPr>
            </w:pPr>
            <w:r w:rsidRPr="00037DE4">
              <w:rPr>
                <w:b/>
                <w:bCs/>
              </w:rPr>
              <w:t>b</w:t>
            </w:r>
            <w:r w:rsidRPr="00037DE4">
              <w:rPr>
                <w:b/>
                <w:bCs/>
              </w:rPr>
              <w:t>) Annulation par le Praticien</w:t>
            </w:r>
          </w:p>
          <w:p w14:paraId="684B5FFF" w14:textId="4DE4F22F" w:rsidR="00653549" w:rsidRPr="00037DE4" w:rsidRDefault="00653549" w:rsidP="0032248B">
            <w:pPr>
              <w:pStyle w:val="Sansinterligne"/>
              <w:spacing w:line="276" w:lineRule="auto"/>
            </w:pPr>
            <w:r w:rsidRPr="00037DE4">
              <w:t xml:space="preserve">En cas d'annulation par le Praticien pour quelque motif que ce soit (maladie, force majeure, empêchement), un nouveau créneau est proposé dans les meilleurs délais. Si aucun report n'est possible, la </w:t>
            </w:r>
            <w:r w:rsidRPr="00037DE4">
              <w:t>s</w:t>
            </w:r>
            <w:r w:rsidRPr="00037DE4">
              <w:t>éance n'est pas facturée.</w:t>
            </w:r>
          </w:p>
          <w:p w14:paraId="2EAEB4E5" w14:textId="77777777" w:rsidR="00653549" w:rsidRPr="00037DE4" w:rsidRDefault="00653549" w:rsidP="0032248B">
            <w:pPr>
              <w:pStyle w:val="Sansinterligne"/>
              <w:spacing w:line="120" w:lineRule="auto"/>
              <w:rPr>
                <w:b/>
                <w:bCs/>
              </w:rPr>
            </w:pPr>
          </w:p>
          <w:p w14:paraId="7F5E874F" w14:textId="2265DBEA" w:rsidR="00653549" w:rsidRPr="00037DE4" w:rsidRDefault="00653549" w:rsidP="0032248B">
            <w:pPr>
              <w:pStyle w:val="Sansinterligne"/>
              <w:spacing w:line="276" w:lineRule="auto"/>
              <w:rPr>
                <w:b/>
                <w:bCs/>
              </w:rPr>
            </w:pPr>
            <w:r w:rsidRPr="00037DE4">
              <w:rPr>
                <w:b/>
                <w:bCs/>
              </w:rPr>
              <w:t>c</w:t>
            </w:r>
            <w:r w:rsidRPr="00037DE4">
              <w:rPr>
                <w:b/>
                <w:bCs/>
              </w:rPr>
              <w:t>) Report</w:t>
            </w:r>
          </w:p>
          <w:p w14:paraId="6879E4E6" w14:textId="6742A584" w:rsidR="00653549" w:rsidRPr="00037DE4" w:rsidRDefault="00653549" w:rsidP="0032248B">
            <w:pPr>
              <w:pStyle w:val="Sansinterligne"/>
              <w:spacing w:line="276" w:lineRule="auto"/>
            </w:pPr>
            <w:r w:rsidRPr="00037DE4">
              <w:t xml:space="preserve">Le report d'une </w:t>
            </w:r>
            <w:r w:rsidRPr="00037DE4">
              <w:t>s</w:t>
            </w:r>
            <w:r w:rsidRPr="00037DE4">
              <w:t>éance peut être sollicité par le Praticien ou</w:t>
            </w:r>
            <w:r w:rsidRPr="00037DE4">
              <w:t xml:space="preserve"> l'Acheteur Public</w:t>
            </w:r>
            <w:r w:rsidRPr="00037DE4">
              <w:t xml:space="preserve">, sous réserve d'un préavis à l'autre Partie au moins </w:t>
            </w:r>
            <w:r w:rsidRPr="00037DE4">
              <w:rPr>
                <w:highlight w:val="yellow"/>
              </w:rPr>
              <w:t>[X]</w:t>
            </w:r>
            <w:r w:rsidRPr="00037DE4">
              <w:t xml:space="preserve"> jours à l'avance. Toute nouvelle date est soumise à l'accord mutuel des Parties.</w:t>
            </w:r>
          </w:p>
          <w:p w14:paraId="599D51A4" w14:textId="77777777" w:rsidR="00653549" w:rsidRPr="00037DE4" w:rsidRDefault="00653549" w:rsidP="00F364D4">
            <w:pPr>
              <w:pStyle w:val="Sansinterligne"/>
            </w:pPr>
          </w:p>
          <w:p w14:paraId="1CDBB0B7" w14:textId="06E1FBB8" w:rsidR="00653549" w:rsidRPr="00037DE4" w:rsidRDefault="00653549" w:rsidP="0032248B">
            <w:pPr>
              <w:pStyle w:val="Sansinterligne"/>
              <w:spacing w:line="276" w:lineRule="auto"/>
              <w:rPr>
                <w:i/>
                <w:iCs/>
                <w:color w:val="156082" w:themeColor="accent1"/>
              </w:rPr>
            </w:pPr>
            <w:r w:rsidRPr="00037DE4">
              <w:rPr>
                <w:i/>
                <w:iCs/>
                <w:color w:val="156082" w:themeColor="accent1"/>
              </w:rPr>
              <w:t xml:space="preserve">Si votre offre comprend des séances </w:t>
            </w:r>
            <w:r w:rsidRPr="00037DE4">
              <w:rPr>
                <w:i/>
                <w:iCs/>
                <w:color w:val="156082" w:themeColor="accent1"/>
              </w:rPr>
              <w:t>individuelles</w:t>
            </w:r>
            <w:r w:rsidRPr="00037DE4">
              <w:rPr>
                <w:i/>
                <w:iCs/>
                <w:color w:val="156082" w:themeColor="accent1"/>
              </w:rPr>
              <w:t xml:space="preserve"> :</w:t>
            </w:r>
          </w:p>
          <w:p w14:paraId="5BCA65BF" w14:textId="5504D654" w:rsidR="00653549" w:rsidRPr="00037DE4" w:rsidRDefault="00653549" w:rsidP="00037DE4">
            <w:pPr>
              <w:pStyle w:val="Sansinterligne"/>
              <w:spacing w:line="276" w:lineRule="auto"/>
              <w:rPr>
                <w:b/>
                <w:bCs/>
              </w:rPr>
            </w:pPr>
            <w:r w:rsidRPr="00037DE4">
              <w:rPr>
                <w:b/>
                <w:bCs/>
              </w:rPr>
              <w:t>3.2 Séances individuelles</w:t>
            </w:r>
          </w:p>
          <w:p w14:paraId="7D28FE5B" w14:textId="77777777" w:rsidR="00653549" w:rsidRDefault="00653549" w:rsidP="00653549">
            <w:pPr>
              <w:pStyle w:val="Sansinterligne"/>
              <w:spacing w:line="120" w:lineRule="auto"/>
              <w:rPr>
                <w:b/>
                <w:bCs/>
              </w:rPr>
            </w:pPr>
          </w:p>
          <w:p w14:paraId="259F11C8" w14:textId="28B2F3E7" w:rsidR="00653549" w:rsidRPr="00037DE4" w:rsidRDefault="00653549" w:rsidP="00037DE4">
            <w:pPr>
              <w:pStyle w:val="Sansinterligne"/>
              <w:spacing w:line="276" w:lineRule="auto"/>
              <w:rPr>
                <w:b/>
                <w:bCs/>
              </w:rPr>
            </w:pPr>
            <w:r w:rsidRPr="00037DE4">
              <w:rPr>
                <w:b/>
                <w:bCs/>
              </w:rPr>
              <w:t xml:space="preserve">a) Annulation par le </w:t>
            </w:r>
            <w:r w:rsidRPr="00037DE4">
              <w:rPr>
                <w:b/>
                <w:bCs/>
              </w:rPr>
              <w:t>b</w:t>
            </w:r>
            <w:r w:rsidRPr="00037DE4">
              <w:rPr>
                <w:b/>
                <w:bCs/>
              </w:rPr>
              <w:t xml:space="preserve">énéficiaire d'une </w:t>
            </w:r>
            <w:r w:rsidRPr="00037DE4">
              <w:rPr>
                <w:b/>
                <w:bCs/>
              </w:rPr>
              <w:t>s</w:t>
            </w:r>
            <w:r w:rsidRPr="00037DE4">
              <w:rPr>
                <w:b/>
                <w:bCs/>
              </w:rPr>
              <w:t>éance individuelle</w:t>
            </w:r>
          </w:p>
          <w:p w14:paraId="1A1ED566" w14:textId="78EFE131" w:rsidR="00653549" w:rsidRPr="00037DE4" w:rsidRDefault="00653549" w:rsidP="00037DE4">
            <w:pPr>
              <w:pStyle w:val="Sansinterligne"/>
              <w:spacing w:line="276" w:lineRule="auto"/>
            </w:pPr>
            <w:r w:rsidRPr="00037DE4">
              <w:rPr>
                <w:highlight w:val="lightGray"/>
              </w:rPr>
              <w:t>[ Option 1 ]</w:t>
            </w:r>
          </w:p>
          <w:p w14:paraId="2BED64E0" w14:textId="248A18A1" w:rsidR="00653549" w:rsidRPr="00037DE4" w:rsidRDefault="00653549" w:rsidP="00037DE4">
            <w:pPr>
              <w:pStyle w:val="Sansinterligne"/>
              <w:spacing w:line="276" w:lineRule="auto"/>
            </w:pPr>
            <w:r w:rsidRPr="00037DE4">
              <w:t xml:space="preserve">Une annulation de </w:t>
            </w:r>
            <w:r>
              <w:t>s</w:t>
            </w:r>
            <w:r w:rsidRPr="00037DE4">
              <w:t xml:space="preserve">éance est possible sans frais jusqu'à </w:t>
            </w:r>
            <w:r w:rsidRPr="00037DE4">
              <w:rPr>
                <w:highlight w:val="yellow"/>
              </w:rPr>
              <w:t>[24/48 ]</w:t>
            </w:r>
            <w:r w:rsidRPr="00037DE4">
              <w:t xml:space="preserve"> heures avant la date et l'heure de rendez-vous. Passé ce délai, la </w:t>
            </w:r>
            <w:r w:rsidRPr="00037DE4">
              <w:t>s</w:t>
            </w:r>
            <w:r w:rsidRPr="00037DE4">
              <w:t xml:space="preserve">éance est due et facturée </w:t>
            </w:r>
            <w:r w:rsidRPr="00037DE4">
              <w:t>à l'Acheteur Public</w:t>
            </w:r>
            <w:r w:rsidRPr="00037DE4">
              <w:t>.</w:t>
            </w:r>
          </w:p>
          <w:p w14:paraId="4D43AF67" w14:textId="77777777" w:rsidR="00653549" w:rsidRPr="00037DE4" w:rsidRDefault="00653549" w:rsidP="00037DE4">
            <w:pPr>
              <w:pStyle w:val="Sansinterligne"/>
              <w:spacing w:line="276" w:lineRule="auto"/>
            </w:pPr>
            <w:r w:rsidRPr="00037DE4">
              <w:rPr>
                <w:highlight w:val="lightGray"/>
              </w:rPr>
              <w:t>[ Option 2 ]</w:t>
            </w:r>
          </w:p>
          <w:p w14:paraId="38ACEDF1" w14:textId="18A27A00" w:rsidR="00653549" w:rsidRPr="00037DE4" w:rsidRDefault="00653549" w:rsidP="00037DE4">
            <w:pPr>
              <w:pStyle w:val="Sansinterligne"/>
              <w:spacing w:line="276" w:lineRule="auto"/>
            </w:pPr>
            <w:r w:rsidRPr="00037DE4">
              <w:t xml:space="preserve">Une </w:t>
            </w:r>
            <w:r>
              <w:t>s</w:t>
            </w:r>
            <w:r w:rsidRPr="00037DE4">
              <w:t>éance peut faire l'objet d'une annulation à tout moment et sans frais.</w:t>
            </w:r>
          </w:p>
          <w:p w14:paraId="5D310320" w14:textId="77777777" w:rsidR="00653549" w:rsidRPr="00037DE4" w:rsidRDefault="00653549" w:rsidP="00037DE4">
            <w:pPr>
              <w:pStyle w:val="Sansinterligne"/>
              <w:spacing w:line="276" w:lineRule="auto"/>
            </w:pPr>
            <w:r w:rsidRPr="00037DE4">
              <w:rPr>
                <w:highlight w:val="lightGray"/>
              </w:rPr>
              <w:t>[ Option 3 ]</w:t>
            </w:r>
          </w:p>
          <w:p w14:paraId="3C51D4E4" w14:textId="6392C5D3" w:rsidR="00653549" w:rsidRPr="00037DE4" w:rsidRDefault="00653549" w:rsidP="00037DE4">
            <w:pPr>
              <w:pStyle w:val="Sansinterligne"/>
              <w:spacing w:line="276" w:lineRule="auto"/>
            </w:pPr>
            <w:r w:rsidRPr="00037DE4">
              <w:t xml:space="preserve">Chaque </w:t>
            </w:r>
            <w:r w:rsidRPr="00037DE4">
              <w:t>b</w:t>
            </w:r>
            <w:r w:rsidRPr="00037DE4">
              <w:t xml:space="preserve">énéficiaire bénéficie d'un droit à une première annulation libre et sans frais, quel que soit le délai de prévenance. Toute annulation suivante est possible sans frais jusqu'à </w:t>
            </w:r>
            <w:r w:rsidRPr="00037DE4">
              <w:rPr>
                <w:highlight w:val="yellow"/>
              </w:rPr>
              <w:t>[24 / 48 ]</w:t>
            </w:r>
            <w:r w:rsidRPr="00037DE4">
              <w:t xml:space="preserve"> heures avant la date et l'heure de rendez-vous. Passé ce délai, la </w:t>
            </w:r>
            <w:r>
              <w:t>s</w:t>
            </w:r>
            <w:r w:rsidRPr="00037DE4">
              <w:t xml:space="preserve">éance est due et facturée </w:t>
            </w:r>
            <w:r w:rsidRPr="00037DE4">
              <w:t>à l'Acheteur Public</w:t>
            </w:r>
            <w:r w:rsidRPr="00037DE4">
              <w:t>.</w:t>
            </w:r>
          </w:p>
          <w:p w14:paraId="7F4223C6" w14:textId="77777777" w:rsidR="00653549" w:rsidRDefault="00653549" w:rsidP="00653549">
            <w:pPr>
              <w:pStyle w:val="Sansinterligne"/>
              <w:spacing w:line="120" w:lineRule="auto"/>
              <w:rPr>
                <w:b/>
                <w:bCs/>
              </w:rPr>
            </w:pPr>
          </w:p>
          <w:p w14:paraId="2A6108BE" w14:textId="60DFA823" w:rsidR="00653549" w:rsidRPr="00037DE4" w:rsidRDefault="00653549" w:rsidP="00037DE4">
            <w:pPr>
              <w:pStyle w:val="Sansinterligne"/>
              <w:spacing w:line="276" w:lineRule="auto"/>
              <w:rPr>
                <w:b/>
                <w:bCs/>
              </w:rPr>
            </w:pPr>
            <w:r w:rsidRPr="00037DE4">
              <w:rPr>
                <w:b/>
                <w:bCs/>
              </w:rPr>
              <w:t>b) Absence sans prévenir</w:t>
            </w:r>
          </w:p>
          <w:p w14:paraId="679939A9" w14:textId="63EB16EF" w:rsidR="00653549" w:rsidRPr="00037DE4" w:rsidRDefault="00653549" w:rsidP="00037DE4">
            <w:pPr>
              <w:pStyle w:val="Sansinterligne"/>
              <w:spacing w:line="276" w:lineRule="auto"/>
            </w:pPr>
            <w:r w:rsidRPr="00037DE4">
              <w:t>La Séance est due et facturée à l'Acheteur Public.</w:t>
            </w:r>
          </w:p>
          <w:p w14:paraId="54749B62" w14:textId="77777777" w:rsidR="00653549" w:rsidRDefault="00653549" w:rsidP="00653549">
            <w:pPr>
              <w:pStyle w:val="Sansinterligne"/>
              <w:spacing w:line="120" w:lineRule="auto"/>
            </w:pPr>
          </w:p>
          <w:p w14:paraId="288EBBBE" w14:textId="1879EDA6" w:rsidR="00653549" w:rsidRPr="00037DE4" w:rsidRDefault="00653549" w:rsidP="00037DE4">
            <w:pPr>
              <w:pStyle w:val="Sansinterligne"/>
              <w:spacing w:line="276" w:lineRule="auto"/>
              <w:rPr>
                <w:rStyle w:val="Accentuation"/>
                <w:b/>
                <w:bCs/>
                <w:i w:val="0"/>
                <w:iCs w:val="0"/>
              </w:rPr>
            </w:pPr>
            <w:r w:rsidRPr="00037DE4">
              <w:rPr>
                <w:b/>
                <w:bCs/>
              </w:rPr>
              <w:t>c) Annulation par le Praticien</w:t>
            </w:r>
          </w:p>
          <w:p w14:paraId="25154F25" w14:textId="276353B3" w:rsidR="00653549" w:rsidRPr="00037DE4" w:rsidRDefault="00653549" w:rsidP="00037DE4">
            <w:pPr>
              <w:pStyle w:val="Sansinterligne"/>
              <w:spacing w:line="276" w:lineRule="auto"/>
              <w:rPr>
                <w:rStyle w:val="Accentuation"/>
                <w:i w:val="0"/>
                <w:iCs w:val="0"/>
              </w:rPr>
            </w:pPr>
            <w:r w:rsidRPr="00037DE4">
              <w:rPr>
                <w:rStyle w:val="Accentuation"/>
                <w:i w:val="0"/>
                <w:iCs w:val="0"/>
                <w:color w:val="0F1115"/>
                <w:shd w:val="clear" w:color="auto" w:fill="FFFFFF"/>
              </w:rPr>
              <w:t>En cas d'annulation par le Praticien pour quelque motif que ce soit (notamment maladie ou empêchement), un nouveau créneau est proposé sans frais.</w:t>
            </w:r>
          </w:p>
          <w:p w14:paraId="1B70F9A8" w14:textId="77777777" w:rsidR="00653549" w:rsidRDefault="00653549" w:rsidP="00653549">
            <w:pPr>
              <w:pStyle w:val="Sansinterligne"/>
              <w:spacing w:line="120" w:lineRule="auto"/>
            </w:pPr>
          </w:p>
          <w:p w14:paraId="3D8A06BF" w14:textId="189EB420" w:rsidR="00653549" w:rsidRPr="00037DE4" w:rsidRDefault="00653549" w:rsidP="00037DE4">
            <w:pPr>
              <w:pStyle w:val="Sansinterligne"/>
              <w:spacing w:line="276" w:lineRule="auto"/>
              <w:rPr>
                <w:b/>
                <w:bCs/>
              </w:rPr>
            </w:pPr>
            <w:r w:rsidRPr="00037DE4">
              <w:rPr>
                <w:b/>
                <w:bCs/>
              </w:rPr>
              <w:lastRenderedPageBreak/>
              <w:t>d) Report</w:t>
            </w:r>
          </w:p>
          <w:p w14:paraId="7331B216" w14:textId="54518F60" w:rsidR="00653549" w:rsidRPr="00037DE4" w:rsidRDefault="00653549" w:rsidP="00037DE4">
            <w:pPr>
              <w:pStyle w:val="Sansinterligne"/>
              <w:spacing w:line="276" w:lineRule="auto"/>
            </w:pPr>
            <w:r w:rsidRPr="00037DE4">
              <w:t xml:space="preserve">Le report d'une </w:t>
            </w:r>
            <w:r>
              <w:t>s</w:t>
            </w:r>
            <w:r w:rsidRPr="00037DE4">
              <w:t xml:space="preserve">éance est possible sous réserve d'un préavis d'au moins </w:t>
            </w:r>
            <w:r w:rsidRPr="00037DE4">
              <w:rPr>
                <w:highlight w:val="yellow"/>
              </w:rPr>
              <w:t>[48]</w:t>
            </w:r>
            <w:r w:rsidRPr="00037DE4">
              <w:t xml:space="preserve"> heures et des disponibilités du Praticien.</w:t>
            </w:r>
          </w:p>
          <w:p w14:paraId="7A7F1B23" w14:textId="77777777" w:rsidR="00653549" w:rsidRPr="00037DE4" w:rsidRDefault="00653549" w:rsidP="00F364D4">
            <w:pPr>
              <w:pStyle w:val="Sansinterligne"/>
            </w:pPr>
          </w:p>
          <w:p w14:paraId="69575483" w14:textId="4EEC862E" w:rsidR="00653549" w:rsidRPr="00037DE4" w:rsidRDefault="00653549" w:rsidP="00037DE4">
            <w:pPr>
              <w:pStyle w:val="ds-markdown-paragraph"/>
              <w:shd w:val="clear" w:color="auto" w:fill="FFFFFF"/>
              <w:spacing w:before="240" w:beforeAutospacing="0" w:after="240" w:afterAutospacing="0"/>
              <w:rPr>
                <w:rFonts w:ascii="Arial" w:hAnsi="Arial" w:cs="Arial"/>
                <w:color w:val="0F1115"/>
                <w:sz w:val="22"/>
                <w:szCs w:val="22"/>
              </w:rPr>
            </w:pPr>
            <w:r w:rsidRPr="00037DE4">
              <w:rPr>
                <w:rStyle w:val="lev"/>
                <w:rFonts w:ascii="Arial" w:hAnsi="Arial" w:cs="Arial"/>
                <w:color w:val="0F1115"/>
                <w:sz w:val="22"/>
                <w:szCs w:val="22"/>
              </w:rPr>
              <w:t xml:space="preserve">4 - </w:t>
            </w:r>
            <w:r w:rsidRPr="00037DE4">
              <w:rPr>
                <w:rStyle w:val="lev"/>
                <w:rFonts w:ascii="Arial" w:hAnsi="Arial" w:cs="Arial"/>
                <w:color w:val="0F1115"/>
                <w:sz w:val="22"/>
                <w:szCs w:val="22"/>
              </w:rPr>
              <w:t>ANNULATION DU PROGRAMME – RÉSILIATION DU MARCHÉ</w:t>
            </w:r>
          </w:p>
          <w:p w14:paraId="565207BF" w14:textId="1D1A2A59" w:rsidR="00653549" w:rsidRPr="00037DE4" w:rsidRDefault="00653549" w:rsidP="00037DE4">
            <w:pPr>
              <w:pStyle w:val="ds-markdown-paragraph"/>
              <w:shd w:val="clear" w:color="auto" w:fill="FFFFFF"/>
              <w:spacing w:before="240" w:beforeAutospacing="0" w:after="240" w:afterAutospacing="0"/>
              <w:rPr>
                <w:rFonts w:ascii="Arial" w:hAnsi="Arial" w:cs="Arial"/>
                <w:color w:val="0F1115"/>
                <w:sz w:val="22"/>
                <w:szCs w:val="22"/>
              </w:rPr>
            </w:pPr>
            <w:r w:rsidRPr="00037DE4">
              <w:rPr>
                <w:rFonts w:ascii="Arial" w:hAnsi="Arial" w:cs="Arial"/>
                <w:color w:val="0F1115"/>
                <w:sz w:val="22"/>
                <w:szCs w:val="22"/>
              </w:rPr>
              <w:t xml:space="preserve">La résiliation du marché est </w:t>
            </w:r>
            <w:r>
              <w:rPr>
                <w:rFonts w:ascii="Arial" w:hAnsi="Arial" w:cs="Arial"/>
                <w:color w:val="0F1115"/>
                <w:sz w:val="22"/>
                <w:szCs w:val="22"/>
              </w:rPr>
              <w:t xml:space="preserve">exclusivement </w:t>
            </w:r>
            <w:r w:rsidRPr="00037DE4">
              <w:rPr>
                <w:rFonts w:ascii="Arial" w:hAnsi="Arial" w:cs="Arial"/>
                <w:color w:val="0F1115"/>
                <w:sz w:val="22"/>
                <w:szCs w:val="22"/>
              </w:rPr>
              <w:t>régie par les dispositions du </w:t>
            </w:r>
            <w:r w:rsidRPr="00037DE4">
              <w:rPr>
                <w:rStyle w:val="lev"/>
                <w:rFonts w:ascii="Arial" w:hAnsi="Arial" w:cs="Arial"/>
                <w:b w:val="0"/>
                <w:bCs w:val="0"/>
                <w:color w:val="0F1115"/>
                <w:sz w:val="22"/>
                <w:szCs w:val="22"/>
              </w:rPr>
              <w:t>CCAG-PI</w:t>
            </w:r>
            <w:r w:rsidRPr="00037DE4">
              <w:rPr>
                <w:rFonts w:ascii="Arial" w:hAnsi="Arial" w:cs="Arial"/>
                <w:color w:val="0F1115"/>
                <w:sz w:val="22"/>
                <w:szCs w:val="22"/>
              </w:rPr>
              <w:t> applicable</w:t>
            </w:r>
            <w:r>
              <w:rPr>
                <w:rFonts w:ascii="Arial" w:hAnsi="Arial" w:cs="Arial"/>
                <w:color w:val="0F1115"/>
                <w:sz w:val="22"/>
                <w:szCs w:val="22"/>
              </w:rPr>
              <w:t>.</w:t>
            </w:r>
          </w:p>
          <w:p w14:paraId="6DF53874" w14:textId="77777777" w:rsidR="00653549" w:rsidRPr="00037DE4" w:rsidRDefault="00653549" w:rsidP="0088798E">
            <w:pPr>
              <w:pStyle w:val="ds-markdown-paragraph"/>
              <w:shd w:val="clear" w:color="auto" w:fill="FFFFFF"/>
              <w:spacing w:before="240" w:beforeAutospacing="0" w:after="240" w:afterAutospacing="0" w:line="276" w:lineRule="auto"/>
              <w:rPr>
                <w:rFonts w:ascii="Arial" w:hAnsi="Arial" w:cs="Arial"/>
                <w:color w:val="0F1115"/>
                <w:sz w:val="22"/>
                <w:szCs w:val="22"/>
              </w:rPr>
            </w:pPr>
            <w:r w:rsidRPr="00037DE4">
              <w:rPr>
                <w:rFonts w:ascii="Arial" w:hAnsi="Arial" w:cs="Arial"/>
                <w:color w:val="0F1115"/>
                <w:sz w:val="22"/>
                <w:szCs w:val="22"/>
              </w:rPr>
              <w:t>Les Parties ne peuvent déroger aux dispositions du CCAG-PI en matière de résiliation, sauf stipulation contraire expresse figurant dans le CCAP.</w:t>
            </w:r>
          </w:p>
          <w:p w14:paraId="7383AB34" w14:textId="77777777" w:rsidR="00653549" w:rsidRPr="00037DE4" w:rsidRDefault="00653549" w:rsidP="0088798E">
            <w:pPr>
              <w:pStyle w:val="Sansinterligne"/>
              <w:spacing w:line="276" w:lineRule="auto"/>
            </w:pPr>
            <w:r w:rsidRPr="00037DE4">
              <w:rPr>
                <w:rStyle w:val="lev"/>
                <w:color w:val="0F1115"/>
              </w:rPr>
              <w:t>Effets de la résiliation :</w:t>
            </w:r>
          </w:p>
          <w:p w14:paraId="1D4BEDD7" w14:textId="7080F88F" w:rsidR="00653549" w:rsidRPr="00037DE4" w:rsidRDefault="00653549" w:rsidP="0088798E">
            <w:pPr>
              <w:pStyle w:val="Sansinterligne"/>
              <w:numPr>
                <w:ilvl w:val="0"/>
                <w:numId w:val="26"/>
              </w:numPr>
              <w:spacing w:line="276" w:lineRule="auto"/>
              <w:ind w:left="283" w:hanging="283"/>
            </w:pPr>
            <w:r w:rsidRPr="00037DE4">
              <w:t>Les séances déjà réalisées sont facturées au Tarif Unitaire de Référence</w:t>
            </w:r>
            <w:r>
              <w:t>, tel que prévu à l'</w:t>
            </w:r>
            <w:r w:rsidRPr="0088798E">
              <w:rPr>
                <w:b/>
                <w:bCs/>
              </w:rPr>
              <w:t>Article 5.1</w:t>
            </w:r>
            <w:r>
              <w:t xml:space="preserve"> ci-dessous.</w:t>
            </w:r>
          </w:p>
          <w:p w14:paraId="04F02601" w14:textId="77777777" w:rsidR="00653549" w:rsidRPr="00037DE4" w:rsidRDefault="00653549" w:rsidP="0088798E">
            <w:pPr>
              <w:pStyle w:val="Sansinterligne"/>
              <w:numPr>
                <w:ilvl w:val="0"/>
                <w:numId w:val="26"/>
              </w:numPr>
              <w:spacing w:line="276" w:lineRule="auto"/>
              <w:ind w:left="283" w:hanging="283"/>
            </w:pPr>
            <w:r w:rsidRPr="00037DE4">
              <w:t>Les obligations des Parties cessent à compter de la date de résiliation.</w:t>
            </w:r>
          </w:p>
          <w:p w14:paraId="0BEEA020" w14:textId="77777777" w:rsidR="00653549" w:rsidRPr="00037DE4" w:rsidRDefault="00653549" w:rsidP="0088798E">
            <w:pPr>
              <w:pStyle w:val="Sansinterligne"/>
              <w:numPr>
                <w:ilvl w:val="0"/>
                <w:numId w:val="26"/>
              </w:numPr>
              <w:spacing w:line="276" w:lineRule="auto"/>
              <w:ind w:left="283" w:hanging="283"/>
            </w:pPr>
            <w:r w:rsidRPr="00037DE4">
              <w:t>Aucune indemnité de résiliation forfaitaire n'est due, sauf disposition contraire du CCAG-PI ou du CCAP.</w:t>
            </w:r>
          </w:p>
          <w:p w14:paraId="75CE9FC8" w14:textId="77777777" w:rsidR="00653549" w:rsidRPr="00037DE4" w:rsidRDefault="00653549" w:rsidP="009459D5">
            <w:pPr>
              <w:pStyle w:val="ds-markdown-paragraph"/>
              <w:shd w:val="clear" w:color="auto" w:fill="FFFFFF"/>
              <w:spacing w:before="240" w:beforeAutospacing="0" w:after="240" w:afterAutospacing="0" w:line="276" w:lineRule="auto"/>
              <w:rPr>
                <w:rFonts w:ascii="Arial" w:hAnsi="Arial" w:cs="Arial"/>
                <w:color w:val="0F1115"/>
                <w:sz w:val="22"/>
                <w:szCs w:val="22"/>
              </w:rPr>
            </w:pPr>
            <w:r w:rsidRPr="00037DE4">
              <w:rPr>
                <w:rStyle w:val="lev"/>
                <w:rFonts w:ascii="Arial" w:hAnsi="Arial" w:cs="Arial"/>
                <w:color w:val="0F1115"/>
                <w:sz w:val="22"/>
                <w:szCs w:val="22"/>
              </w:rPr>
              <w:t>5. MODALITÉS FINANCIÈRES</w:t>
            </w:r>
          </w:p>
          <w:p w14:paraId="16346308" w14:textId="77777777" w:rsidR="00653549" w:rsidRDefault="00653549" w:rsidP="00653549">
            <w:pPr>
              <w:pStyle w:val="Sansinterligne"/>
              <w:rPr>
                <w:rStyle w:val="lev"/>
                <w:color w:val="0F1115"/>
              </w:rPr>
            </w:pPr>
            <w:r w:rsidRPr="00037DE4">
              <w:rPr>
                <w:rStyle w:val="lev"/>
                <w:color w:val="0F1115"/>
              </w:rPr>
              <w:t>5.1 Tarif unitaire de référence</w:t>
            </w:r>
          </w:p>
          <w:p w14:paraId="7D3F9C4C" w14:textId="77777777" w:rsidR="00653549" w:rsidRPr="00037DE4" w:rsidRDefault="00653549" w:rsidP="00653549">
            <w:pPr>
              <w:pStyle w:val="Sansinterligne"/>
              <w:spacing w:line="120" w:lineRule="auto"/>
              <w:rPr>
                <w:rFonts w:eastAsia="Times New Roman"/>
              </w:rPr>
            </w:pPr>
          </w:p>
          <w:p w14:paraId="49A34388" w14:textId="77777777" w:rsidR="00653549" w:rsidRDefault="00653549" w:rsidP="00653549">
            <w:pPr>
              <w:pStyle w:val="Sansinterligne"/>
            </w:pPr>
            <w:r w:rsidRPr="00037DE4">
              <w:t>Le Tarif Unitaire de Référence (ci-après le « TUR ») est le prix unitaire hors taxes (HT) d'une séance de sophrologie. Il constitue la base de calcul pour la facturation des séances</w:t>
            </w:r>
            <w:r>
              <w:t>.</w:t>
            </w:r>
          </w:p>
          <w:p w14:paraId="42B0F82D" w14:textId="77777777" w:rsidR="00653549" w:rsidRDefault="00653549" w:rsidP="0088798E">
            <w:pPr>
              <w:pStyle w:val="Sansinterligne"/>
              <w:spacing w:line="120" w:lineRule="auto"/>
            </w:pPr>
          </w:p>
          <w:p w14:paraId="3BA56BA7" w14:textId="746ADD19" w:rsidR="00653549" w:rsidRPr="0088798E" w:rsidRDefault="00653549" w:rsidP="0088798E">
            <w:pPr>
              <w:pStyle w:val="Sansinterligne"/>
              <w:spacing w:line="276" w:lineRule="auto"/>
              <w:rPr>
                <w:i/>
                <w:iCs/>
                <w:color w:val="156082" w:themeColor="accent1"/>
              </w:rPr>
            </w:pPr>
            <w:r>
              <w:t xml:space="preserve">Le TUR est fixé à : </w:t>
            </w:r>
            <w:r w:rsidRPr="0088798E">
              <w:rPr>
                <w:i/>
                <w:iCs/>
                <w:color w:val="156082" w:themeColor="accent1"/>
              </w:rPr>
              <w:t>adaptez en fonction du format des séances intégrées dans votre offre</w:t>
            </w:r>
          </w:p>
          <w:p w14:paraId="5A7BFD8E" w14:textId="176292C6" w:rsidR="00653549" w:rsidRDefault="00653549" w:rsidP="0088798E">
            <w:pPr>
              <w:pStyle w:val="Sansinterligne"/>
              <w:numPr>
                <w:ilvl w:val="0"/>
                <w:numId w:val="28"/>
              </w:numPr>
              <w:spacing w:line="276" w:lineRule="auto"/>
              <w:ind w:left="283" w:hanging="283"/>
            </w:pPr>
            <w:r>
              <w:t xml:space="preserve">Séance individuelle : </w:t>
            </w:r>
            <w:r w:rsidRPr="0088798E">
              <w:rPr>
                <w:highlight w:val="yellow"/>
              </w:rPr>
              <w:t>[montant]</w:t>
            </w:r>
            <w:r w:rsidRPr="00037DE4">
              <w:t xml:space="preserve"> €</w:t>
            </w:r>
            <w:r>
              <w:t xml:space="preserve"> HT</w:t>
            </w:r>
          </w:p>
          <w:p w14:paraId="4A94A5F4" w14:textId="2C46EB4A" w:rsidR="00653549" w:rsidRPr="00037DE4" w:rsidRDefault="00653549" w:rsidP="0088798E">
            <w:pPr>
              <w:pStyle w:val="Sansinterligne"/>
              <w:numPr>
                <w:ilvl w:val="0"/>
                <w:numId w:val="28"/>
              </w:numPr>
              <w:spacing w:line="276" w:lineRule="auto"/>
              <w:ind w:left="283" w:hanging="283"/>
            </w:pPr>
            <w:r>
              <w:t xml:space="preserve">Séance collective  : </w:t>
            </w:r>
            <w:r w:rsidRPr="0088798E">
              <w:rPr>
                <w:highlight w:val="yellow"/>
              </w:rPr>
              <w:t>[montant]</w:t>
            </w:r>
            <w:r w:rsidRPr="00037DE4">
              <w:t xml:space="preserve"> €</w:t>
            </w:r>
            <w:r>
              <w:t xml:space="preserve"> HT</w:t>
            </w:r>
          </w:p>
          <w:p w14:paraId="0D1A49D8" w14:textId="77777777" w:rsidR="00653549" w:rsidRDefault="00653549" w:rsidP="0088798E">
            <w:pPr>
              <w:pStyle w:val="Sansinterligne"/>
              <w:spacing w:line="120" w:lineRule="auto"/>
            </w:pPr>
          </w:p>
          <w:p w14:paraId="0C495B0A" w14:textId="451A0C6A" w:rsidR="00653549" w:rsidRPr="00037DE4" w:rsidRDefault="00653549" w:rsidP="0088798E">
            <w:pPr>
              <w:pStyle w:val="Sansinterligne"/>
              <w:spacing w:line="276" w:lineRule="auto"/>
            </w:pPr>
            <w:r w:rsidRPr="00037DE4">
              <w:t xml:space="preserve">Ce </w:t>
            </w:r>
            <w:r>
              <w:t>TUR</w:t>
            </w:r>
            <w:r w:rsidRPr="00037DE4">
              <w:t xml:space="preserve"> est fixé pour toute la durée du programme. Toute révision est subordonnée à un avenant signé par les deux Parties.</w:t>
            </w:r>
          </w:p>
          <w:p w14:paraId="374F332B" w14:textId="77777777" w:rsidR="00653549" w:rsidRDefault="00653549" w:rsidP="0088798E">
            <w:pPr>
              <w:pStyle w:val="Sansinterligne"/>
              <w:spacing w:line="276" w:lineRule="auto"/>
              <w:rPr>
                <w:rStyle w:val="lev"/>
                <w:color w:val="0F1115"/>
              </w:rPr>
            </w:pPr>
          </w:p>
          <w:p w14:paraId="3A3E31FB" w14:textId="0B903BB5" w:rsidR="00653549" w:rsidRPr="00037DE4" w:rsidRDefault="00653549" w:rsidP="00653549">
            <w:pPr>
              <w:pStyle w:val="Sansinterligne"/>
            </w:pPr>
            <w:r w:rsidRPr="00037DE4">
              <w:rPr>
                <w:rStyle w:val="lev"/>
                <w:color w:val="0F1115"/>
              </w:rPr>
              <w:t>5.2 Modalités de facturation</w:t>
            </w:r>
          </w:p>
          <w:p w14:paraId="568E36E3" w14:textId="77777777" w:rsidR="00653549" w:rsidRDefault="00653549" w:rsidP="00653549">
            <w:pPr>
              <w:pStyle w:val="Sansinterligne"/>
              <w:spacing w:line="120" w:lineRule="auto"/>
            </w:pPr>
          </w:p>
          <w:p w14:paraId="5E1B7954" w14:textId="176D48CA" w:rsidR="00653549" w:rsidRDefault="00653549" w:rsidP="00653549">
            <w:pPr>
              <w:pStyle w:val="Sansinterligne"/>
              <w:spacing w:line="276" w:lineRule="auto"/>
            </w:pPr>
            <w:r w:rsidRPr="001F5AB3">
              <w:t>Le paiement des prestations est effectué conformément aux dispositions du CCAG-PI et du CCAP applicables au marché. Les Parties conviennent de</w:t>
            </w:r>
            <w:r>
              <w:t xml:space="preserve">s </w:t>
            </w:r>
            <w:r w:rsidRPr="001F5AB3">
              <w:t>modalités suivantes :</w:t>
            </w:r>
          </w:p>
          <w:p w14:paraId="68F3A423" w14:textId="77777777" w:rsidR="00653549" w:rsidRDefault="00653549" w:rsidP="00653549">
            <w:pPr>
              <w:pStyle w:val="Sansinterligne"/>
              <w:spacing w:line="276" w:lineRule="auto"/>
              <w:rPr>
                <w:rStyle w:val="lev"/>
                <w:i/>
                <w:iCs/>
                <w:color w:val="156082" w:themeColor="accent1"/>
              </w:rPr>
            </w:pPr>
          </w:p>
          <w:p w14:paraId="36B850EC" w14:textId="4359D957" w:rsidR="00653549" w:rsidRPr="001F5AB3" w:rsidRDefault="00653549" w:rsidP="00653549">
            <w:pPr>
              <w:pStyle w:val="Sansinterligne"/>
              <w:spacing w:line="276" w:lineRule="auto"/>
              <w:rPr>
                <w:i/>
                <w:iCs/>
                <w:color w:val="156082" w:themeColor="accent1"/>
              </w:rPr>
            </w:pPr>
            <w:r w:rsidRPr="001F5AB3">
              <w:rPr>
                <w:rStyle w:val="lev"/>
                <w:i/>
                <w:iCs/>
                <w:color w:val="156082" w:themeColor="accent1"/>
              </w:rPr>
              <w:t xml:space="preserve">Comment choisir </w:t>
            </w:r>
            <w:r w:rsidRPr="001F5AB3">
              <w:rPr>
                <w:rStyle w:val="lev"/>
                <w:i/>
                <w:iCs/>
                <w:color w:val="156082" w:themeColor="accent1"/>
              </w:rPr>
              <w:t xml:space="preserve">entre les 2 </w:t>
            </w:r>
            <w:r w:rsidRPr="001F5AB3">
              <w:rPr>
                <w:rStyle w:val="lev"/>
                <w:i/>
                <w:iCs/>
                <w:color w:val="156082" w:themeColor="accent1"/>
              </w:rPr>
              <w:t>option</w:t>
            </w:r>
            <w:r w:rsidRPr="001F5AB3">
              <w:rPr>
                <w:rStyle w:val="lev"/>
                <w:i/>
                <w:iCs/>
                <w:color w:val="156082" w:themeColor="accent1"/>
              </w:rPr>
              <w:t>s</w:t>
            </w:r>
            <w:r w:rsidRPr="001F5AB3">
              <w:rPr>
                <w:rStyle w:val="lev"/>
                <w:i/>
                <w:iCs/>
                <w:color w:val="156082" w:themeColor="accent1"/>
              </w:rPr>
              <w:t xml:space="preserve"> de facturation ?</w:t>
            </w:r>
            <w:r>
              <w:t xml:space="preserve"> </w:t>
            </w:r>
            <w:r w:rsidRPr="001F5AB3">
              <w:rPr>
                <w:i/>
                <w:iCs/>
                <w:color w:val="156082" w:themeColor="accent1"/>
              </w:rPr>
              <w:t>Votre</w:t>
            </w:r>
            <w:r w:rsidRPr="001F5AB3">
              <w:rPr>
                <w:i/>
                <w:iCs/>
                <w:color w:val="156082" w:themeColor="accent1"/>
              </w:rPr>
              <w:t xml:space="preserve"> choix dépend de ce que prévoit le </w:t>
            </w:r>
            <w:r w:rsidRPr="001F5AB3">
              <w:rPr>
                <w:rStyle w:val="lev"/>
                <w:b w:val="0"/>
                <w:bCs w:val="0"/>
                <w:i/>
                <w:iCs/>
                <w:color w:val="156082" w:themeColor="accent1"/>
              </w:rPr>
              <w:t>CCAP</w:t>
            </w:r>
            <w:r w:rsidRPr="001F5AB3">
              <w:rPr>
                <w:i/>
                <w:iCs/>
                <w:color w:val="156082" w:themeColor="accent1"/>
              </w:rPr>
              <w:t> du marché (Cahier des Clauses Administratives Particulières). L’Acheteur Public peut y fixer des modalités de paiement spécifiques.</w:t>
            </w:r>
          </w:p>
          <w:p w14:paraId="2C3CE1D6" w14:textId="77777777" w:rsidR="00653549" w:rsidRDefault="00653549" w:rsidP="00653549">
            <w:pPr>
              <w:pStyle w:val="Sansinterligne"/>
              <w:spacing w:line="276" w:lineRule="auto"/>
              <w:rPr>
                <w:rStyle w:val="lev"/>
                <w:color w:val="0F1115"/>
                <w:highlight w:val="lightGray"/>
              </w:rPr>
            </w:pPr>
          </w:p>
          <w:p w14:paraId="4835D94C" w14:textId="38BFAC2C" w:rsidR="00653549" w:rsidRPr="001F5AB3" w:rsidRDefault="00653549" w:rsidP="00653549">
            <w:pPr>
              <w:pStyle w:val="Sansinterligne"/>
              <w:spacing w:line="276" w:lineRule="auto"/>
              <w:rPr>
                <w:b/>
                <w:bCs/>
                <w:i/>
                <w:iCs/>
                <w:color w:val="156082" w:themeColor="accent1"/>
              </w:rPr>
            </w:pPr>
            <w:r w:rsidRPr="001F5AB3">
              <w:rPr>
                <w:rStyle w:val="lev"/>
                <w:color w:val="0F1115"/>
                <w:highlight w:val="lightGray"/>
              </w:rPr>
              <w:t>[OPTION A – Facturation périodique (à terme échu)]</w:t>
            </w:r>
            <w:r>
              <w:rPr>
                <w:rStyle w:val="lev"/>
                <w:color w:val="0F1115"/>
              </w:rPr>
              <w:t xml:space="preserve"> </w:t>
            </w:r>
            <w:r w:rsidRPr="001F5AB3">
              <w:rPr>
                <w:i/>
                <w:iCs/>
                <w:color w:val="156082" w:themeColor="accent1"/>
                <w:shd w:val="clear" w:color="auto" w:fill="FFFFFF"/>
              </w:rPr>
              <w:t>Si l</w:t>
            </w:r>
            <w:r w:rsidRPr="001F5AB3">
              <w:rPr>
                <w:i/>
                <w:iCs/>
                <w:color w:val="156082" w:themeColor="accent1"/>
                <w:shd w:val="clear" w:color="auto" w:fill="FFFFFF"/>
              </w:rPr>
              <w:t>e CCAP prévoit</w:t>
            </w:r>
            <w:r w:rsidRPr="001F5AB3">
              <w:rPr>
                <w:i/>
                <w:iCs/>
                <w:color w:val="156082" w:themeColor="accent1"/>
                <w:shd w:val="clear" w:color="auto" w:fill="FFFFFF"/>
              </w:rPr>
              <w:t xml:space="preserve"> </w:t>
            </w:r>
            <w:r w:rsidRPr="001F5AB3">
              <w:rPr>
                <w:i/>
                <w:iCs/>
                <w:color w:val="156082" w:themeColor="accent1"/>
                <w:shd w:val="clear" w:color="auto" w:fill="FFFFFF"/>
              </w:rPr>
              <w:t>une facturation à terme échu (ex : mensuelle, trimestrielle)</w:t>
            </w:r>
            <w:r w:rsidRPr="001F5AB3">
              <w:rPr>
                <w:i/>
                <w:iCs/>
                <w:color w:val="156082" w:themeColor="accent1"/>
                <w:shd w:val="clear" w:color="auto" w:fill="FFFFFF"/>
              </w:rPr>
              <w:t xml:space="preserve">, </w:t>
            </w:r>
            <w:r w:rsidRPr="001F5AB3">
              <w:rPr>
                <w:i/>
                <w:iCs/>
                <w:color w:val="156082" w:themeColor="accent1"/>
                <w:shd w:val="clear" w:color="auto" w:fill="FFFFFF"/>
              </w:rPr>
              <w:t>cette option est possible. Le paiement intervient après réalisation des prestations et remise de la facture.</w:t>
            </w:r>
          </w:p>
          <w:p w14:paraId="312C1433" w14:textId="37BF92D9" w:rsidR="00653549" w:rsidRPr="001F5AB3" w:rsidRDefault="00653549" w:rsidP="001F5AB3">
            <w:pPr>
              <w:pStyle w:val="Sansinterligne"/>
              <w:spacing w:line="276" w:lineRule="auto"/>
              <w:rPr>
                <w:color w:val="0F1115"/>
              </w:rPr>
            </w:pPr>
            <w:r w:rsidRPr="001F5AB3">
              <w:rPr>
                <w:rStyle w:val="Accentuation"/>
                <w:i w:val="0"/>
                <w:iCs w:val="0"/>
                <w:color w:val="0F1115"/>
              </w:rPr>
              <w:t xml:space="preserve">Le Prestataire adresse à l’Acheteur Public, à la fin de chaque période </w:t>
            </w:r>
            <w:r w:rsidRPr="001F5AB3">
              <w:rPr>
                <w:rStyle w:val="Accentuation"/>
                <w:i w:val="0"/>
                <w:iCs w:val="0"/>
                <w:color w:val="0F1115"/>
                <w:highlight w:val="yellow"/>
              </w:rPr>
              <w:t>[mensuelle / trimestrielle]</w:t>
            </w:r>
            <w:r w:rsidRPr="001F5AB3">
              <w:rPr>
                <w:rStyle w:val="Accentuation"/>
                <w:i w:val="0"/>
                <w:iCs w:val="0"/>
                <w:color w:val="0F1115"/>
              </w:rPr>
              <w:t xml:space="preserve">, une facture correspondant au nombre de séances réalisées sur la période, </w:t>
            </w:r>
            <w:r>
              <w:rPr>
                <w:rStyle w:val="Accentuation"/>
                <w:i w:val="0"/>
                <w:iCs w:val="0"/>
                <w:color w:val="0F1115"/>
              </w:rPr>
              <w:t>sur la base du TUR</w:t>
            </w:r>
            <w:r w:rsidRPr="001F5AB3">
              <w:rPr>
                <w:rStyle w:val="Accentuation"/>
                <w:i w:val="0"/>
                <w:iCs w:val="0"/>
                <w:color w:val="0F1115"/>
              </w:rPr>
              <w:t>.</w:t>
            </w:r>
          </w:p>
          <w:p w14:paraId="030FBC73" w14:textId="77777777" w:rsidR="00653549" w:rsidRPr="001F5AB3" w:rsidRDefault="00653549" w:rsidP="001F5AB3">
            <w:pPr>
              <w:pStyle w:val="Sansinterligne"/>
              <w:spacing w:line="276" w:lineRule="auto"/>
              <w:rPr>
                <w:color w:val="0F1115"/>
              </w:rPr>
            </w:pPr>
            <w:r w:rsidRPr="001F5AB3">
              <w:rPr>
                <w:rStyle w:val="Accentuation"/>
                <w:i w:val="0"/>
                <w:iCs w:val="0"/>
                <w:color w:val="0F1115"/>
              </w:rPr>
              <w:t>La facture est accompagnée d’un état des prestations réalisées, conformément aux dispositions du CCAG-PI.</w:t>
            </w:r>
          </w:p>
          <w:p w14:paraId="0DBD4C0A" w14:textId="77777777" w:rsidR="00653549" w:rsidRPr="001F5AB3" w:rsidRDefault="00653549" w:rsidP="001F5AB3">
            <w:pPr>
              <w:pStyle w:val="Sansinterligne"/>
              <w:spacing w:line="276" w:lineRule="auto"/>
              <w:rPr>
                <w:color w:val="0F1115"/>
              </w:rPr>
            </w:pPr>
            <w:r w:rsidRPr="001F5AB3">
              <w:rPr>
                <w:rStyle w:val="Accentuation"/>
                <w:i w:val="0"/>
                <w:iCs w:val="0"/>
                <w:color w:val="0F1115"/>
              </w:rPr>
              <w:t>Le délai de paiement court à compter de la réception de la facture par le service instructeur.</w:t>
            </w:r>
          </w:p>
          <w:p w14:paraId="00D39991" w14:textId="77777777" w:rsidR="00653549" w:rsidRDefault="00653549" w:rsidP="001F5AB3">
            <w:pPr>
              <w:pStyle w:val="Sansinterligne"/>
              <w:spacing w:line="276" w:lineRule="auto"/>
              <w:rPr>
                <w:rStyle w:val="lev"/>
                <w:color w:val="0F1115"/>
                <w:highlight w:val="lightGray"/>
              </w:rPr>
            </w:pPr>
          </w:p>
          <w:p w14:paraId="321AE152" w14:textId="60E65EE6" w:rsidR="00653549" w:rsidRPr="001F5AB3" w:rsidRDefault="00653549" w:rsidP="001F5AB3">
            <w:pPr>
              <w:pStyle w:val="Sansinterligne"/>
              <w:spacing w:line="276" w:lineRule="auto"/>
              <w:rPr>
                <w:color w:val="156082" w:themeColor="accent1"/>
              </w:rPr>
            </w:pPr>
            <w:r w:rsidRPr="001F5AB3">
              <w:rPr>
                <w:rStyle w:val="lev"/>
                <w:color w:val="0F1115"/>
                <w:highlight w:val="lightGray"/>
              </w:rPr>
              <w:lastRenderedPageBreak/>
              <w:t>[OPTION B – Facturation sur la base d’acomptes périodiques (si prévue par le CCAP)]</w:t>
            </w:r>
            <w:r>
              <w:rPr>
                <w:rStyle w:val="lev"/>
                <w:color w:val="0F1115"/>
              </w:rPr>
              <w:t xml:space="preserve"> </w:t>
            </w:r>
            <w:r w:rsidRPr="001F5AB3">
              <w:rPr>
                <w:rStyle w:val="lev"/>
                <w:b w:val="0"/>
                <w:bCs w:val="0"/>
                <w:i/>
                <w:iCs/>
                <w:color w:val="156082" w:themeColor="accent1"/>
              </w:rPr>
              <w:t xml:space="preserve">Si le </w:t>
            </w:r>
            <w:r w:rsidRPr="001F5AB3">
              <w:rPr>
                <w:color w:val="156082" w:themeColor="accent1"/>
                <w:shd w:val="clear" w:color="auto" w:fill="FFFFFF"/>
              </w:rPr>
              <w:t xml:space="preserve">CCAP </w:t>
            </w:r>
            <w:r w:rsidRPr="001F5AB3">
              <w:rPr>
                <w:i/>
                <w:iCs/>
                <w:color w:val="156082" w:themeColor="accent1"/>
                <w:shd w:val="clear" w:color="auto" w:fill="FFFFFF"/>
              </w:rPr>
              <w:t>prévoit le versement d’acomptes</w:t>
            </w:r>
            <w:r w:rsidRPr="001F5AB3">
              <w:rPr>
                <w:i/>
                <w:iCs/>
                <w:color w:val="156082" w:themeColor="accent1"/>
                <w:shd w:val="clear" w:color="auto" w:fill="FFFFFF"/>
              </w:rPr>
              <w:t xml:space="preserve">, </w:t>
            </w:r>
            <w:r w:rsidRPr="001F5AB3">
              <w:rPr>
                <w:i/>
                <w:iCs/>
                <w:color w:val="156082" w:themeColor="accent1"/>
                <w:shd w:val="clear" w:color="auto" w:fill="FFFFFF"/>
              </w:rPr>
              <w:t>cette option est possible. L’acompte est versé sur la base d’une demande d’acompte, et la facture définitive est émise en fin de programme.</w:t>
            </w:r>
          </w:p>
          <w:p w14:paraId="4C42CE6C" w14:textId="17C31378" w:rsidR="00653549" w:rsidRPr="001F5AB3" w:rsidRDefault="00653549" w:rsidP="001F5AB3">
            <w:pPr>
              <w:pStyle w:val="ds-markdown-paragraph"/>
              <w:shd w:val="clear" w:color="auto" w:fill="FFFFFF"/>
              <w:spacing w:before="0" w:beforeAutospacing="0" w:after="240" w:afterAutospacing="0" w:line="276" w:lineRule="auto"/>
              <w:rPr>
                <w:rFonts w:ascii="Arial" w:hAnsi="Arial" w:cs="Arial"/>
                <w:color w:val="0F1115"/>
                <w:sz w:val="22"/>
                <w:szCs w:val="22"/>
              </w:rPr>
            </w:pPr>
            <w:r w:rsidRPr="001F5AB3">
              <w:rPr>
                <w:rStyle w:val="Accentuation"/>
                <w:rFonts w:ascii="Arial" w:hAnsi="Arial" w:cs="Arial"/>
                <w:i w:val="0"/>
                <w:iCs w:val="0"/>
                <w:color w:val="0F1115"/>
                <w:sz w:val="22"/>
                <w:szCs w:val="22"/>
              </w:rPr>
              <w:t xml:space="preserve">Le Prestataire adresse à l’Acheteur Public, à la fin de chaque période </w:t>
            </w:r>
            <w:r w:rsidRPr="001F5AB3">
              <w:rPr>
                <w:rStyle w:val="Accentuation"/>
                <w:rFonts w:ascii="Arial" w:hAnsi="Arial" w:cs="Arial"/>
                <w:i w:val="0"/>
                <w:iCs w:val="0"/>
                <w:color w:val="0F1115"/>
                <w:sz w:val="22"/>
                <w:szCs w:val="22"/>
                <w:highlight w:val="yellow"/>
              </w:rPr>
              <w:t>[mensuelle / trimestrielle]</w:t>
            </w:r>
            <w:r w:rsidRPr="001F5AB3">
              <w:rPr>
                <w:rStyle w:val="Accentuation"/>
                <w:rFonts w:ascii="Arial" w:hAnsi="Arial" w:cs="Arial"/>
                <w:i w:val="0"/>
                <w:iCs w:val="0"/>
                <w:color w:val="0F1115"/>
                <w:sz w:val="22"/>
                <w:szCs w:val="22"/>
              </w:rPr>
              <w:t>, une demande d’acompte correspondant au nombre de séances réalisées sur la période,</w:t>
            </w:r>
            <w:r>
              <w:rPr>
                <w:rStyle w:val="Accentuation"/>
                <w:rFonts w:ascii="Arial" w:hAnsi="Arial" w:cs="Arial"/>
                <w:i w:val="0"/>
                <w:iCs w:val="0"/>
                <w:color w:val="0F1115"/>
                <w:sz w:val="22"/>
                <w:szCs w:val="22"/>
              </w:rPr>
              <w:t xml:space="preserve"> sur la base du TUR</w:t>
            </w:r>
            <w:r w:rsidRPr="001F5AB3">
              <w:rPr>
                <w:rStyle w:val="Accentuation"/>
                <w:rFonts w:ascii="Arial" w:hAnsi="Arial" w:cs="Arial"/>
                <w:i w:val="0"/>
                <w:iCs w:val="0"/>
                <w:color w:val="0F1115"/>
                <w:sz w:val="22"/>
                <w:szCs w:val="22"/>
              </w:rPr>
              <w:t>.</w:t>
            </w:r>
          </w:p>
          <w:p w14:paraId="39F5D196" w14:textId="77777777" w:rsidR="00653549" w:rsidRPr="001F5AB3" w:rsidRDefault="00653549" w:rsidP="001F5AB3">
            <w:pPr>
              <w:pStyle w:val="Sansinterligne"/>
              <w:spacing w:line="276" w:lineRule="auto"/>
            </w:pPr>
            <w:r w:rsidRPr="001F5AB3">
              <w:rPr>
                <w:rStyle w:val="Accentuation"/>
                <w:i w:val="0"/>
                <w:iCs w:val="0"/>
                <w:color w:val="0F1115"/>
              </w:rPr>
              <w:t>Cette demande d’acompte est accompagnée d’un état des prestations réalisées, conformément aux dispositions du CCAG-PI.</w:t>
            </w:r>
          </w:p>
          <w:p w14:paraId="267644DB" w14:textId="77777777" w:rsidR="00653549" w:rsidRPr="001F5AB3" w:rsidRDefault="00653549" w:rsidP="001F5AB3">
            <w:pPr>
              <w:pStyle w:val="Sansinterligne"/>
              <w:spacing w:line="276" w:lineRule="auto"/>
            </w:pPr>
            <w:r w:rsidRPr="001F5AB3">
              <w:rPr>
                <w:rStyle w:val="Accentuation"/>
                <w:i w:val="0"/>
                <w:iCs w:val="0"/>
                <w:color w:val="0F1115"/>
              </w:rPr>
              <w:t>L’acompte est versé dans les conditions prévues par le CCAG-PI et le CCAP.</w:t>
            </w:r>
          </w:p>
          <w:p w14:paraId="2A4894E8" w14:textId="54FC8CB1" w:rsidR="00653549" w:rsidRDefault="00653549" w:rsidP="001F5AB3">
            <w:pPr>
              <w:pStyle w:val="Sansinterligne"/>
              <w:spacing w:line="276" w:lineRule="auto"/>
              <w:rPr>
                <w:rStyle w:val="Accentuation"/>
                <w:i w:val="0"/>
                <w:iCs w:val="0"/>
                <w:color w:val="0F1115"/>
              </w:rPr>
            </w:pPr>
            <w:r w:rsidRPr="001F5AB3">
              <w:rPr>
                <w:rStyle w:val="Accentuation"/>
                <w:i w:val="0"/>
                <w:iCs w:val="0"/>
                <w:color w:val="0F1115"/>
              </w:rPr>
              <w:t>La facture définitive est émise à la fin du programme, après réception et acceptation des prestations par l’Acheteur Public.</w:t>
            </w:r>
          </w:p>
          <w:p w14:paraId="77DBC604" w14:textId="77777777" w:rsidR="00653549" w:rsidRPr="001F5AB3" w:rsidRDefault="00653549" w:rsidP="001F5AB3">
            <w:pPr>
              <w:pStyle w:val="Sansinterligne"/>
              <w:spacing w:line="276" w:lineRule="auto"/>
              <w:rPr>
                <w:color w:val="0F1115"/>
              </w:rPr>
            </w:pPr>
          </w:p>
          <w:p w14:paraId="014A68BE" w14:textId="3B2A5931" w:rsidR="00653549" w:rsidRDefault="00653549" w:rsidP="001F5AB3">
            <w:pPr>
              <w:pStyle w:val="Sansinterligne"/>
              <w:spacing w:line="276" w:lineRule="auto"/>
              <w:rPr>
                <w:rStyle w:val="lev"/>
                <w:color w:val="0F1115"/>
              </w:rPr>
            </w:pPr>
            <w:r w:rsidRPr="001F5AB3">
              <w:rPr>
                <w:rStyle w:val="lev"/>
                <w:color w:val="0F1115"/>
                <w:highlight w:val="lightGray"/>
              </w:rPr>
              <w:t xml:space="preserve">OPTION - </w:t>
            </w:r>
            <w:r>
              <w:rPr>
                <w:rStyle w:val="lev"/>
                <w:color w:val="0F1115"/>
                <w:highlight w:val="lightGray"/>
              </w:rPr>
              <w:t>S</w:t>
            </w:r>
            <w:r w:rsidRPr="001F5AB3">
              <w:rPr>
                <w:rStyle w:val="lev"/>
                <w:color w:val="0F1115"/>
                <w:highlight w:val="lightGray"/>
              </w:rPr>
              <w:t>i vous avez conservé l'option de l'article 1.2 "Volume Minimum Garanti"</w:t>
            </w:r>
            <w:r>
              <w:rPr>
                <w:rStyle w:val="lev"/>
                <w:color w:val="0F1115"/>
              </w:rPr>
              <w:t xml:space="preserve"> </w:t>
            </w:r>
          </w:p>
          <w:p w14:paraId="58F6D42A" w14:textId="5CAA0338" w:rsidR="00653549" w:rsidRPr="00037DE4" w:rsidRDefault="00653549" w:rsidP="001F5AB3">
            <w:pPr>
              <w:pStyle w:val="Sansinterligne"/>
              <w:spacing w:line="276" w:lineRule="auto"/>
            </w:pPr>
            <w:r w:rsidRPr="00037DE4">
              <w:rPr>
                <w:rStyle w:val="lev"/>
                <w:color w:val="0F1115"/>
              </w:rPr>
              <w:t>5.3 Régularisation en fin de programme</w:t>
            </w:r>
          </w:p>
          <w:p w14:paraId="103627D4" w14:textId="21370754" w:rsidR="00653549" w:rsidRPr="00037DE4" w:rsidRDefault="00653549" w:rsidP="001F5AB3">
            <w:pPr>
              <w:pStyle w:val="Sansinterligne"/>
              <w:spacing w:line="276" w:lineRule="auto"/>
            </w:pPr>
            <w:r w:rsidRPr="00037DE4">
              <w:t>Si le Volume Minimum Garanti n'est pas atteint à la date d'échéance du programme, le Prestataire adresse à l'Acheteur Public une facture complémentaire correspondant au nombre de séances manquantes, au Tarif Unitaire de Référence.</w:t>
            </w:r>
            <w:r>
              <w:t xml:space="preserve"> </w:t>
            </w:r>
            <w:r w:rsidRPr="001F5AB3">
              <w:rPr>
                <w:b/>
                <w:bCs/>
                <w:highlight w:val="lightGray"/>
              </w:rPr>
              <w:t>Fin option</w:t>
            </w:r>
          </w:p>
          <w:p w14:paraId="16740BE6" w14:textId="77777777" w:rsidR="00653549" w:rsidRDefault="00653549" w:rsidP="001F5AB3">
            <w:pPr>
              <w:pStyle w:val="Sansinterligne"/>
              <w:rPr>
                <w:rStyle w:val="lev"/>
                <w:color w:val="0F1115"/>
              </w:rPr>
            </w:pPr>
          </w:p>
          <w:p w14:paraId="08A297F5" w14:textId="4A8975AB" w:rsidR="00653549" w:rsidRPr="00037DE4" w:rsidRDefault="00653549" w:rsidP="001F5AB3">
            <w:pPr>
              <w:pStyle w:val="Sansinterligne"/>
            </w:pPr>
            <w:r w:rsidRPr="00037DE4">
              <w:rPr>
                <w:rStyle w:val="lev"/>
                <w:color w:val="0F1115"/>
              </w:rPr>
              <w:t>5.4 TVA</w:t>
            </w:r>
          </w:p>
          <w:p w14:paraId="39FD6E9E" w14:textId="77777777" w:rsidR="00653549" w:rsidRDefault="00653549" w:rsidP="001F5AB3">
            <w:pPr>
              <w:pStyle w:val="Sansinterligne"/>
              <w:spacing w:line="120" w:lineRule="auto"/>
              <w:rPr>
                <w:rStyle w:val="lev"/>
                <w:color w:val="0F1115"/>
              </w:rPr>
            </w:pPr>
          </w:p>
          <w:p w14:paraId="60AC3E5C" w14:textId="2DE4B4EB" w:rsidR="00653549" w:rsidRPr="00037DE4" w:rsidRDefault="00653549" w:rsidP="001F5AB3">
            <w:pPr>
              <w:pStyle w:val="Sansinterligne"/>
              <w:spacing w:line="276" w:lineRule="auto"/>
            </w:pPr>
            <w:r w:rsidRPr="001F5AB3">
              <w:rPr>
                <w:rStyle w:val="lev"/>
                <w:color w:val="0F1115"/>
                <w:highlight w:val="lightGray"/>
              </w:rPr>
              <w:t>[OPTION A – Prestataire assujetti à la TVA]</w:t>
            </w:r>
          </w:p>
          <w:p w14:paraId="4AE13DA4" w14:textId="29E7B125" w:rsidR="00653549" w:rsidRPr="009661BB" w:rsidRDefault="00653549" w:rsidP="001F5AB3">
            <w:pPr>
              <w:pStyle w:val="Sansinterligne"/>
              <w:spacing w:line="276" w:lineRule="auto"/>
              <w:rPr>
                <w:i/>
                <w:iCs/>
              </w:rPr>
            </w:pPr>
            <w:r w:rsidRPr="009661BB">
              <w:rPr>
                <w:rStyle w:val="Accentuation"/>
                <w:i w:val="0"/>
                <w:iCs w:val="0"/>
                <w:color w:val="0F1115"/>
              </w:rPr>
              <w:t xml:space="preserve">Les factures mentionnent l'application de la </w:t>
            </w:r>
            <w:r w:rsidRPr="009661BB">
              <w:rPr>
                <w:rStyle w:val="Accentuation"/>
                <w:i w:val="0"/>
                <w:iCs w:val="0"/>
                <w:color w:val="0F1115"/>
              </w:rPr>
              <w:t>TVA au taux de 20 %.</w:t>
            </w:r>
          </w:p>
          <w:p w14:paraId="7CDFB14F" w14:textId="77777777" w:rsidR="00653549" w:rsidRDefault="00653549" w:rsidP="001F5AB3">
            <w:pPr>
              <w:pStyle w:val="Sansinterligne"/>
              <w:spacing w:line="276" w:lineRule="auto"/>
              <w:rPr>
                <w:rStyle w:val="lev"/>
                <w:color w:val="0F1115"/>
              </w:rPr>
            </w:pPr>
          </w:p>
          <w:p w14:paraId="3E069DD6" w14:textId="7CF923CF" w:rsidR="00653549" w:rsidRPr="00037DE4" w:rsidRDefault="00653549" w:rsidP="001F5AB3">
            <w:pPr>
              <w:pStyle w:val="Sansinterligne"/>
              <w:spacing w:line="276" w:lineRule="auto"/>
            </w:pPr>
            <w:r w:rsidRPr="001F5AB3">
              <w:rPr>
                <w:rStyle w:val="lev"/>
                <w:color w:val="0F1115"/>
                <w:highlight w:val="lightGray"/>
              </w:rPr>
              <w:t>[OPTION B – Prestataire en franchise en base de TVA]</w:t>
            </w:r>
          </w:p>
          <w:p w14:paraId="1EE1EBBE" w14:textId="626D7AF5" w:rsidR="00653549" w:rsidRPr="009661BB" w:rsidRDefault="00653549" w:rsidP="001F5AB3">
            <w:pPr>
              <w:pStyle w:val="Sansinterligne"/>
              <w:spacing w:line="276" w:lineRule="auto"/>
              <w:rPr>
                <w:i/>
                <w:iCs/>
              </w:rPr>
            </w:pPr>
            <w:r w:rsidRPr="009661BB">
              <w:rPr>
                <w:rStyle w:val="Accentuation"/>
                <w:i w:val="0"/>
                <w:iCs w:val="0"/>
                <w:color w:val="0F1115"/>
              </w:rPr>
              <w:t xml:space="preserve">Le Prestataire n'est pas assujetti à la </w:t>
            </w:r>
            <w:r w:rsidRPr="009661BB">
              <w:rPr>
                <w:rStyle w:val="Accentuation"/>
                <w:i w:val="0"/>
                <w:iCs w:val="0"/>
                <w:color w:val="0F1115"/>
              </w:rPr>
              <w:t>TVA</w:t>
            </w:r>
            <w:r w:rsidRPr="009661BB">
              <w:rPr>
                <w:rStyle w:val="Accentuation"/>
                <w:i w:val="0"/>
                <w:iCs w:val="0"/>
                <w:color w:val="0F1115"/>
              </w:rPr>
              <w:t>. TVA</w:t>
            </w:r>
            <w:r w:rsidRPr="009661BB">
              <w:rPr>
                <w:rStyle w:val="Accentuation"/>
                <w:i w:val="0"/>
                <w:iCs w:val="0"/>
                <w:color w:val="0F1115"/>
              </w:rPr>
              <w:t xml:space="preserve"> non applicable </w:t>
            </w:r>
            <w:r w:rsidRPr="009661BB">
              <w:rPr>
                <w:rStyle w:val="Accentuation"/>
                <w:i w:val="0"/>
                <w:iCs w:val="0"/>
                <w:color w:val="0F1115"/>
              </w:rPr>
              <w:t>au titre de l'</w:t>
            </w:r>
            <w:r w:rsidRPr="009661BB">
              <w:rPr>
                <w:rStyle w:val="Accentuation"/>
                <w:i w:val="0"/>
                <w:iCs w:val="0"/>
                <w:color w:val="0F1115"/>
              </w:rPr>
              <w:t>article 293 B CGI</w:t>
            </w:r>
            <w:r w:rsidRPr="009661BB">
              <w:rPr>
                <w:rStyle w:val="Accentuation"/>
                <w:i w:val="0"/>
                <w:iCs w:val="0"/>
                <w:color w:val="0F1115"/>
              </w:rPr>
              <w:t>.</w:t>
            </w:r>
          </w:p>
          <w:p w14:paraId="0D8064D4" w14:textId="77777777" w:rsidR="00653549" w:rsidRDefault="00653549" w:rsidP="009661BB">
            <w:pPr>
              <w:pStyle w:val="Sansinterligne"/>
              <w:rPr>
                <w:rStyle w:val="lev"/>
                <w:color w:val="0F1115"/>
              </w:rPr>
            </w:pPr>
          </w:p>
          <w:p w14:paraId="5C1D990F" w14:textId="29D28D38" w:rsidR="00653549" w:rsidRPr="00037DE4" w:rsidRDefault="00653549" w:rsidP="009661BB">
            <w:pPr>
              <w:pStyle w:val="Sansinterligne"/>
            </w:pPr>
            <w:r w:rsidRPr="00037DE4">
              <w:rPr>
                <w:rStyle w:val="lev"/>
                <w:color w:val="0F1115"/>
              </w:rPr>
              <w:t>5.5 Modalités de paiement</w:t>
            </w:r>
          </w:p>
          <w:p w14:paraId="155D7C91" w14:textId="77777777" w:rsidR="00653549" w:rsidRDefault="00653549" w:rsidP="009661BB">
            <w:pPr>
              <w:pStyle w:val="Sansinterligne"/>
              <w:spacing w:line="120" w:lineRule="auto"/>
            </w:pPr>
          </w:p>
          <w:p w14:paraId="7685C7C3" w14:textId="11A8D76F" w:rsidR="00653549" w:rsidRPr="00037DE4" w:rsidRDefault="00653549" w:rsidP="009661BB">
            <w:pPr>
              <w:pStyle w:val="Sansinterligne"/>
              <w:spacing w:line="276" w:lineRule="auto"/>
            </w:pPr>
            <w:r w:rsidRPr="00037DE4">
              <w:t>Le paiement est effectué conformément aux dispositions du CCAG-PI applicable au marché.</w:t>
            </w:r>
          </w:p>
          <w:p w14:paraId="054D7296" w14:textId="77777777" w:rsidR="00653549" w:rsidRPr="00037DE4" w:rsidRDefault="00653549" w:rsidP="009661BB">
            <w:pPr>
              <w:pStyle w:val="Sansinterligne"/>
              <w:numPr>
                <w:ilvl w:val="0"/>
                <w:numId w:val="30"/>
              </w:numPr>
              <w:spacing w:line="276" w:lineRule="auto"/>
              <w:ind w:left="283" w:hanging="283"/>
            </w:pPr>
            <w:r w:rsidRPr="00037DE4">
              <w:t>Délai de paiement : 30 jours à compter de la date de réception de la facture par le service instructeur.</w:t>
            </w:r>
          </w:p>
          <w:p w14:paraId="0731A9CE" w14:textId="77777777" w:rsidR="00653549" w:rsidRPr="00037DE4" w:rsidRDefault="00653549" w:rsidP="009661BB">
            <w:pPr>
              <w:pStyle w:val="Sansinterligne"/>
              <w:numPr>
                <w:ilvl w:val="0"/>
                <w:numId w:val="30"/>
              </w:numPr>
              <w:spacing w:line="276" w:lineRule="auto"/>
              <w:ind w:left="283" w:hanging="283"/>
            </w:pPr>
            <w:r w:rsidRPr="00037DE4">
              <w:t xml:space="preserve">Mode de paiement : </w:t>
            </w:r>
            <w:r w:rsidRPr="009661BB">
              <w:rPr>
                <w:highlight w:val="yellow"/>
              </w:rPr>
              <w:t>[virement bancaire]</w:t>
            </w:r>
          </w:p>
          <w:p w14:paraId="174BF7FD" w14:textId="7D695287" w:rsidR="00653549" w:rsidRPr="00037DE4" w:rsidRDefault="00653549" w:rsidP="009661BB">
            <w:pPr>
              <w:pStyle w:val="Sansinterligne"/>
              <w:numPr>
                <w:ilvl w:val="0"/>
                <w:numId w:val="30"/>
              </w:numPr>
              <w:spacing w:line="276" w:lineRule="auto"/>
              <w:ind w:left="283" w:hanging="283"/>
            </w:pPr>
            <w:r w:rsidRPr="00037DE4">
              <w:t xml:space="preserve">Coordonnées bancaires : IBAN </w:t>
            </w:r>
            <w:r w:rsidRPr="009661BB">
              <w:rPr>
                <w:highlight w:val="yellow"/>
              </w:rPr>
              <w:t>[FR XX XXXX...]</w:t>
            </w:r>
            <w:r w:rsidRPr="00037DE4">
              <w:t xml:space="preserve"> </w:t>
            </w:r>
            <w:r>
              <w:t>-</w:t>
            </w:r>
            <w:r w:rsidRPr="00037DE4">
              <w:t xml:space="preserve"> BIC </w:t>
            </w:r>
            <w:r w:rsidRPr="009661BB">
              <w:rPr>
                <w:highlight w:val="yellow"/>
              </w:rPr>
              <w:t>[XXXXXXXXX]</w:t>
            </w:r>
          </w:p>
          <w:p w14:paraId="2CDEC324" w14:textId="77777777" w:rsidR="00653549" w:rsidRDefault="00653549" w:rsidP="009661BB">
            <w:pPr>
              <w:pStyle w:val="Sansinterligne"/>
              <w:rPr>
                <w:rStyle w:val="lev"/>
                <w:color w:val="0F1115"/>
              </w:rPr>
            </w:pPr>
          </w:p>
          <w:p w14:paraId="58756892" w14:textId="158866DC" w:rsidR="00653549" w:rsidRPr="00037DE4" w:rsidRDefault="00653549" w:rsidP="009661BB">
            <w:pPr>
              <w:pStyle w:val="Sansinterligne"/>
            </w:pPr>
            <w:r w:rsidRPr="00037DE4">
              <w:rPr>
                <w:rStyle w:val="lev"/>
                <w:color w:val="0F1115"/>
              </w:rPr>
              <w:t>5.6 Pénalités de retard et intérêts moratoires</w:t>
            </w:r>
          </w:p>
          <w:p w14:paraId="507031BF" w14:textId="77777777" w:rsidR="00653549" w:rsidRDefault="00653549" w:rsidP="009661BB">
            <w:pPr>
              <w:pStyle w:val="Sansinterligne"/>
              <w:spacing w:line="120" w:lineRule="auto"/>
            </w:pPr>
          </w:p>
          <w:p w14:paraId="587E61FD" w14:textId="78F0FEE9" w:rsidR="00653549" w:rsidRPr="009661BB" w:rsidRDefault="00653549" w:rsidP="009661BB">
            <w:pPr>
              <w:pStyle w:val="Sansinterligne"/>
              <w:spacing w:line="276" w:lineRule="auto"/>
            </w:pPr>
            <w:r w:rsidRPr="00037DE4">
              <w:t>Les pénalités de retard et intérêts moratoires sont fixés par les dispositions du CCAG applicable au marché. En cas de retard de paiement, des intérêts moratoires sont dus de plein droit.</w:t>
            </w:r>
          </w:p>
          <w:p w14:paraId="26358BEC" w14:textId="77777777" w:rsidR="00653549" w:rsidRDefault="00653549" w:rsidP="009661BB">
            <w:pPr>
              <w:pStyle w:val="Sansinterligne"/>
              <w:spacing w:line="276" w:lineRule="auto"/>
              <w:rPr>
                <w:rStyle w:val="lev"/>
                <w:color w:val="0F1115"/>
              </w:rPr>
            </w:pPr>
          </w:p>
          <w:p w14:paraId="0381F956" w14:textId="313DAD7E" w:rsidR="00653549" w:rsidRPr="00037DE4" w:rsidRDefault="00653549" w:rsidP="009661BB">
            <w:pPr>
              <w:pStyle w:val="Sansinterligne"/>
              <w:spacing w:line="276" w:lineRule="auto"/>
            </w:pPr>
            <w:r w:rsidRPr="00037DE4">
              <w:rPr>
                <w:rStyle w:val="lev"/>
                <w:color w:val="0F1115"/>
              </w:rPr>
              <w:t>6. CONFIDENTIALITÉ ET RGPD</w:t>
            </w:r>
          </w:p>
          <w:p w14:paraId="5ED929D3" w14:textId="77777777" w:rsidR="00653549" w:rsidRDefault="00653549" w:rsidP="009661BB">
            <w:pPr>
              <w:pStyle w:val="Sansinterligne"/>
              <w:spacing w:line="120" w:lineRule="auto"/>
              <w:rPr>
                <w:rStyle w:val="lev"/>
                <w:color w:val="0F1115"/>
              </w:rPr>
            </w:pPr>
          </w:p>
          <w:p w14:paraId="2C47043A" w14:textId="6F45ABB5" w:rsidR="00653549" w:rsidRPr="00037DE4" w:rsidRDefault="00653549" w:rsidP="009661BB">
            <w:pPr>
              <w:pStyle w:val="Sansinterligne"/>
              <w:spacing w:line="276" w:lineRule="auto"/>
            </w:pPr>
            <w:r w:rsidRPr="00037DE4">
              <w:rPr>
                <w:rStyle w:val="lev"/>
                <w:color w:val="0F1115"/>
              </w:rPr>
              <w:t>6.1 Confidentialité</w:t>
            </w:r>
          </w:p>
          <w:p w14:paraId="3B79F073" w14:textId="77777777" w:rsidR="00653549" w:rsidRPr="00037DE4" w:rsidRDefault="00653549" w:rsidP="009661BB">
            <w:pPr>
              <w:pStyle w:val="Sansinterligne"/>
              <w:spacing w:line="276" w:lineRule="auto"/>
            </w:pPr>
            <w:r w:rsidRPr="00037DE4">
              <w:t>Le Prestataire s'engage à maintenir la confidentialité absolue des informations individuelles des bénéficiaires.</w:t>
            </w:r>
          </w:p>
          <w:p w14:paraId="500A3B47" w14:textId="77777777" w:rsidR="00653549" w:rsidRPr="00037DE4" w:rsidRDefault="00653549" w:rsidP="009661BB">
            <w:pPr>
              <w:pStyle w:val="Sansinterligne"/>
              <w:spacing w:line="276" w:lineRule="auto"/>
            </w:pPr>
            <w:r w:rsidRPr="00037DE4">
              <w:t>L'Acheteur Public s'engage à ne pas divulguer à des tiers les méthodes, protocoles et techniques utilisés par le Prestataire.</w:t>
            </w:r>
          </w:p>
          <w:p w14:paraId="0E8B4A5A" w14:textId="77777777" w:rsidR="00653549" w:rsidRDefault="00653549" w:rsidP="009661BB">
            <w:pPr>
              <w:pStyle w:val="Sansinterligne"/>
              <w:spacing w:line="276" w:lineRule="auto"/>
              <w:rPr>
                <w:rStyle w:val="lev"/>
                <w:color w:val="0F1115"/>
              </w:rPr>
            </w:pPr>
          </w:p>
          <w:p w14:paraId="3390E1EB" w14:textId="0A30D5EB" w:rsidR="00653549" w:rsidRPr="00037DE4" w:rsidRDefault="00653549" w:rsidP="009661BB">
            <w:pPr>
              <w:pStyle w:val="Sansinterligne"/>
              <w:spacing w:line="276" w:lineRule="auto"/>
            </w:pPr>
            <w:r w:rsidRPr="00037DE4">
              <w:rPr>
                <w:rStyle w:val="lev"/>
                <w:color w:val="0F1115"/>
              </w:rPr>
              <w:t>6.2 Protection des données personnelles (RGPD)</w:t>
            </w:r>
          </w:p>
          <w:p w14:paraId="5837C704" w14:textId="77777777" w:rsidR="00653549" w:rsidRPr="00037DE4" w:rsidRDefault="00653549" w:rsidP="009661BB">
            <w:pPr>
              <w:pStyle w:val="Sansinterligne"/>
              <w:spacing w:line="276" w:lineRule="auto"/>
            </w:pPr>
            <w:r w:rsidRPr="00037DE4">
              <w:t>Le Prestataire agit en qualité de responsable de traitement pour les données personnelles qu'il collecte auprès des bénéficiaires. L'Acheteur Public n'est pas destinataire de ces données et n'y a pas accès.</w:t>
            </w:r>
          </w:p>
          <w:p w14:paraId="6EDACBB4" w14:textId="07CD4C9F" w:rsidR="00653549" w:rsidRPr="00037DE4" w:rsidRDefault="00653549" w:rsidP="009661BB">
            <w:pPr>
              <w:pStyle w:val="Sansinterligne"/>
              <w:spacing w:line="276" w:lineRule="auto"/>
            </w:pPr>
            <w:r w:rsidRPr="00037DE4">
              <w:lastRenderedPageBreak/>
              <w:t xml:space="preserve">Les données sont collectées pour la finalité exclusive de sécurité et de suivi de l'accompagnement. Elles sont conservées pendant </w:t>
            </w:r>
            <w:r w:rsidRPr="009661BB">
              <w:rPr>
                <w:highlight w:val="yellow"/>
              </w:rPr>
              <w:t>[</w:t>
            </w:r>
            <w:r>
              <w:rPr>
                <w:highlight w:val="yellow"/>
              </w:rPr>
              <w:t xml:space="preserve">3 / 5 </w:t>
            </w:r>
            <w:r w:rsidRPr="009661BB">
              <w:rPr>
                <w:highlight w:val="yellow"/>
              </w:rPr>
              <w:t>]</w:t>
            </w:r>
            <w:r w:rsidRPr="00037DE4">
              <w:t xml:space="preserve"> ans après la dernière séance</w:t>
            </w:r>
            <w:r>
              <w:t xml:space="preserve"> du programme</w:t>
            </w:r>
            <w:r w:rsidRPr="00037DE4">
              <w:t>.</w:t>
            </w:r>
          </w:p>
          <w:p w14:paraId="5391D3F8" w14:textId="77777777" w:rsidR="00A34392" w:rsidRDefault="00A34392" w:rsidP="00A34392">
            <w:pPr>
              <w:pStyle w:val="Sansinterligne"/>
              <w:spacing w:line="120" w:lineRule="auto"/>
              <w:rPr>
                <w:rStyle w:val="lev"/>
                <w:b w:val="0"/>
                <w:bCs w:val="0"/>
                <w:i/>
                <w:iCs/>
                <w:color w:val="156082" w:themeColor="accent1"/>
              </w:rPr>
            </w:pPr>
          </w:p>
          <w:p w14:paraId="5AC59DC4" w14:textId="7F46A0C0" w:rsidR="00653549" w:rsidRPr="009661BB" w:rsidRDefault="00653549" w:rsidP="00A34392">
            <w:pPr>
              <w:pStyle w:val="Sansinterligne"/>
              <w:spacing w:line="276" w:lineRule="auto"/>
              <w:rPr>
                <w:b/>
                <w:bCs/>
              </w:rPr>
            </w:pPr>
            <w:r w:rsidRPr="009661BB">
              <w:rPr>
                <w:rStyle w:val="lev"/>
                <w:b w:val="0"/>
                <w:bCs w:val="0"/>
                <w:i/>
                <w:iCs/>
                <w:color w:val="156082" w:themeColor="accent1"/>
              </w:rPr>
              <w:t xml:space="preserve">Si </w:t>
            </w:r>
            <w:r w:rsidRPr="009661BB">
              <w:rPr>
                <w:rStyle w:val="lev"/>
                <w:b w:val="0"/>
                <w:bCs w:val="0"/>
                <w:i/>
                <w:iCs/>
                <w:color w:val="156082" w:themeColor="accent1"/>
              </w:rPr>
              <w:t>vous</w:t>
            </w:r>
            <w:r w:rsidRPr="009661BB">
              <w:rPr>
                <w:rStyle w:val="lev"/>
                <w:b w:val="0"/>
                <w:bCs w:val="0"/>
                <w:i/>
                <w:iCs/>
                <w:color w:val="156082" w:themeColor="accent1"/>
              </w:rPr>
              <w:t xml:space="preserve"> </w:t>
            </w:r>
            <w:r w:rsidRPr="009661BB">
              <w:rPr>
                <w:rStyle w:val="lev"/>
                <w:b w:val="0"/>
                <w:bCs w:val="0"/>
                <w:i/>
                <w:iCs/>
                <w:color w:val="156082" w:themeColor="accent1"/>
              </w:rPr>
              <w:t xml:space="preserve">avez recours à </w:t>
            </w:r>
            <w:r w:rsidRPr="009661BB">
              <w:rPr>
                <w:rStyle w:val="lev"/>
                <w:b w:val="0"/>
                <w:bCs w:val="0"/>
                <w:i/>
                <w:iCs/>
                <w:color w:val="156082" w:themeColor="accent1"/>
              </w:rPr>
              <w:t xml:space="preserve">des sous-traitants </w:t>
            </w:r>
            <w:r>
              <w:rPr>
                <w:rStyle w:val="lev"/>
                <w:b w:val="0"/>
                <w:bCs w:val="0"/>
                <w:i/>
                <w:iCs/>
                <w:color w:val="156082" w:themeColor="accent1"/>
              </w:rPr>
              <w:t>(</w:t>
            </w:r>
            <w:r w:rsidRPr="009661BB">
              <w:rPr>
                <w:rStyle w:val="lev"/>
                <w:b w:val="0"/>
                <w:bCs w:val="0"/>
                <w:i/>
                <w:iCs/>
                <w:color w:val="156082" w:themeColor="accent1"/>
              </w:rPr>
              <w:t>outil de visioconférence</w:t>
            </w:r>
            <w:r>
              <w:rPr>
                <w:rStyle w:val="lev"/>
                <w:b w:val="0"/>
                <w:bCs w:val="0"/>
                <w:i/>
                <w:iCs/>
                <w:color w:val="156082" w:themeColor="accent1"/>
              </w:rPr>
              <w:t xml:space="preserve"> par exemple), ajoutez :</w:t>
            </w:r>
          </w:p>
          <w:p w14:paraId="24DA5BD4" w14:textId="74C82351" w:rsidR="00653549" w:rsidRPr="009661BB" w:rsidRDefault="00653549" w:rsidP="00A34392">
            <w:pPr>
              <w:pStyle w:val="Sansinterligne"/>
              <w:spacing w:line="276" w:lineRule="auto"/>
              <w:rPr>
                <w:rStyle w:val="lev"/>
                <w:b w:val="0"/>
                <w:bCs w:val="0"/>
                <w:color w:val="0F1115"/>
              </w:rPr>
            </w:pPr>
            <w:r w:rsidRPr="00037DE4">
              <w:rPr>
                <w:color w:val="0F1115"/>
              </w:rPr>
              <w:t>Le Prestataire informe l'Acheteur Public des sous-traitants qu'il utilise pour l'exécution des séances. Ces sous-traitants sont conformes au RGPD et font l'objet d'un contrat de sous-traitance conforme à l'article 28 du RGPD.</w:t>
            </w:r>
          </w:p>
          <w:p w14:paraId="7E5CD6F0" w14:textId="77777777" w:rsidR="00653549" w:rsidRDefault="00653549" w:rsidP="009661BB">
            <w:pPr>
              <w:pStyle w:val="Sansinterligne"/>
              <w:rPr>
                <w:rStyle w:val="lev"/>
                <w:color w:val="0F1115"/>
              </w:rPr>
            </w:pPr>
          </w:p>
          <w:p w14:paraId="2B16D7DF" w14:textId="292EAAD8" w:rsidR="00653549" w:rsidRPr="00037DE4" w:rsidRDefault="00653549" w:rsidP="009661BB">
            <w:pPr>
              <w:pStyle w:val="Sansinterligne"/>
            </w:pPr>
            <w:r w:rsidRPr="00037DE4">
              <w:rPr>
                <w:rStyle w:val="lev"/>
                <w:color w:val="0F1115"/>
              </w:rPr>
              <w:t>7. PROPRIÉTÉ INTELLECTUELLE</w:t>
            </w:r>
          </w:p>
          <w:p w14:paraId="2BBF2B82" w14:textId="77777777" w:rsidR="00653549" w:rsidRDefault="00653549" w:rsidP="009661BB">
            <w:pPr>
              <w:pStyle w:val="Sansinterligne"/>
              <w:spacing w:line="120" w:lineRule="auto"/>
            </w:pPr>
          </w:p>
          <w:p w14:paraId="26644CE5" w14:textId="4AAEB76A" w:rsidR="00653549" w:rsidRPr="00037DE4" w:rsidRDefault="00653549" w:rsidP="009661BB">
            <w:pPr>
              <w:pStyle w:val="Sansinterligne"/>
              <w:spacing w:line="276" w:lineRule="auto"/>
              <w:jc w:val="both"/>
            </w:pPr>
            <w:r w:rsidRPr="00037DE4">
              <w:t>Les supports, méthodes, protocoles, outils pédagogiques et contenus utilisés par le Prestataire sont sa propriété intellectuelle exclusive. Toute reproduction, diffusion, adaptation ou exploitation commerciale sans autorisation écrite préalable du Prestataire est interdite.</w:t>
            </w:r>
          </w:p>
          <w:p w14:paraId="70E6C095" w14:textId="77777777" w:rsidR="00653549" w:rsidRPr="00037DE4" w:rsidRDefault="00653549" w:rsidP="009661BB">
            <w:pPr>
              <w:pStyle w:val="Sansinterligne"/>
              <w:spacing w:line="276" w:lineRule="auto"/>
              <w:jc w:val="both"/>
            </w:pPr>
            <w:r w:rsidRPr="00037DE4">
              <w:t>Le régime de la propriété intellectuelle est fixé par le CCAG-PI applicable. L'Acheteur Public bénéficie d'une licence d'usage strictement personnelle et limitée à la durée du programme, dans les conditions prévues par le CCAG-PI.</w:t>
            </w:r>
          </w:p>
          <w:p w14:paraId="28BAF061" w14:textId="77777777" w:rsidR="00653549" w:rsidRDefault="00653549" w:rsidP="00A34392">
            <w:pPr>
              <w:pStyle w:val="Sansinterligne"/>
              <w:spacing w:line="120" w:lineRule="auto"/>
              <w:rPr>
                <w:rStyle w:val="lev"/>
                <w:color w:val="0F1115"/>
                <w:highlight w:val="lightGray"/>
              </w:rPr>
            </w:pPr>
          </w:p>
          <w:p w14:paraId="5F771AB3" w14:textId="6FFBC4D4" w:rsidR="00653549" w:rsidRPr="00037DE4" w:rsidRDefault="00653549" w:rsidP="009661BB">
            <w:pPr>
              <w:pStyle w:val="Sansinterligne"/>
            </w:pPr>
            <w:r w:rsidRPr="009661BB">
              <w:rPr>
                <w:rStyle w:val="lev"/>
                <w:color w:val="0F1115"/>
                <w:highlight w:val="lightGray"/>
              </w:rPr>
              <w:t>[OPTION – Remise de supports aux bénéficiaires]</w:t>
            </w:r>
          </w:p>
          <w:p w14:paraId="7748278E" w14:textId="255F4D85" w:rsidR="00653549" w:rsidRPr="00037DE4" w:rsidRDefault="00653549" w:rsidP="009661BB">
            <w:pPr>
              <w:pStyle w:val="Sansinterligne"/>
              <w:spacing w:line="276" w:lineRule="auto"/>
              <w:jc w:val="both"/>
            </w:pPr>
            <w:r w:rsidRPr="00037DE4">
              <w:t>Le Prestataire remet aux bénéficiaires des fiches d'exercices, supports de visualisation ou résumés de séance pour un usage strictement personnel. Ces supports ne peuvent être reproduits, diffusés, modifiés ou utilisés à des fins commerciales sans l'accord écrit du Prestataire.</w:t>
            </w:r>
            <w:r>
              <w:t xml:space="preserve"> Cette obligation est expressément mentionnée sur chaque support.</w:t>
            </w:r>
          </w:p>
          <w:p w14:paraId="26226D52" w14:textId="755D7195" w:rsidR="00653549" w:rsidRPr="00037DE4" w:rsidRDefault="00653549" w:rsidP="009661BB">
            <w:pPr>
              <w:pStyle w:val="Sansinterligne"/>
            </w:pPr>
          </w:p>
          <w:p w14:paraId="11C8AA80" w14:textId="77777777" w:rsidR="00653549" w:rsidRPr="00037DE4" w:rsidRDefault="00653549" w:rsidP="00A34392">
            <w:pPr>
              <w:pStyle w:val="Sansinterligne"/>
              <w:spacing w:line="276" w:lineRule="auto"/>
            </w:pPr>
            <w:r w:rsidRPr="00037DE4">
              <w:rPr>
                <w:rStyle w:val="lev"/>
                <w:color w:val="0F1115"/>
              </w:rPr>
              <w:t>8. RESPONSABILITÉ ET ASSURANCE</w:t>
            </w:r>
          </w:p>
          <w:p w14:paraId="75E84AA5" w14:textId="77777777" w:rsidR="00A34392" w:rsidRDefault="00A34392" w:rsidP="00A34392">
            <w:pPr>
              <w:pStyle w:val="Sansinterligne"/>
              <w:spacing w:line="120" w:lineRule="auto"/>
            </w:pPr>
          </w:p>
          <w:p w14:paraId="5A419D75" w14:textId="4B0ABC58" w:rsidR="00653549" w:rsidRPr="00037DE4" w:rsidRDefault="00653549" w:rsidP="00A34392">
            <w:pPr>
              <w:pStyle w:val="Sansinterligne"/>
              <w:numPr>
                <w:ilvl w:val="0"/>
                <w:numId w:val="32"/>
              </w:numPr>
              <w:spacing w:line="276" w:lineRule="auto"/>
              <w:ind w:left="283" w:hanging="283"/>
            </w:pPr>
            <w:r w:rsidRPr="00037DE4">
              <w:t>Le Prestataire est tenu d'une obligation de moyens dans l'exécution de ses prestations. Aucun résultat particulier n'est garanti.</w:t>
            </w:r>
          </w:p>
          <w:p w14:paraId="21AF7DD8" w14:textId="30368C86" w:rsidR="00653549" w:rsidRDefault="00653549" w:rsidP="00A34392">
            <w:pPr>
              <w:pStyle w:val="Sansinterligne"/>
              <w:numPr>
                <w:ilvl w:val="0"/>
                <w:numId w:val="32"/>
              </w:numPr>
              <w:spacing w:line="276" w:lineRule="auto"/>
              <w:ind w:left="283" w:hanging="283"/>
            </w:pPr>
            <w:r w:rsidRPr="00037DE4">
              <w:t>Sauf en cas de faute personnelle grave, dol, manquement à une obligation essentielle ou atteinte à l'intégrité physique ou psychique d'un bénéficiaire, la responsabilité du Prestataire est limitée au montant total facturé à l'Acheteur Public au titre du programme.</w:t>
            </w:r>
          </w:p>
          <w:p w14:paraId="5446AEFA" w14:textId="77777777" w:rsidR="00A34392" w:rsidRPr="00037DE4" w:rsidRDefault="00A34392" w:rsidP="00A34392">
            <w:pPr>
              <w:pStyle w:val="Sansinterligne"/>
              <w:numPr>
                <w:ilvl w:val="0"/>
                <w:numId w:val="32"/>
              </w:numPr>
              <w:spacing w:line="276" w:lineRule="auto"/>
              <w:ind w:left="283" w:hanging="283"/>
            </w:pPr>
            <w:r w:rsidRPr="00037DE4">
              <w:t>Le Prestataire est couvert par une assurance responsabilité civile professionnelle couvrant son activité. Une attestation est fournie sur simple demande.</w:t>
            </w:r>
          </w:p>
          <w:p w14:paraId="20180363" w14:textId="77777777" w:rsidR="00A34392" w:rsidRPr="00037DE4" w:rsidRDefault="00A34392" w:rsidP="00A34392">
            <w:pPr>
              <w:pStyle w:val="Sansinterligne"/>
              <w:spacing w:line="276" w:lineRule="auto"/>
            </w:pPr>
          </w:p>
          <w:p w14:paraId="647B92B2" w14:textId="77777777" w:rsidR="00653549" w:rsidRDefault="00653549" w:rsidP="00A34392">
            <w:pPr>
              <w:pStyle w:val="Sansinterligne"/>
              <w:rPr>
                <w:rStyle w:val="lev"/>
                <w:color w:val="0F1115"/>
              </w:rPr>
            </w:pPr>
            <w:r w:rsidRPr="00037DE4">
              <w:rPr>
                <w:rStyle w:val="lev"/>
                <w:color w:val="0F1115"/>
              </w:rPr>
              <w:t>9. CADRE JURIDIQUE APPLICABLE</w:t>
            </w:r>
          </w:p>
          <w:p w14:paraId="0EB7A5C4" w14:textId="77777777" w:rsidR="00A34392" w:rsidRPr="00037DE4" w:rsidRDefault="00A34392" w:rsidP="00A34392">
            <w:pPr>
              <w:pStyle w:val="Sansinterligne"/>
              <w:spacing w:line="120" w:lineRule="auto"/>
            </w:pPr>
          </w:p>
          <w:p w14:paraId="70FB37F5" w14:textId="77777777" w:rsidR="00653549" w:rsidRDefault="00653549" w:rsidP="00A34392">
            <w:pPr>
              <w:pStyle w:val="Sansinterligne"/>
              <w:spacing w:line="276" w:lineRule="auto"/>
              <w:rPr>
                <w:shd w:val="clear" w:color="auto" w:fill="FFFFFF"/>
              </w:rPr>
            </w:pPr>
            <w:r w:rsidRPr="009661BB">
              <w:rPr>
                <w:shd w:val="clear" w:color="auto" w:fill="FFFFFF"/>
              </w:rPr>
              <w:t>La présente offre constitue un document contractuel à part entière et complète les dispositions du </w:t>
            </w:r>
            <w:r w:rsidRPr="009661BB">
              <w:rPr>
                <w:rStyle w:val="lev"/>
                <w:b w:val="0"/>
                <w:bCs w:val="0"/>
                <w:color w:val="0F1115"/>
                <w:shd w:val="clear" w:color="auto" w:fill="FFFFFF"/>
              </w:rPr>
              <w:t>CCAG-PI</w:t>
            </w:r>
            <w:r w:rsidRPr="009661BB">
              <w:rPr>
                <w:shd w:val="clear" w:color="auto" w:fill="FFFFFF"/>
              </w:rPr>
              <w:t> (Cahier des Clauses Administratives Générales applicables aux marchés publics de prestations intellectuelles) et du </w:t>
            </w:r>
            <w:r w:rsidRPr="009661BB">
              <w:rPr>
                <w:rStyle w:val="lev"/>
                <w:b w:val="0"/>
                <w:bCs w:val="0"/>
                <w:color w:val="0F1115"/>
                <w:shd w:val="clear" w:color="auto" w:fill="FFFFFF"/>
              </w:rPr>
              <w:t>CCAP</w:t>
            </w:r>
            <w:r w:rsidRPr="009661BB">
              <w:rPr>
                <w:shd w:val="clear" w:color="auto" w:fill="FFFFFF"/>
              </w:rPr>
              <w:t xml:space="preserve"> (Cahier des Clauses Administratives Particulières) du marché. </w:t>
            </w:r>
          </w:p>
          <w:p w14:paraId="0799029C" w14:textId="0E297208" w:rsidR="00653549" w:rsidRPr="009661BB" w:rsidRDefault="00653549" w:rsidP="00A34392">
            <w:pPr>
              <w:pStyle w:val="Sansinterligne"/>
              <w:spacing w:line="276" w:lineRule="auto"/>
              <w:rPr>
                <w:rFonts w:eastAsia="Times New Roman"/>
              </w:rPr>
            </w:pPr>
            <w:r w:rsidRPr="009661BB">
              <w:rPr>
                <w:shd w:val="clear" w:color="auto" w:fill="FFFFFF"/>
              </w:rPr>
              <w:t>En cas de contradiction entre les documents, l'ordre de pr</w:t>
            </w:r>
            <w:r w:rsidRPr="009661BB">
              <w:rPr>
                <w:shd w:val="clear" w:color="auto" w:fill="FFFFFF"/>
              </w:rPr>
              <w:t>évalence</w:t>
            </w:r>
            <w:r w:rsidRPr="009661BB">
              <w:rPr>
                <w:shd w:val="clear" w:color="auto" w:fill="FFFFFF"/>
              </w:rPr>
              <w:t xml:space="preserve"> est</w:t>
            </w:r>
            <w:r>
              <w:rPr>
                <w:shd w:val="clear" w:color="auto" w:fill="FFFFFF"/>
              </w:rPr>
              <w:t>, par ordre décroissant</w:t>
            </w:r>
            <w:r w:rsidRPr="009661BB">
              <w:rPr>
                <w:shd w:val="clear" w:color="auto" w:fill="FFFFFF"/>
              </w:rPr>
              <w:t xml:space="preserve"> : le CCAP, le CCAG, la présente offre.</w:t>
            </w:r>
          </w:p>
          <w:p w14:paraId="1405BC3E" w14:textId="77777777" w:rsidR="00653549" w:rsidRPr="00037DE4" w:rsidRDefault="00653549" w:rsidP="009459D5">
            <w:pPr>
              <w:pStyle w:val="ds-markdown-paragraph"/>
              <w:shd w:val="clear" w:color="auto" w:fill="FFFFFF"/>
              <w:spacing w:before="240" w:beforeAutospacing="0" w:after="240" w:afterAutospacing="0" w:line="276" w:lineRule="auto"/>
              <w:rPr>
                <w:rFonts w:ascii="Arial" w:hAnsi="Arial" w:cs="Arial"/>
                <w:color w:val="0F1115"/>
                <w:sz w:val="22"/>
                <w:szCs w:val="22"/>
              </w:rPr>
            </w:pPr>
            <w:r w:rsidRPr="00037DE4">
              <w:rPr>
                <w:rStyle w:val="lev"/>
                <w:rFonts w:ascii="Arial" w:hAnsi="Arial" w:cs="Arial"/>
                <w:color w:val="0F1115"/>
                <w:sz w:val="22"/>
                <w:szCs w:val="22"/>
              </w:rPr>
              <w:t>10. DURÉE DU PROGRAMME</w:t>
            </w:r>
          </w:p>
          <w:p w14:paraId="5D1C539E" w14:textId="77777777" w:rsidR="00A34392" w:rsidRDefault="00653549" w:rsidP="00A34392">
            <w:pPr>
              <w:pStyle w:val="Sansinterligne"/>
              <w:spacing w:line="276" w:lineRule="auto"/>
            </w:pPr>
            <w:r w:rsidRPr="00037DE4">
              <w:t xml:space="preserve">Le présent programme prend effet </w:t>
            </w:r>
          </w:p>
          <w:p w14:paraId="4DBA24C3" w14:textId="77777777" w:rsidR="00A34392" w:rsidRDefault="00A34392" w:rsidP="00A34392">
            <w:pPr>
              <w:pStyle w:val="Sansinterligne"/>
              <w:rPr>
                <w:b/>
                <w:bCs/>
                <w:highlight w:val="lightGray"/>
              </w:rPr>
            </w:pPr>
          </w:p>
          <w:p w14:paraId="55DAA0F8" w14:textId="76DB14CE" w:rsidR="00A34392" w:rsidRPr="00A34392" w:rsidRDefault="00A34392" w:rsidP="00A34392">
            <w:pPr>
              <w:pStyle w:val="Sansinterligne"/>
              <w:spacing w:line="276" w:lineRule="auto"/>
              <w:rPr>
                <w:b/>
                <w:bCs/>
                <w:highlight w:val="lightGray"/>
              </w:rPr>
            </w:pPr>
            <w:r w:rsidRPr="00A34392">
              <w:rPr>
                <w:b/>
                <w:bCs/>
                <w:highlight w:val="lightGray"/>
              </w:rPr>
              <w:t xml:space="preserve">Option </w:t>
            </w:r>
            <w:r>
              <w:rPr>
                <w:b/>
                <w:bCs/>
                <w:highlight w:val="lightGray"/>
              </w:rPr>
              <w:t>A</w:t>
            </w:r>
          </w:p>
          <w:p w14:paraId="3B135863" w14:textId="6661620D" w:rsidR="00653549" w:rsidRDefault="00A34392" w:rsidP="00A34392">
            <w:pPr>
              <w:pStyle w:val="Sansinterligne"/>
              <w:spacing w:line="276" w:lineRule="auto"/>
            </w:pPr>
            <w:r w:rsidRPr="009661BB">
              <w:rPr>
                <w:highlight w:val="yellow"/>
              </w:rPr>
              <w:t>[</w:t>
            </w:r>
            <w:r w:rsidR="00653549" w:rsidRPr="00A34392">
              <w:rPr>
                <w:highlight w:val="yellow"/>
              </w:rPr>
              <w:t>à compter du</w:t>
            </w:r>
            <w:r w:rsidR="00653549" w:rsidRPr="00037DE4">
              <w:t xml:space="preserve"> </w:t>
            </w:r>
            <w:r w:rsidR="00653549" w:rsidRPr="009661BB">
              <w:rPr>
                <w:highlight w:val="yellow"/>
              </w:rPr>
              <w:t>[JJ/MM/AAAA]</w:t>
            </w:r>
            <w:r w:rsidR="00653549" w:rsidRPr="00037DE4">
              <w:t xml:space="preserve"> </w:t>
            </w:r>
            <w:r>
              <w:t xml:space="preserve">et est valide </w:t>
            </w:r>
            <w:r w:rsidR="00653549" w:rsidRPr="00037DE4">
              <w:t xml:space="preserve">pour une durée de </w:t>
            </w:r>
            <w:r w:rsidR="00653549" w:rsidRPr="009661BB">
              <w:rPr>
                <w:highlight w:val="yellow"/>
              </w:rPr>
              <w:t>[X</w:t>
            </w:r>
            <w:r w:rsidR="00653549">
              <w:rPr>
                <w:highlight w:val="yellow"/>
              </w:rPr>
              <w:t xml:space="preserve"> mois</w:t>
            </w:r>
            <w:r w:rsidR="00653549" w:rsidRPr="009661BB">
              <w:rPr>
                <w:highlight w:val="yellow"/>
              </w:rPr>
              <w:t>]</w:t>
            </w:r>
            <w:r>
              <w:t>.</w:t>
            </w:r>
          </w:p>
          <w:p w14:paraId="433D9E0B" w14:textId="77777777" w:rsidR="00A34392" w:rsidRDefault="00A34392" w:rsidP="00A34392">
            <w:pPr>
              <w:pStyle w:val="Sansinterligne"/>
              <w:spacing w:line="276" w:lineRule="auto"/>
              <w:rPr>
                <w:b/>
                <w:bCs/>
                <w:highlight w:val="lightGray"/>
              </w:rPr>
            </w:pPr>
          </w:p>
          <w:p w14:paraId="73C373C8" w14:textId="42DEC291" w:rsidR="00A34392" w:rsidRPr="00A34392" w:rsidRDefault="00A34392" w:rsidP="00A34392">
            <w:pPr>
              <w:pStyle w:val="Sansinterligne"/>
              <w:spacing w:line="276" w:lineRule="auto"/>
              <w:rPr>
                <w:b/>
                <w:bCs/>
                <w:highlight w:val="lightGray"/>
              </w:rPr>
            </w:pPr>
            <w:r w:rsidRPr="00A34392">
              <w:rPr>
                <w:b/>
                <w:bCs/>
                <w:highlight w:val="lightGray"/>
              </w:rPr>
              <w:t xml:space="preserve">Option </w:t>
            </w:r>
            <w:r>
              <w:rPr>
                <w:b/>
                <w:bCs/>
                <w:highlight w:val="lightGray"/>
              </w:rPr>
              <w:t>B</w:t>
            </w:r>
          </w:p>
          <w:p w14:paraId="2C3DB84B" w14:textId="0C90477C" w:rsidR="00A34392" w:rsidRDefault="00A34392" w:rsidP="00A34392">
            <w:pPr>
              <w:pStyle w:val="Sansinterligne"/>
              <w:spacing w:line="276" w:lineRule="auto"/>
            </w:pPr>
            <w:r w:rsidRPr="00A34392">
              <w:rPr>
                <w:highlight w:val="yellow"/>
              </w:rPr>
              <w:t>[</w:t>
            </w:r>
            <w:r w:rsidRPr="00A34392">
              <w:rPr>
                <w:highlight w:val="yellow"/>
              </w:rPr>
              <w:t xml:space="preserve"> </w:t>
            </w:r>
            <w:r w:rsidRPr="00A34392">
              <w:rPr>
                <w:highlight w:val="yellow"/>
              </w:rPr>
              <w:t>[</w:t>
            </w:r>
            <w:r>
              <w:rPr>
                <w:highlight w:val="yellow"/>
              </w:rPr>
              <w:t>X</w:t>
            </w:r>
            <w:r w:rsidRPr="009661BB">
              <w:rPr>
                <w:highlight w:val="yellow"/>
              </w:rPr>
              <w:t>]</w:t>
            </w:r>
            <w:r>
              <w:rPr>
                <w:highlight w:val="yellow"/>
              </w:rPr>
              <w:t xml:space="preserve"> jours à compter de sa date d'acceptation par l'Acheteur Public</w:t>
            </w:r>
            <w:r w:rsidRPr="009661BB">
              <w:rPr>
                <w:highlight w:val="yellow"/>
              </w:rPr>
              <w:t>]</w:t>
            </w:r>
            <w:r>
              <w:t xml:space="preserve"> </w:t>
            </w:r>
            <w:r>
              <w:t xml:space="preserve">et est valide </w:t>
            </w:r>
            <w:r w:rsidRPr="00037DE4">
              <w:t xml:space="preserve">pour une durée de </w:t>
            </w:r>
            <w:r w:rsidRPr="009661BB">
              <w:rPr>
                <w:highlight w:val="yellow"/>
              </w:rPr>
              <w:t>[X</w:t>
            </w:r>
            <w:r>
              <w:rPr>
                <w:highlight w:val="yellow"/>
              </w:rPr>
              <w:t xml:space="preserve"> mois</w:t>
            </w:r>
            <w:r w:rsidRPr="009661BB">
              <w:rPr>
                <w:highlight w:val="yellow"/>
              </w:rPr>
              <w:t>]</w:t>
            </w:r>
            <w:r>
              <w:t>.</w:t>
            </w:r>
          </w:p>
          <w:p w14:paraId="66A8C611" w14:textId="77777777" w:rsidR="00A34392" w:rsidRDefault="00A34392" w:rsidP="00A34392">
            <w:pPr>
              <w:pStyle w:val="Sansinterligne"/>
            </w:pPr>
          </w:p>
          <w:p w14:paraId="56EB1337" w14:textId="77777777" w:rsidR="00A34392" w:rsidRDefault="00A34392" w:rsidP="00A34392">
            <w:pPr>
              <w:pStyle w:val="Sansinterligne"/>
            </w:pPr>
          </w:p>
          <w:p w14:paraId="0C2D5C30" w14:textId="77777777" w:rsidR="00A34392" w:rsidRPr="00037DE4" w:rsidRDefault="00A34392" w:rsidP="00A34392">
            <w:pPr>
              <w:pStyle w:val="Sansinterligne"/>
            </w:pPr>
          </w:p>
          <w:p w14:paraId="606B11E1" w14:textId="2E1E5295" w:rsidR="00653549" w:rsidRPr="00037DE4" w:rsidRDefault="00653549" w:rsidP="009459D5">
            <w:pPr>
              <w:pStyle w:val="ds-markdown-paragraph"/>
              <w:shd w:val="clear" w:color="auto" w:fill="FFFFFF"/>
              <w:spacing w:before="240" w:beforeAutospacing="0" w:after="240" w:afterAutospacing="0" w:line="276" w:lineRule="auto"/>
              <w:rPr>
                <w:rFonts w:ascii="Arial" w:hAnsi="Arial" w:cs="Arial"/>
                <w:color w:val="0F1115"/>
                <w:sz w:val="22"/>
                <w:szCs w:val="22"/>
              </w:rPr>
            </w:pPr>
            <w:r w:rsidRPr="00037DE4">
              <w:rPr>
                <w:rFonts w:ascii="Arial" w:hAnsi="Arial" w:cs="Arial"/>
                <w:color w:val="0F1115"/>
                <w:sz w:val="22"/>
                <w:szCs w:val="22"/>
              </w:rPr>
              <w:t>Il p</w:t>
            </w:r>
            <w:r w:rsidR="00A34392">
              <w:rPr>
                <w:rFonts w:ascii="Arial" w:hAnsi="Arial" w:cs="Arial"/>
                <w:color w:val="0F1115"/>
                <w:sz w:val="22"/>
                <w:szCs w:val="22"/>
              </w:rPr>
              <w:t>ourra</w:t>
            </w:r>
            <w:r w:rsidRPr="00037DE4">
              <w:rPr>
                <w:rFonts w:ascii="Arial" w:hAnsi="Arial" w:cs="Arial"/>
                <w:color w:val="0F1115"/>
                <w:sz w:val="22"/>
                <w:szCs w:val="22"/>
              </w:rPr>
              <w:t xml:space="preserve"> être renouvelé par avenant signé par les deux Parties avant la date d'échéance. À défaut, il prend fin automatiquement à l'échéanc</w:t>
            </w:r>
            <w:r w:rsidR="00A34392">
              <w:rPr>
                <w:rFonts w:ascii="Arial" w:hAnsi="Arial" w:cs="Arial"/>
                <w:color w:val="0F1115"/>
                <w:sz w:val="22"/>
                <w:szCs w:val="22"/>
              </w:rPr>
              <w:t>e</w:t>
            </w:r>
            <w:r w:rsidRPr="00037DE4">
              <w:rPr>
                <w:rFonts w:ascii="Arial" w:hAnsi="Arial" w:cs="Arial"/>
                <w:color w:val="0F1115"/>
                <w:sz w:val="22"/>
                <w:szCs w:val="22"/>
              </w:rPr>
              <w:t>.</w:t>
            </w:r>
          </w:p>
          <w:p w14:paraId="3EED6D3D" w14:textId="085F7DCE" w:rsidR="00653549" w:rsidRDefault="00653549" w:rsidP="009459D5">
            <w:pPr>
              <w:pStyle w:val="ds-markdown-paragraph"/>
              <w:shd w:val="clear" w:color="auto" w:fill="FFFFFF"/>
              <w:spacing w:before="240" w:beforeAutospacing="0" w:after="240" w:afterAutospacing="0" w:line="276" w:lineRule="auto"/>
              <w:rPr>
                <w:rStyle w:val="lev"/>
                <w:rFonts w:ascii="Arial" w:hAnsi="Arial" w:cs="Arial"/>
                <w:color w:val="0F1115"/>
                <w:sz w:val="22"/>
                <w:szCs w:val="22"/>
              </w:rPr>
            </w:pPr>
            <w:r>
              <w:rPr>
                <w:rStyle w:val="lev"/>
                <w:rFonts w:ascii="Arial" w:hAnsi="Arial" w:cs="Arial"/>
                <w:color w:val="0F1115"/>
                <w:sz w:val="22"/>
                <w:szCs w:val="22"/>
              </w:rPr>
              <w:t>__________________________________________________________________________</w:t>
            </w:r>
          </w:p>
          <w:p w14:paraId="61B1B01A" w14:textId="72D3B5AC" w:rsidR="00653549" w:rsidRPr="00037DE4" w:rsidRDefault="00653549" w:rsidP="009459D5">
            <w:pPr>
              <w:pStyle w:val="ds-markdown-paragraph"/>
              <w:shd w:val="clear" w:color="auto" w:fill="FFFFFF"/>
              <w:spacing w:before="240" w:beforeAutospacing="0" w:after="240" w:afterAutospacing="0" w:line="276" w:lineRule="auto"/>
              <w:rPr>
                <w:rFonts w:ascii="Arial" w:hAnsi="Arial" w:cs="Arial"/>
                <w:color w:val="0F1115"/>
                <w:sz w:val="22"/>
                <w:szCs w:val="22"/>
              </w:rPr>
            </w:pPr>
            <w:r w:rsidRPr="00037DE4">
              <w:rPr>
                <w:rStyle w:val="lev"/>
                <w:rFonts w:ascii="Arial" w:hAnsi="Arial" w:cs="Arial"/>
                <w:color w:val="0F1115"/>
                <w:sz w:val="22"/>
                <w:szCs w:val="22"/>
              </w:rPr>
              <w:t>BON POUR ACCORD</w:t>
            </w:r>
          </w:p>
          <w:p w14:paraId="2873E30F" w14:textId="77777777" w:rsidR="00653549" w:rsidRPr="00037DE4" w:rsidRDefault="00653549" w:rsidP="009459D5">
            <w:pPr>
              <w:pStyle w:val="ds-markdown-paragraph"/>
              <w:shd w:val="clear" w:color="auto" w:fill="FFFFFF"/>
              <w:spacing w:before="240" w:beforeAutospacing="0" w:after="240" w:afterAutospacing="0" w:line="276" w:lineRule="auto"/>
              <w:rPr>
                <w:rStyle w:val="Accentuation"/>
                <w:rFonts w:ascii="Arial" w:hAnsi="Arial" w:cs="Arial"/>
                <w:i w:val="0"/>
                <w:iCs w:val="0"/>
                <w:color w:val="0F1115"/>
                <w:sz w:val="22"/>
                <w:szCs w:val="22"/>
              </w:rPr>
            </w:pPr>
            <w:r w:rsidRPr="00037DE4">
              <w:rPr>
                <w:rStyle w:val="Accentuation"/>
                <w:rFonts w:ascii="Arial" w:hAnsi="Arial" w:cs="Arial"/>
                <w:i w:val="0"/>
                <w:iCs w:val="0"/>
                <w:color w:val="0F1115"/>
                <w:sz w:val="22"/>
                <w:szCs w:val="22"/>
              </w:rPr>
              <w:t xml:space="preserve">Pour acceptation, retourner ce document daté et signé. </w:t>
            </w:r>
          </w:p>
          <w:p w14:paraId="78BDC802" w14:textId="0B0ECCD3" w:rsidR="00653549" w:rsidRPr="00037DE4" w:rsidRDefault="00653549" w:rsidP="009459D5">
            <w:pPr>
              <w:pStyle w:val="ds-markdown-paragraph"/>
              <w:shd w:val="clear" w:color="auto" w:fill="FFFFFF"/>
              <w:spacing w:before="240" w:beforeAutospacing="0" w:after="240" w:afterAutospacing="0" w:line="276" w:lineRule="auto"/>
              <w:rPr>
                <w:rFonts w:ascii="Arial" w:hAnsi="Arial" w:cs="Arial"/>
                <w:i/>
                <w:iCs/>
                <w:color w:val="0F1115"/>
                <w:sz w:val="22"/>
                <w:szCs w:val="22"/>
              </w:rPr>
            </w:pPr>
            <w:r w:rsidRPr="00037DE4">
              <w:rPr>
                <w:rStyle w:val="Accentuation"/>
                <w:rFonts w:ascii="Arial" w:hAnsi="Arial" w:cs="Arial"/>
                <w:i w:val="0"/>
                <w:iCs w:val="0"/>
                <w:color w:val="0F1115"/>
                <w:sz w:val="22"/>
                <w:szCs w:val="22"/>
              </w:rPr>
              <w:t xml:space="preserve">L'acceptation de la présente offre vaut engagement contractuel entre les Parties, dans le respect des dispositions du CCAG-PI </w:t>
            </w:r>
            <w:r>
              <w:rPr>
                <w:rStyle w:val="Accentuation"/>
                <w:rFonts w:ascii="Arial" w:hAnsi="Arial" w:cs="Arial"/>
                <w:i w:val="0"/>
                <w:iCs w:val="0"/>
                <w:color w:val="0F1115"/>
                <w:sz w:val="22"/>
                <w:szCs w:val="22"/>
              </w:rPr>
              <w:t xml:space="preserve">et du CCAP </w:t>
            </w:r>
            <w:r w:rsidRPr="00037DE4">
              <w:rPr>
                <w:rStyle w:val="Accentuation"/>
                <w:rFonts w:ascii="Arial" w:hAnsi="Arial" w:cs="Arial"/>
                <w:i w:val="0"/>
                <w:iCs w:val="0"/>
                <w:color w:val="0F1115"/>
                <w:sz w:val="22"/>
                <w:szCs w:val="22"/>
              </w:rPr>
              <w:t>applicable</w:t>
            </w:r>
            <w:r>
              <w:rPr>
                <w:rStyle w:val="Accentuation"/>
                <w:rFonts w:ascii="Arial" w:hAnsi="Arial" w:cs="Arial"/>
                <w:i w:val="0"/>
                <w:iCs w:val="0"/>
                <w:color w:val="0F1115"/>
                <w:sz w:val="22"/>
                <w:szCs w:val="22"/>
              </w:rPr>
              <w:t>s</w:t>
            </w:r>
            <w:r w:rsidRPr="00037DE4">
              <w:rPr>
                <w:rStyle w:val="Accentuation"/>
                <w:rFonts w:ascii="Arial" w:hAnsi="Arial" w:cs="Arial"/>
                <w:i w:val="0"/>
                <w:iCs w:val="0"/>
                <w:color w:val="0F1115"/>
                <w:sz w:val="22"/>
                <w:szCs w:val="22"/>
              </w:rPr>
              <w:t>.</w:t>
            </w:r>
          </w:p>
          <w:tbl>
            <w:tblPr>
              <w:tblW w:w="11280" w:type="dxa"/>
              <w:tblLayout w:type="fixed"/>
              <w:tblCellMar>
                <w:top w:w="15" w:type="dxa"/>
                <w:left w:w="15" w:type="dxa"/>
                <w:bottom w:w="15" w:type="dxa"/>
                <w:right w:w="15" w:type="dxa"/>
              </w:tblCellMar>
              <w:tblLook w:val="04A0" w:firstRow="1" w:lastRow="0" w:firstColumn="1" w:lastColumn="0" w:noHBand="0" w:noVBand="1"/>
            </w:tblPr>
            <w:tblGrid>
              <w:gridCol w:w="4914"/>
              <w:gridCol w:w="6366"/>
            </w:tblGrid>
            <w:tr w:rsidR="00653549" w:rsidRPr="00037DE4" w14:paraId="085D12F1" w14:textId="77777777" w:rsidTr="009459D5">
              <w:trPr>
                <w:tblHeader/>
              </w:trPr>
              <w:tc>
                <w:tcPr>
                  <w:tcW w:w="4914" w:type="dxa"/>
                  <w:tcBorders>
                    <w:top w:val="nil"/>
                  </w:tcBorders>
                  <w:tcMar>
                    <w:top w:w="150" w:type="dxa"/>
                    <w:left w:w="0" w:type="dxa"/>
                    <w:bottom w:w="150" w:type="dxa"/>
                    <w:right w:w="240" w:type="dxa"/>
                  </w:tcMar>
                  <w:vAlign w:val="center"/>
                  <w:hideMark/>
                </w:tcPr>
                <w:p w14:paraId="23AEEA84" w14:textId="77777777" w:rsidR="00653549" w:rsidRPr="00037DE4" w:rsidRDefault="00653549" w:rsidP="009459D5">
                  <w:pPr>
                    <w:spacing w:line="276" w:lineRule="auto"/>
                    <w:rPr>
                      <w:rFonts w:ascii="Arial" w:hAnsi="Arial" w:cs="Arial"/>
                      <w:sz w:val="22"/>
                      <w:szCs w:val="22"/>
                    </w:rPr>
                  </w:pPr>
                  <w:r w:rsidRPr="00037DE4">
                    <w:rPr>
                      <w:rStyle w:val="lev"/>
                      <w:rFonts w:ascii="Arial" w:hAnsi="Arial" w:cs="Arial"/>
                      <w:sz w:val="22"/>
                      <w:szCs w:val="22"/>
                    </w:rPr>
                    <w:t>Pour le Prestataire</w:t>
                  </w:r>
                </w:p>
              </w:tc>
              <w:tc>
                <w:tcPr>
                  <w:tcW w:w="6366" w:type="dxa"/>
                  <w:tcBorders>
                    <w:top w:val="nil"/>
                  </w:tcBorders>
                  <w:tcMar>
                    <w:top w:w="150" w:type="dxa"/>
                    <w:left w:w="240" w:type="dxa"/>
                    <w:bottom w:w="150" w:type="dxa"/>
                    <w:right w:w="240" w:type="dxa"/>
                  </w:tcMar>
                  <w:vAlign w:val="center"/>
                  <w:hideMark/>
                </w:tcPr>
                <w:p w14:paraId="0867921D" w14:textId="77777777" w:rsidR="00653549" w:rsidRPr="00037DE4" w:rsidRDefault="00653549" w:rsidP="009459D5">
                  <w:pPr>
                    <w:spacing w:line="276" w:lineRule="auto"/>
                    <w:rPr>
                      <w:rFonts w:ascii="Arial" w:hAnsi="Arial" w:cs="Arial"/>
                      <w:sz w:val="22"/>
                      <w:szCs w:val="22"/>
                    </w:rPr>
                  </w:pPr>
                  <w:r w:rsidRPr="00037DE4">
                    <w:rPr>
                      <w:rStyle w:val="lev"/>
                      <w:rFonts w:ascii="Arial" w:hAnsi="Arial" w:cs="Arial"/>
                      <w:sz w:val="22"/>
                      <w:szCs w:val="22"/>
                    </w:rPr>
                    <w:t>Pour l'Acheteur Public</w:t>
                  </w:r>
                </w:p>
              </w:tc>
            </w:tr>
            <w:tr w:rsidR="00653549" w:rsidRPr="00037DE4" w14:paraId="7A712958" w14:textId="77777777" w:rsidTr="009459D5">
              <w:tc>
                <w:tcPr>
                  <w:tcW w:w="4914" w:type="dxa"/>
                  <w:tcMar>
                    <w:top w:w="150" w:type="dxa"/>
                    <w:left w:w="0" w:type="dxa"/>
                    <w:bottom w:w="150" w:type="dxa"/>
                    <w:right w:w="240" w:type="dxa"/>
                  </w:tcMar>
                  <w:vAlign w:val="center"/>
                  <w:hideMark/>
                </w:tcPr>
                <w:p w14:paraId="75AC6810" w14:textId="77777777" w:rsidR="00653549" w:rsidRPr="00037DE4" w:rsidRDefault="00653549" w:rsidP="009459D5">
                  <w:pPr>
                    <w:spacing w:line="276" w:lineRule="auto"/>
                    <w:rPr>
                      <w:rFonts w:ascii="Arial" w:hAnsi="Arial" w:cs="Arial"/>
                      <w:sz w:val="22"/>
                      <w:szCs w:val="22"/>
                      <w:highlight w:val="yellow"/>
                    </w:rPr>
                  </w:pPr>
                  <w:r w:rsidRPr="00037DE4">
                    <w:rPr>
                      <w:rFonts w:ascii="Arial" w:hAnsi="Arial" w:cs="Arial"/>
                      <w:sz w:val="22"/>
                      <w:szCs w:val="22"/>
                      <w:highlight w:val="yellow"/>
                    </w:rPr>
                    <w:t>[Nom, Prénom]</w:t>
                  </w:r>
                </w:p>
              </w:tc>
              <w:tc>
                <w:tcPr>
                  <w:tcW w:w="6366" w:type="dxa"/>
                  <w:tcMar>
                    <w:top w:w="150" w:type="dxa"/>
                    <w:left w:w="240" w:type="dxa"/>
                    <w:bottom w:w="150" w:type="dxa"/>
                    <w:right w:w="0" w:type="dxa"/>
                  </w:tcMar>
                  <w:vAlign w:val="center"/>
                  <w:hideMark/>
                </w:tcPr>
                <w:p w14:paraId="722116B6" w14:textId="59AAD1E7" w:rsidR="00653549" w:rsidRPr="00037DE4" w:rsidRDefault="00653549" w:rsidP="009459D5">
                  <w:pPr>
                    <w:spacing w:line="276" w:lineRule="auto"/>
                    <w:rPr>
                      <w:rFonts w:ascii="Arial" w:hAnsi="Arial" w:cs="Arial"/>
                      <w:sz w:val="22"/>
                      <w:szCs w:val="22"/>
                    </w:rPr>
                  </w:pPr>
                  <w:r w:rsidRPr="00037DE4">
                    <w:rPr>
                      <w:rFonts w:ascii="Arial" w:hAnsi="Arial" w:cs="Arial"/>
                      <w:sz w:val="22"/>
                      <w:szCs w:val="22"/>
                      <w:highlight w:val="yellow"/>
                    </w:rPr>
                    <w:t xml:space="preserve">[Nom, Prénom </w:t>
                  </w:r>
                  <w:r w:rsidRPr="00037DE4">
                    <w:rPr>
                      <w:rFonts w:ascii="Arial" w:hAnsi="Arial" w:cs="Arial"/>
                      <w:sz w:val="22"/>
                      <w:szCs w:val="22"/>
                      <w:highlight w:val="yellow"/>
                    </w:rPr>
                    <w:t>-</w:t>
                  </w:r>
                  <w:r w:rsidRPr="00037DE4">
                    <w:rPr>
                      <w:rFonts w:ascii="Arial" w:hAnsi="Arial" w:cs="Arial"/>
                      <w:sz w:val="22"/>
                      <w:szCs w:val="22"/>
                      <w:highlight w:val="yellow"/>
                    </w:rPr>
                    <w:t xml:space="preserve"> Qualité]</w:t>
                  </w:r>
                </w:p>
              </w:tc>
            </w:tr>
            <w:tr w:rsidR="00653549" w:rsidRPr="00037DE4" w14:paraId="2A5221F8" w14:textId="77777777" w:rsidTr="009459D5">
              <w:tc>
                <w:tcPr>
                  <w:tcW w:w="4914" w:type="dxa"/>
                  <w:tcMar>
                    <w:top w:w="150" w:type="dxa"/>
                    <w:left w:w="0" w:type="dxa"/>
                    <w:bottom w:w="150" w:type="dxa"/>
                    <w:right w:w="240" w:type="dxa"/>
                  </w:tcMar>
                  <w:vAlign w:val="center"/>
                  <w:hideMark/>
                </w:tcPr>
                <w:p w14:paraId="624BFE17" w14:textId="77777777" w:rsidR="00653549" w:rsidRPr="00037DE4" w:rsidRDefault="00653549" w:rsidP="009459D5">
                  <w:pPr>
                    <w:spacing w:line="276" w:lineRule="auto"/>
                    <w:rPr>
                      <w:rFonts w:ascii="Arial" w:hAnsi="Arial" w:cs="Arial"/>
                      <w:sz w:val="22"/>
                      <w:szCs w:val="22"/>
                    </w:rPr>
                  </w:pPr>
                  <w:r w:rsidRPr="00037DE4">
                    <w:rPr>
                      <w:rFonts w:ascii="Arial" w:hAnsi="Arial" w:cs="Arial"/>
                      <w:sz w:val="22"/>
                      <w:szCs w:val="22"/>
                    </w:rPr>
                    <w:t>Date :</w:t>
                  </w:r>
                </w:p>
              </w:tc>
              <w:tc>
                <w:tcPr>
                  <w:tcW w:w="6366" w:type="dxa"/>
                  <w:tcMar>
                    <w:top w:w="150" w:type="dxa"/>
                    <w:left w:w="240" w:type="dxa"/>
                    <w:bottom w:w="150" w:type="dxa"/>
                    <w:right w:w="0" w:type="dxa"/>
                  </w:tcMar>
                  <w:vAlign w:val="center"/>
                  <w:hideMark/>
                </w:tcPr>
                <w:p w14:paraId="185FB291" w14:textId="77777777" w:rsidR="00653549" w:rsidRPr="00037DE4" w:rsidRDefault="00653549" w:rsidP="009459D5">
                  <w:pPr>
                    <w:spacing w:line="276" w:lineRule="auto"/>
                    <w:rPr>
                      <w:rFonts w:ascii="Arial" w:hAnsi="Arial" w:cs="Arial"/>
                      <w:sz w:val="22"/>
                      <w:szCs w:val="22"/>
                    </w:rPr>
                  </w:pPr>
                  <w:r w:rsidRPr="00037DE4">
                    <w:rPr>
                      <w:rFonts w:ascii="Arial" w:hAnsi="Arial" w:cs="Arial"/>
                      <w:sz w:val="22"/>
                      <w:szCs w:val="22"/>
                    </w:rPr>
                    <w:t>Date :</w:t>
                  </w:r>
                </w:p>
              </w:tc>
            </w:tr>
            <w:tr w:rsidR="00653549" w:rsidRPr="00037DE4" w14:paraId="38D836ED" w14:textId="77777777" w:rsidTr="009459D5">
              <w:tc>
                <w:tcPr>
                  <w:tcW w:w="4914" w:type="dxa"/>
                  <w:tcMar>
                    <w:top w:w="150" w:type="dxa"/>
                    <w:left w:w="0" w:type="dxa"/>
                    <w:bottom w:w="150" w:type="dxa"/>
                    <w:right w:w="240" w:type="dxa"/>
                  </w:tcMar>
                  <w:vAlign w:val="center"/>
                  <w:hideMark/>
                </w:tcPr>
                <w:p w14:paraId="2BEDF0E6" w14:textId="77777777" w:rsidR="00653549" w:rsidRPr="00037DE4" w:rsidRDefault="00653549" w:rsidP="009459D5">
                  <w:pPr>
                    <w:spacing w:line="276" w:lineRule="auto"/>
                    <w:rPr>
                      <w:rFonts w:ascii="Arial" w:hAnsi="Arial" w:cs="Arial"/>
                      <w:sz w:val="22"/>
                      <w:szCs w:val="22"/>
                    </w:rPr>
                  </w:pPr>
                  <w:r w:rsidRPr="00037DE4">
                    <w:rPr>
                      <w:rFonts w:ascii="Arial" w:hAnsi="Arial" w:cs="Arial"/>
                      <w:sz w:val="22"/>
                      <w:szCs w:val="22"/>
                    </w:rPr>
                    <w:t>Signature :</w:t>
                  </w:r>
                </w:p>
              </w:tc>
              <w:tc>
                <w:tcPr>
                  <w:tcW w:w="6366" w:type="dxa"/>
                  <w:tcMar>
                    <w:top w:w="150" w:type="dxa"/>
                    <w:left w:w="240" w:type="dxa"/>
                    <w:bottom w:w="150" w:type="dxa"/>
                    <w:right w:w="0" w:type="dxa"/>
                  </w:tcMar>
                  <w:vAlign w:val="center"/>
                  <w:hideMark/>
                </w:tcPr>
                <w:p w14:paraId="623F7E2C" w14:textId="77777777" w:rsidR="00653549" w:rsidRPr="00037DE4" w:rsidRDefault="00653549" w:rsidP="009459D5">
                  <w:pPr>
                    <w:spacing w:line="276" w:lineRule="auto"/>
                    <w:rPr>
                      <w:rFonts w:ascii="Arial" w:hAnsi="Arial" w:cs="Arial"/>
                      <w:sz w:val="22"/>
                      <w:szCs w:val="22"/>
                    </w:rPr>
                  </w:pPr>
                  <w:r w:rsidRPr="00037DE4">
                    <w:rPr>
                      <w:rFonts w:ascii="Arial" w:hAnsi="Arial" w:cs="Arial"/>
                      <w:sz w:val="22"/>
                      <w:szCs w:val="22"/>
                    </w:rPr>
                    <w:t>Cachet et signature :</w:t>
                  </w:r>
                </w:p>
              </w:tc>
            </w:tr>
          </w:tbl>
          <w:p w14:paraId="134FAE01" w14:textId="77777777" w:rsidR="00653549" w:rsidRPr="00037DE4" w:rsidRDefault="00653549" w:rsidP="009459D5">
            <w:pPr>
              <w:pStyle w:val="Sansinterligne"/>
              <w:spacing w:line="276" w:lineRule="auto"/>
            </w:pPr>
          </w:p>
        </w:tc>
      </w:tr>
    </w:tbl>
    <w:p w14:paraId="5F83D121" w14:textId="77777777" w:rsidR="00296E6D" w:rsidRPr="00037DE4" w:rsidRDefault="00296E6D" w:rsidP="009459D5">
      <w:pPr>
        <w:spacing w:line="276" w:lineRule="auto"/>
        <w:rPr>
          <w:rFonts w:ascii="Arial" w:hAnsi="Arial" w:cs="Arial"/>
          <w:sz w:val="22"/>
          <w:szCs w:val="22"/>
        </w:rPr>
      </w:pPr>
    </w:p>
    <w:sectPr w:rsidR="00296E6D" w:rsidRPr="00037DE4" w:rsidSect="00A34392">
      <w:pgSz w:w="11906" w:h="16838"/>
      <w:pgMar w:top="85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98E7D" w14:textId="77777777" w:rsidR="00F4115C" w:rsidRDefault="00F4115C" w:rsidP="001F5AB3">
      <w:r>
        <w:separator/>
      </w:r>
    </w:p>
  </w:endnote>
  <w:endnote w:type="continuationSeparator" w:id="0">
    <w:p w14:paraId="0C2898FF" w14:textId="77777777" w:rsidR="00F4115C" w:rsidRDefault="00F4115C" w:rsidP="001F5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1E721" w14:textId="77777777" w:rsidR="00F4115C" w:rsidRDefault="00F4115C" w:rsidP="001F5AB3">
      <w:r>
        <w:separator/>
      </w:r>
    </w:p>
  </w:footnote>
  <w:footnote w:type="continuationSeparator" w:id="0">
    <w:p w14:paraId="43793C5D" w14:textId="77777777" w:rsidR="00F4115C" w:rsidRDefault="00F4115C" w:rsidP="001F5A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485A"/>
    <w:multiLevelType w:val="multilevel"/>
    <w:tmpl w:val="CD76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5731D"/>
    <w:multiLevelType w:val="multilevel"/>
    <w:tmpl w:val="D182F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91753"/>
    <w:multiLevelType w:val="hybridMultilevel"/>
    <w:tmpl w:val="14D6C4C8"/>
    <w:lvl w:ilvl="0" w:tplc="721286A4">
      <w:start w:val="1"/>
      <w:numFmt w:val="bullet"/>
      <w:lvlText w:val="•"/>
      <w:lvlJc w:val="left"/>
      <w:pPr>
        <w:ind w:left="783"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3" w15:restartNumberingAfterBreak="0">
    <w:nsid w:val="0A3F425A"/>
    <w:multiLevelType w:val="hybridMultilevel"/>
    <w:tmpl w:val="EA461042"/>
    <w:lvl w:ilvl="0" w:tplc="E69C84FE">
      <w:start w:val="1"/>
      <w:numFmt w:val="bullet"/>
      <w:lvlText w:val="•"/>
      <w:lvlJc w:val="left"/>
      <w:pPr>
        <w:ind w:left="520" w:hanging="360"/>
      </w:pPr>
    </w:lvl>
    <w:lvl w:ilvl="1" w:tplc="88B27A26">
      <w:numFmt w:val="decimal"/>
      <w:lvlText w:val=""/>
      <w:lvlJc w:val="left"/>
    </w:lvl>
    <w:lvl w:ilvl="2" w:tplc="6F22F80C">
      <w:numFmt w:val="decimal"/>
      <w:lvlText w:val=""/>
      <w:lvlJc w:val="left"/>
    </w:lvl>
    <w:lvl w:ilvl="3" w:tplc="8A5EAABA">
      <w:numFmt w:val="decimal"/>
      <w:lvlText w:val=""/>
      <w:lvlJc w:val="left"/>
    </w:lvl>
    <w:lvl w:ilvl="4" w:tplc="188E5A02">
      <w:numFmt w:val="decimal"/>
      <w:lvlText w:val=""/>
      <w:lvlJc w:val="left"/>
    </w:lvl>
    <w:lvl w:ilvl="5" w:tplc="96FE2472">
      <w:numFmt w:val="decimal"/>
      <w:lvlText w:val=""/>
      <w:lvlJc w:val="left"/>
    </w:lvl>
    <w:lvl w:ilvl="6" w:tplc="A80C63F8">
      <w:numFmt w:val="decimal"/>
      <w:lvlText w:val=""/>
      <w:lvlJc w:val="left"/>
    </w:lvl>
    <w:lvl w:ilvl="7" w:tplc="9728582E">
      <w:numFmt w:val="decimal"/>
      <w:lvlText w:val=""/>
      <w:lvlJc w:val="left"/>
    </w:lvl>
    <w:lvl w:ilvl="8" w:tplc="3022ED4C">
      <w:numFmt w:val="decimal"/>
      <w:lvlText w:val=""/>
      <w:lvlJc w:val="left"/>
    </w:lvl>
  </w:abstractNum>
  <w:abstractNum w:abstractNumId="4" w15:restartNumberingAfterBreak="0">
    <w:nsid w:val="0D6645E3"/>
    <w:multiLevelType w:val="multilevel"/>
    <w:tmpl w:val="B3206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8F4388"/>
    <w:multiLevelType w:val="multilevel"/>
    <w:tmpl w:val="FCD2D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2A7C5C"/>
    <w:multiLevelType w:val="hybridMultilevel"/>
    <w:tmpl w:val="647EB434"/>
    <w:lvl w:ilvl="0" w:tplc="721286A4">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15:restartNumberingAfterBreak="0">
    <w:nsid w:val="2CCE19C0"/>
    <w:multiLevelType w:val="multilevel"/>
    <w:tmpl w:val="43BC0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5478CB"/>
    <w:multiLevelType w:val="hybridMultilevel"/>
    <w:tmpl w:val="B7D270C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10A074E"/>
    <w:multiLevelType w:val="hybridMultilevel"/>
    <w:tmpl w:val="D1868FEC"/>
    <w:lvl w:ilvl="0" w:tplc="721286A4">
      <w:start w:val="1"/>
      <w:numFmt w:val="bullet"/>
      <w:lvlText w:val="•"/>
      <w:lvlJc w:val="left"/>
      <w:pPr>
        <w:ind w:left="783"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10" w15:restartNumberingAfterBreak="0">
    <w:nsid w:val="31D27E6E"/>
    <w:multiLevelType w:val="multilevel"/>
    <w:tmpl w:val="3092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8E7861"/>
    <w:multiLevelType w:val="hybridMultilevel"/>
    <w:tmpl w:val="D9264278"/>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59379FF"/>
    <w:multiLevelType w:val="hybridMultilevel"/>
    <w:tmpl w:val="1702249E"/>
    <w:lvl w:ilvl="0" w:tplc="170C7CE2">
      <w:start w:val="1"/>
      <w:numFmt w:val="bullet"/>
      <w:lvlText w:val="•"/>
      <w:lvlJc w:val="left"/>
      <w:pPr>
        <w:ind w:left="500" w:hanging="280"/>
      </w:pPr>
    </w:lvl>
    <w:lvl w:ilvl="1" w:tplc="56D0E718">
      <w:numFmt w:val="decimal"/>
      <w:lvlText w:val=""/>
      <w:lvlJc w:val="left"/>
    </w:lvl>
    <w:lvl w:ilvl="2" w:tplc="270A111E">
      <w:numFmt w:val="decimal"/>
      <w:lvlText w:val=""/>
      <w:lvlJc w:val="left"/>
    </w:lvl>
    <w:lvl w:ilvl="3" w:tplc="2D8E15EA">
      <w:numFmt w:val="decimal"/>
      <w:lvlText w:val=""/>
      <w:lvlJc w:val="left"/>
    </w:lvl>
    <w:lvl w:ilvl="4" w:tplc="1EF291D0">
      <w:numFmt w:val="decimal"/>
      <w:lvlText w:val=""/>
      <w:lvlJc w:val="left"/>
    </w:lvl>
    <w:lvl w:ilvl="5" w:tplc="638C5E5E">
      <w:numFmt w:val="decimal"/>
      <w:lvlText w:val=""/>
      <w:lvlJc w:val="left"/>
    </w:lvl>
    <w:lvl w:ilvl="6" w:tplc="9E581BD2">
      <w:numFmt w:val="decimal"/>
      <w:lvlText w:val=""/>
      <w:lvlJc w:val="left"/>
    </w:lvl>
    <w:lvl w:ilvl="7" w:tplc="8AE883D6">
      <w:numFmt w:val="decimal"/>
      <w:lvlText w:val=""/>
      <w:lvlJc w:val="left"/>
    </w:lvl>
    <w:lvl w:ilvl="8" w:tplc="26DA04AE">
      <w:numFmt w:val="decimal"/>
      <w:lvlText w:val=""/>
      <w:lvlJc w:val="left"/>
    </w:lvl>
  </w:abstractNum>
  <w:abstractNum w:abstractNumId="13" w15:restartNumberingAfterBreak="0">
    <w:nsid w:val="36645EE7"/>
    <w:multiLevelType w:val="multilevel"/>
    <w:tmpl w:val="3F82C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8462D1"/>
    <w:multiLevelType w:val="hybridMultilevel"/>
    <w:tmpl w:val="744E4844"/>
    <w:lvl w:ilvl="0" w:tplc="721286A4">
      <w:start w:val="1"/>
      <w:numFmt w:val="bullet"/>
      <w:lvlText w:val="•"/>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15" w15:restartNumberingAfterBreak="0">
    <w:nsid w:val="4DEA56B3"/>
    <w:multiLevelType w:val="multilevel"/>
    <w:tmpl w:val="7570A4D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123307"/>
    <w:multiLevelType w:val="hybridMultilevel"/>
    <w:tmpl w:val="2A4C1CC0"/>
    <w:lvl w:ilvl="0" w:tplc="C096BCB8">
      <w:start w:val="1"/>
      <w:numFmt w:val="bullet"/>
      <w:lvlText w:val="•"/>
      <w:lvlJc w:val="left"/>
      <w:pPr>
        <w:ind w:left="58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6567507"/>
    <w:multiLevelType w:val="hybridMultilevel"/>
    <w:tmpl w:val="AD04E91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681626A"/>
    <w:multiLevelType w:val="hybridMultilevel"/>
    <w:tmpl w:val="9DF4423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B2035A6"/>
    <w:multiLevelType w:val="hybridMultilevel"/>
    <w:tmpl w:val="DFC6484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1CB05D6"/>
    <w:multiLevelType w:val="multilevel"/>
    <w:tmpl w:val="3256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A27B78"/>
    <w:multiLevelType w:val="multilevel"/>
    <w:tmpl w:val="EF7E5A56"/>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26417F"/>
    <w:multiLevelType w:val="hybridMultilevel"/>
    <w:tmpl w:val="A8A2F18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5BF2744"/>
    <w:multiLevelType w:val="multilevel"/>
    <w:tmpl w:val="0C6CE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B44214"/>
    <w:multiLevelType w:val="hybridMultilevel"/>
    <w:tmpl w:val="8FD08B30"/>
    <w:lvl w:ilvl="0" w:tplc="721286A4">
      <w:start w:val="1"/>
      <w:numFmt w:val="bullet"/>
      <w:lvlText w:val="•"/>
      <w:lvlJc w:val="left"/>
      <w:pPr>
        <w:ind w:left="783"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957792C"/>
    <w:multiLevelType w:val="multilevel"/>
    <w:tmpl w:val="99469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DC4E0F"/>
    <w:multiLevelType w:val="multilevel"/>
    <w:tmpl w:val="C8B8C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8E54B3"/>
    <w:multiLevelType w:val="hybridMultilevel"/>
    <w:tmpl w:val="1DD01394"/>
    <w:lvl w:ilvl="0" w:tplc="721286A4">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70A66447"/>
    <w:multiLevelType w:val="hybridMultilevel"/>
    <w:tmpl w:val="9786707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7B93D89"/>
    <w:multiLevelType w:val="hybridMultilevel"/>
    <w:tmpl w:val="CA7C6E9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E555460"/>
    <w:multiLevelType w:val="hybridMultilevel"/>
    <w:tmpl w:val="5B6EEEB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FAE0E13"/>
    <w:multiLevelType w:val="hybridMultilevel"/>
    <w:tmpl w:val="284E89F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05942492">
    <w:abstractNumId w:val="12"/>
    <w:lvlOverride w:ilvl="0">
      <w:startOverride w:val="1"/>
    </w:lvlOverride>
  </w:num>
  <w:num w:numId="2" w16cid:durableId="1390811527">
    <w:abstractNumId w:val="16"/>
  </w:num>
  <w:num w:numId="3" w16cid:durableId="1738818752">
    <w:abstractNumId w:val="11"/>
  </w:num>
  <w:num w:numId="4" w16cid:durableId="1322123505">
    <w:abstractNumId w:val="0"/>
  </w:num>
  <w:num w:numId="5" w16cid:durableId="585267600">
    <w:abstractNumId w:val="23"/>
  </w:num>
  <w:num w:numId="6" w16cid:durableId="962808217">
    <w:abstractNumId w:val="25"/>
  </w:num>
  <w:num w:numId="7" w16cid:durableId="809322239">
    <w:abstractNumId w:val="19"/>
  </w:num>
  <w:num w:numId="8" w16cid:durableId="73859700">
    <w:abstractNumId w:val="14"/>
  </w:num>
  <w:num w:numId="9" w16cid:durableId="1887135375">
    <w:abstractNumId w:val="4"/>
  </w:num>
  <w:num w:numId="10" w16cid:durableId="319190894">
    <w:abstractNumId w:val="31"/>
  </w:num>
  <w:num w:numId="11" w16cid:durableId="1495104061">
    <w:abstractNumId w:val="18"/>
  </w:num>
  <w:num w:numId="12" w16cid:durableId="1611231756">
    <w:abstractNumId w:val="2"/>
  </w:num>
  <w:num w:numId="13" w16cid:durableId="156696900">
    <w:abstractNumId w:val="9"/>
  </w:num>
  <w:num w:numId="14" w16cid:durableId="1169717331">
    <w:abstractNumId w:val="17"/>
  </w:num>
  <w:num w:numId="15" w16cid:durableId="123815547">
    <w:abstractNumId w:val="20"/>
  </w:num>
  <w:num w:numId="16" w16cid:durableId="1348403391">
    <w:abstractNumId w:val="15"/>
  </w:num>
  <w:num w:numId="17" w16cid:durableId="68114547">
    <w:abstractNumId w:val="13"/>
  </w:num>
  <w:num w:numId="18" w16cid:durableId="988707106">
    <w:abstractNumId w:val="1"/>
  </w:num>
  <w:num w:numId="19" w16cid:durableId="511409419">
    <w:abstractNumId w:val="26"/>
  </w:num>
  <w:num w:numId="20" w16cid:durableId="1335524213">
    <w:abstractNumId w:val="7"/>
  </w:num>
  <w:num w:numId="21" w16cid:durableId="981885762">
    <w:abstractNumId w:val="3"/>
  </w:num>
  <w:num w:numId="22" w16cid:durableId="1041706034">
    <w:abstractNumId w:val="5"/>
  </w:num>
  <w:num w:numId="23" w16cid:durableId="949165048">
    <w:abstractNumId w:val="10"/>
  </w:num>
  <w:num w:numId="24" w16cid:durableId="215895294">
    <w:abstractNumId w:val="21"/>
  </w:num>
  <w:num w:numId="25" w16cid:durableId="650909584">
    <w:abstractNumId w:val="6"/>
  </w:num>
  <w:num w:numId="26" w16cid:durableId="1767262900">
    <w:abstractNumId w:val="8"/>
  </w:num>
  <w:num w:numId="27" w16cid:durableId="1325544220">
    <w:abstractNumId w:val="28"/>
  </w:num>
  <w:num w:numId="28" w16cid:durableId="256910124">
    <w:abstractNumId w:val="30"/>
  </w:num>
  <w:num w:numId="29" w16cid:durableId="341010304">
    <w:abstractNumId w:val="27"/>
  </w:num>
  <w:num w:numId="30" w16cid:durableId="1827820174">
    <w:abstractNumId w:val="22"/>
  </w:num>
  <w:num w:numId="31" w16cid:durableId="845748570">
    <w:abstractNumId w:val="24"/>
  </w:num>
  <w:num w:numId="32" w16cid:durableId="35025524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E6D"/>
    <w:rsid w:val="00037DE4"/>
    <w:rsid w:val="001151CB"/>
    <w:rsid w:val="001F5AB3"/>
    <w:rsid w:val="00232D41"/>
    <w:rsid w:val="002648CD"/>
    <w:rsid w:val="00296E6D"/>
    <w:rsid w:val="0032248B"/>
    <w:rsid w:val="00431CE5"/>
    <w:rsid w:val="00467523"/>
    <w:rsid w:val="005828F1"/>
    <w:rsid w:val="006012EA"/>
    <w:rsid w:val="00606AC4"/>
    <w:rsid w:val="00653549"/>
    <w:rsid w:val="0066043F"/>
    <w:rsid w:val="006B0B98"/>
    <w:rsid w:val="006D1A26"/>
    <w:rsid w:val="00711F5A"/>
    <w:rsid w:val="0080232B"/>
    <w:rsid w:val="00884386"/>
    <w:rsid w:val="0088798E"/>
    <w:rsid w:val="00887E65"/>
    <w:rsid w:val="00931173"/>
    <w:rsid w:val="009459D5"/>
    <w:rsid w:val="009661BB"/>
    <w:rsid w:val="00996BD4"/>
    <w:rsid w:val="00A34392"/>
    <w:rsid w:val="00C71CDE"/>
    <w:rsid w:val="00D36095"/>
    <w:rsid w:val="00DD0B8E"/>
    <w:rsid w:val="00E1668D"/>
    <w:rsid w:val="00E36A69"/>
    <w:rsid w:val="00E72B3B"/>
    <w:rsid w:val="00F364D4"/>
    <w:rsid w:val="00F4049B"/>
    <w:rsid w:val="00F4115C"/>
    <w:rsid w:val="00F53BFC"/>
    <w:rsid w:val="00F725B9"/>
    <w:rsid w:val="00FD01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42932"/>
  <w15:chartTrackingRefBased/>
  <w15:docId w15:val="{6B9A3F47-9835-E24E-B7C3-6306EBC28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DE4"/>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296E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96E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96E6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96E6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96E6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96E6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96E6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96E6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96E6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96E6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96E6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96E6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96E6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96E6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96E6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96E6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96E6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96E6D"/>
    <w:rPr>
      <w:rFonts w:eastAsiaTheme="majorEastAsia" w:cstheme="majorBidi"/>
      <w:color w:val="272727" w:themeColor="text1" w:themeTint="D8"/>
    </w:rPr>
  </w:style>
  <w:style w:type="paragraph" w:styleId="Titre">
    <w:name w:val="Title"/>
    <w:basedOn w:val="Normal"/>
    <w:next w:val="Normal"/>
    <w:link w:val="TitreCar"/>
    <w:uiPriority w:val="10"/>
    <w:qFormat/>
    <w:rsid w:val="00296E6D"/>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96E6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96E6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96E6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96E6D"/>
    <w:pPr>
      <w:spacing w:before="160"/>
      <w:jc w:val="center"/>
    </w:pPr>
    <w:rPr>
      <w:i/>
      <w:iCs/>
      <w:color w:val="404040" w:themeColor="text1" w:themeTint="BF"/>
    </w:rPr>
  </w:style>
  <w:style w:type="character" w:customStyle="1" w:styleId="CitationCar">
    <w:name w:val="Citation Car"/>
    <w:basedOn w:val="Policepardfaut"/>
    <w:link w:val="Citation"/>
    <w:uiPriority w:val="29"/>
    <w:rsid w:val="00296E6D"/>
    <w:rPr>
      <w:i/>
      <w:iCs/>
      <w:color w:val="404040" w:themeColor="text1" w:themeTint="BF"/>
    </w:rPr>
  </w:style>
  <w:style w:type="paragraph" w:styleId="Paragraphedeliste">
    <w:name w:val="List Paragraph"/>
    <w:basedOn w:val="Normal"/>
    <w:qFormat/>
    <w:rsid w:val="00296E6D"/>
    <w:pPr>
      <w:ind w:left="720"/>
      <w:contextualSpacing/>
    </w:pPr>
  </w:style>
  <w:style w:type="character" w:styleId="Accentuationintense">
    <w:name w:val="Intense Emphasis"/>
    <w:basedOn w:val="Policepardfaut"/>
    <w:uiPriority w:val="21"/>
    <w:qFormat/>
    <w:rsid w:val="00296E6D"/>
    <w:rPr>
      <w:i/>
      <w:iCs/>
      <w:color w:val="0F4761" w:themeColor="accent1" w:themeShade="BF"/>
    </w:rPr>
  </w:style>
  <w:style w:type="paragraph" w:styleId="Citationintense">
    <w:name w:val="Intense Quote"/>
    <w:basedOn w:val="Normal"/>
    <w:next w:val="Normal"/>
    <w:link w:val="CitationintenseCar"/>
    <w:uiPriority w:val="30"/>
    <w:qFormat/>
    <w:rsid w:val="00296E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96E6D"/>
    <w:rPr>
      <w:i/>
      <w:iCs/>
      <w:color w:val="0F4761" w:themeColor="accent1" w:themeShade="BF"/>
    </w:rPr>
  </w:style>
  <w:style w:type="character" w:styleId="Rfrenceintense">
    <w:name w:val="Intense Reference"/>
    <w:basedOn w:val="Policepardfaut"/>
    <w:uiPriority w:val="32"/>
    <w:qFormat/>
    <w:rsid w:val="00296E6D"/>
    <w:rPr>
      <w:b/>
      <w:bCs/>
      <w:smallCaps/>
      <w:color w:val="0F4761" w:themeColor="accent1" w:themeShade="BF"/>
      <w:spacing w:val="5"/>
    </w:rPr>
  </w:style>
  <w:style w:type="table" w:styleId="Grilledutableau">
    <w:name w:val="Table Grid"/>
    <w:basedOn w:val="TableauNormal"/>
    <w:uiPriority w:val="39"/>
    <w:rsid w:val="00296E6D"/>
    <w:pPr>
      <w:spacing w:after="0" w:line="240" w:lineRule="auto"/>
    </w:pPr>
    <w:rPr>
      <w:rFonts w:ascii="Arial" w:eastAsia="Arial" w:hAnsi="Arial" w:cs="Arial"/>
      <w:kern w:val="0"/>
      <w:sz w:val="22"/>
      <w:szCs w:val="22"/>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232D41"/>
    <w:pPr>
      <w:spacing w:before="100" w:beforeAutospacing="1" w:after="100" w:afterAutospacing="1"/>
    </w:pPr>
  </w:style>
  <w:style w:type="character" w:styleId="lev">
    <w:name w:val="Strong"/>
    <w:basedOn w:val="Policepardfaut"/>
    <w:uiPriority w:val="22"/>
    <w:qFormat/>
    <w:rsid w:val="00232D41"/>
    <w:rPr>
      <w:b/>
      <w:bCs/>
    </w:rPr>
  </w:style>
  <w:style w:type="character" w:styleId="Accentuation">
    <w:name w:val="Emphasis"/>
    <w:basedOn w:val="Policepardfaut"/>
    <w:uiPriority w:val="20"/>
    <w:qFormat/>
    <w:rsid w:val="00232D41"/>
    <w:rPr>
      <w:i/>
      <w:iCs/>
    </w:rPr>
  </w:style>
  <w:style w:type="paragraph" w:styleId="Sansinterligne">
    <w:name w:val="No Spacing"/>
    <w:uiPriority w:val="1"/>
    <w:qFormat/>
    <w:rsid w:val="0080232B"/>
    <w:pPr>
      <w:spacing w:after="0" w:line="240" w:lineRule="auto"/>
    </w:pPr>
    <w:rPr>
      <w:rFonts w:ascii="Arial" w:eastAsia="Arial" w:hAnsi="Arial" w:cs="Arial"/>
      <w:kern w:val="0"/>
      <w:sz w:val="22"/>
      <w:szCs w:val="22"/>
      <w:lang w:eastAsia="fr-FR"/>
      <w14:ligatures w14:val="none"/>
    </w:rPr>
  </w:style>
  <w:style w:type="paragraph" w:styleId="En-tte">
    <w:name w:val="header"/>
    <w:basedOn w:val="Normal"/>
    <w:link w:val="En-tteCar"/>
    <w:uiPriority w:val="99"/>
    <w:unhideWhenUsed/>
    <w:rsid w:val="001F5AB3"/>
    <w:pPr>
      <w:tabs>
        <w:tab w:val="center" w:pos="4536"/>
        <w:tab w:val="right" w:pos="9072"/>
      </w:tabs>
    </w:pPr>
  </w:style>
  <w:style w:type="character" w:customStyle="1" w:styleId="En-tteCar">
    <w:name w:val="En-tête Car"/>
    <w:basedOn w:val="Policepardfaut"/>
    <w:link w:val="En-tte"/>
    <w:uiPriority w:val="99"/>
    <w:rsid w:val="001F5AB3"/>
    <w:rPr>
      <w:rFonts w:ascii="Times New Roman" w:eastAsia="Times New Roman" w:hAnsi="Times New Roman" w:cs="Times New Roman"/>
      <w:kern w:val="0"/>
      <w:lang w:eastAsia="fr-FR"/>
      <w14:ligatures w14:val="none"/>
    </w:rPr>
  </w:style>
  <w:style w:type="paragraph" w:styleId="Pieddepage">
    <w:name w:val="footer"/>
    <w:basedOn w:val="Normal"/>
    <w:link w:val="PieddepageCar"/>
    <w:uiPriority w:val="99"/>
    <w:unhideWhenUsed/>
    <w:rsid w:val="001F5AB3"/>
    <w:pPr>
      <w:tabs>
        <w:tab w:val="center" w:pos="4536"/>
        <w:tab w:val="right" w:pos="9072"/>
      </w:tabs>
    </w:pPr>
  </w:style>
  <w:style w:type="character" w:customStyle="1" w:styleId="PieddepageCar">
    <w:name w:val="Pied de page Car"/>
    <w:basedOn w:val="Policepardfaut"/>
    <w:link w:val="Pieddepage"/>
    <w:uiPriority w:val="99"/>
    <w:rsid w:val="001F5AB3"/>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119</TotalTime>
  <Pages>8</Pages>
  <Words>2309</Words>
  <Characters>13075</Characters>
  <Application>Microsoft Office Word</Application>
  <DocSecurity>0</DocSecurity>
  <Lines>272</Lines>
  <Paragraphs>153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7</cp:revision>
  <dcterms:created xsi:type="dcterms:W3CDTF">2026-08-10T17:16:00Z</dcterms:created>
  <dcterms:modified xsi:type="dcterms:W3CDTF">2026-08-10T19:44:00Z</dcterms:modified>
</cp:coreProperties>
</file>