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9D55" w14:textId="02AB690C" w:rsidR="0046612C" w:rsidRPr="0046612C" w:rsidRDefault="000A1CB9" w:rsidP="0046612C">
      <w:pPr>
        <w:rPr>
          <w:rFonts w:ascii="Arial" w:hAnsi="Arial" w:cs="Arial"/>
          <w:b/>
          <w:bCs/>
          <w:sz w:val="22"/>
          <w:szCs w:val="22"/>
        </w:rPr>
      </w:pPr>
      <w:r>
        <w:rPr>
          <w:rStyle w:val="Accentuation"/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Exemple de bilan </w:t>
      </w:r>
      <w:r w:rsidR="0046612C" w:rsidRPr="0046612C">
        <w:rPr>
          <w:rStyle w:val="Accentuation"/>
          <w:rFonts w:ascii="Arial" w:hAnsi="Arial" w:cs="Arial"/>
          <w:color w:val="0F1115"/>
          <w:sz w:val="22"/>
          <w:szCs w:val="22"/>
          <w:shd w:val="clear" w:color="auto" w:fill="FFFFFF"/>
        </w:rPr>
        <w:t>à remettre à l’entreprise à l’issue de la prestation.</w:t>
      </w:r>
    </w:p>
    <w:p w14:paraId="79AC0C1D" w14:textId="77777777" w:rsidR="0046612C" w:rsidRDefault="0046612C" w:rsidP="0046612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tbl>
      <w:tblPr>
        <w:tblStyle w:val="Grilledutableau"/>
        <w:tblW w:w="14596" w:type="dxa"/>
        <w:tblLook w:val="04A0" w:firstRow="1" w:lastRow="0" w:firstColumn="1" w:lastColumn="0" w:noHBand="0" w:noVBand="1"/>
      </w:tblPr>
      <w:tblGrid>
        <w:gridCol w:w="6232"/>
        <w:gridCol w:w="8364"/>
      </w:tblGrid>
      <w:tr w:rsidR="0046612C" w14:paraId="5396C546" w14:textId="77777777" w:rsidTr="00C350B1">
        <w:tc>
          <w:tcPr>
            <w:tcW w:w="14596" w:type="dxa"/>
            <w:gridSpan w:val="2"/>
            <w:tcBorders>
              <w:bottom w:val="single" w:sz="4" w:space="0" w:color="auto"/>
            </w:tcBorders>
          </w:tcPr>
          <w:p w14:paraId="5859BC27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5941B88" w14:textId="77777777" w:rsidR="0046612C" w:rsidRPr="00A337A4" w:rsidRDefault="0046612C" w:rsidP="00C350B1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[Prénom, Nom]</w:t>
            </w:r>
          </w:p>
          <w:p w14:paraId="1DF0F172" w14:textId="77777777" w:rsidR="0046612C" w:rsidRPr="00A337A4" w:rsidRDefault="0046612C" w:rsidP="00C350B1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 w:rsidRPr="00A337A4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Sophrologue</w:t>
            </w:r>
          </w:p>
          <w:p w14:paraId="3F6B6F5E" w14:textId="77777777" w:rsidR="0046612C" w:rsidRPr="00A337A4" w:rsidRDefault="0046612C" w:rsidP="00C350B1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[adresse]</w:t>
            </w:r>
          </w:p>
          <w:p w14:paraId="179C3188" w14:textId="77777777" w:rsidR="0046612C" w:rsidRPr="00A337A4" w:rsidRDefault="0046612C" w:rsidP="00C350B1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[SIRET]</w:t>
            </w:r>
          </w:p>
          <w:p w14:paraId="5E24F3B7" w14:textId="77777777" w:rsidR="0046612C" w:rsidRDefault="0046612C" w:rsidP="00C350B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 E-mail :                               I Téléphone]</w:t>
            </w:r>
          </w:p>
          <w:p w14:paraId="4AA68DFE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2A2334B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46612C" w14:paraId="603E36A4" w14:textId="77777777" w:rsidTr="00D62C33">
        <w:tc>
          <w:tcPr>
            <w:tcW w:w="14596" w:type="dxa"/>
            <w:gridSpan w:val="2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A1AE006" w14:textId="77777777" w:rsidR="0046612C" w:rsidRDefault="0046612C" w:rsidP="00C350B1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4113EF7" w14:textId="37C969BF" w:rsidR="0046612C" w:rsidRPr="00A33EAE" w:rsidRDefault="0046612C" w:rsidP="00C350B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BILAN ANONYMISÉ - FIN D</w:t>
            </w:r>
            <w:r w:rsidRPr="00A33EAE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'INTERVENTION</w:t>
            </w:r>
          </w:p>
          <w:p w14:paraId="34A95C14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D62C33" w14:paraId="1002CFEB" w14:textId="77777777" w:rsidTr="00D62C33">
        <w:tc>
          <w:tcPr>
            <w:tcW w:w="14596" w:type="dxa"/>
            <w:gridSpan w:val="2"/>
          </w:tcPr>
          <w:p w14:paraId="2E9DDC67" w14:textId="77777777" w:rsidR="00D62C33" w:rsidRPr="00D62C33" w:rsidRDefault="00D62C33" w:rsidP="00C350B1">
            <w:pPr>
              <w:spacing w:line="120" w:lineRule="auto"/>
              <w:jc w:val="center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  <w:p w14:paraId="54861FCC" w14:textId="77777777" w:rsidR="00D62C33" w:rsidRDefault="00D62C33" w:rsidP="00D62C33">
            <w:pPr>
              <w:jc w:val="center"/>
              <w:rPr>
                <w:rFonts w:ascii="Arial" w:hAnsi="Arial" w:cs="Arial"/>
                <w:color w:val="0F1115"/>
                <w:sz w:val="18"/>
                <w:szCs w:val="18"/>
                <w:shd w:val="clear" w:color="auto" w:fill="FFFFFF"/>
              </w:rPr>
            </w:pPr>
            <w:r w:rsidRPr="00D62C33">
              <w:rPr>
                <w:rStyle w:val="lev"/>
                <w:rFonts w:ascii="Arial" w:hAnsi="Arial" w:cs="Arial"/>
                <w:b w:val="0"/>
                <w:bCs w:val="0"/>
                <w:color w:val="0F1115"/>
                <w:sz w:val="18"/>
                <w:szCs w:val="18"/>
                <w:shd w:val="clear" w:color="auto" w:fill="FFFFFF"/>
              </w:rPr>
              <w:t>Aucun nom</w:t>
            </w:r>
            <w:r w:rsidRPr="00D62C33">
              <w:rPr>
                <w:rFonts w:ascii="Arial" w:hAnsi="Arial" w:cs="Arial"/>
                <w:color w:val="0F1115"/>
                <w:sz w:val="18"/>
                <w:szCs w:val="18"/>
                <w:shd w:val="clear" w:color="auto" w:fill="FFFFFF"/>
              </w:rPr>
              <w:t> n’apparaît dans ce document. Seules des données agrégées et anonymes sont présentées.</w:t>
            </w:r>
          </w:p>
          <w:p w14:paraId="79501356" w14:textId="75E114DA" w:rsidR="00D62C33" w:rsidRPr="00D62C33" w:rsidRDefault="00D62C33" w:rsidP="00D62C33">
            <w:pPr>
              <w:spacing w:line="120" w:lineRule="auto"/>
              <w:jc w:val="center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</w:tc>
      </w:tr>
      <w:tr w:rsidR="0046612C" w14:paraId="4A6FDA26" w14:textId="77777777" w:rsidTr="0046612C">
        <w:tc>
          <w:tcPr>
            <w:tcW w:w="6232" w:type="dxa"/>
          </w:tcPr>
          <w:p w14:paraId="4DC32771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2CCE92D" w14:textId="7FDBE417" w:rsidR="0046612C" w:rsidRPr="00261034" w:rsidRDefault="0046612C" w:rsidP="00C350B1">
            <w:pPr>
              <w:rPr>
                <w:rFonts w:ascii="Arial" w:hAnsi="Arial" w:cs="Arial"/>
                <w:b/>
                <w:bCs/>
                <w:sz w:val="21"/>
                <w:szCs w:val="21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eastAsia="fr-FR"/>
              </w:rPr>
              <w:t>SYNTHÈSE DE L'EXÉCUTION DES PRESTATIONS</w:t>
            </w:r>
          </w:p>
          <w:p w14:paraId="1A1A35FF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7A963885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003520E" w14:textId="77777777" w:rsidR="0046612C" w:rsidRPr="00D62C33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Exemples</w:t>
            </w:r>
          </w:p>
        </w:tc>
      </w:tr>
      <w:tr w:rsidR="0046612C" w14:paraId="07610A8A" w14:textId="77777777" w:rsidTr="0046612C">
        <w:tc>
          <w:tcPr>
            <w:tcW w:w="6232" w:type="dxa"/>
          </w:tcPr>
          <w:p w14:paraId="4010AF68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B260D2F" w14:textId="71E027ED" w:rsidR="0046612C" w:rsidRPr="00261034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Période d'intervention</w:t>
            </w:r>
          </w:p>
        </w:tc>
        <w:tc>
          <w:tcPr>
            <w:tcW w:w="8364" w:type="dxa"/>
          </w:tcPr>
          <w:p w14:paraId="5DD4AD32" w14:textId="77777777" w:rsidR="0046612C" w:rsidRPr="0046612C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fr-FR"/>
              </w:rPr>
            </w:pPr>
          </w:p>
          <w:p w14:paraId="2BFEA46F" w14:textId="77777777" w:rsidR="0046612C" w:rsidRPr="0046612C" w:rsidRDefault="0046612C" w:rsidP="0046612C">
            <w:pP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</w:pPr>
            <w:r w:rsidRPr="0046612C">
              <w:rPr>
                <w:rFonts w:ascii="Segoe UI" w:hAnsi="Segoe UI" w:cs="Segoe UI"/>
                <w:color w:val="0F1115"/>
                <w:sz w:val="23"/>
                <w:szCs w:val="23"/>
                <w:highlight w:val="yellow"/>
                <w:shd w:val="clear" w:color="auto" w:fill="FFFFFF"/>
              </w:rPr>
              <w:t>Du 01/09/2026 au 30/11/2026</w:t>
            </w:r>
          </w:p>
          <w:p w14:paraId="3E0CAD4C" w14:textId="76DD0773" w:rsidR="0046612C" w:rsidRPr="0046612C" w:rsidRDefault="0046612C" w:rsidP="00D62C33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fr-FR"/>
              </w:rPr>
            </w:pPr>
          </w:p>
        </w:tc>
      </w:tr>
      <w:tr w:rsidR="0046612C" w14:paraId="226750EB" w14:textId="77777777" w:rsidTr="0046612C">
        <w:tc>
          <w:tcPr>
            <w:tcW w:w="6232" w:type="dxa"/>
          </w:tcPr>
          <w:p w14:paraId="30DE0003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918189F" w14:textId="77777777" w:rsidR="0046612C" w:rsidRDefault="0046612C" w:rsidP="0046612C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 xml:space="preserve">Nombre de participants inscrits </w:t>
            </w:r>
          </w:p>
          <w:p w14:paraId="2CFFB39C" w14:textId="4524B962" w:rsidR="0046612C" w:rsidRPr="00261034" w:rsidRDefault="0046612C" w:rsidP="00D62C33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689A23E9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7C60A358" w14:textId="02E8F79D" w:rsidR="0046612C" w:rsidRPr="00A33EAE" w:rsidRDefault="0046612C" w:rsidP="00C350B1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25</w:t>
            </w: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 </w:t>
            </w:r>
          </w:p>
        </w:tc>
      </w:tr>
      <w:tr w:rsidR="0046612C" w14:paraId="221299DB" w14:textId="77777777" w:rsidTr="0046612C">
        <w:tc>
          <w:tcPr>
            <w:tcW w:w="6232" w:type="dxa"/>
          </w:tcPr>
          <w:p w14:paraId="70981B10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165330E6" w14:textId="60DDF73C" w:rsidR="0046612C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 xml:space="preserve">Nombre </w:t>
            </w:r>
            <w:r>
              <w:rPr>
                <w:rFonts w:ascii="Arial" w:hAnsi="Arial" w:cs="Arial"/>
                <w:sz w:val="22"/>
                <w:szCs w:val="22"/>
                <w:lang w:eastAsia="fr-FR"/>
              </w:rPr>
              <w:t>de participants ayant répondu au questionnaire</w:t>
            </w: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> </w:t>
            </w:r>
          </w:p>
          <w:p w14:paraId="1087933E" w14:textId="77777777" w:rsidR="0046612C" w:rsidRPr="00261034" w:rsidRDefault="0046612C" w:rsidP="00D62C33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3C286107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A88EDAB" w14:textId="2B865063" w:rsidR="0046612C" w:rsidRPr="00A33EAE" w:rsidRDefault="0046612C" w:rsidP="00C350B1">
            <w:pPr>
              <w:ind w:left="318" w:hanging="3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20</w:t>
            </w:r>
          </w:p>
        </w:tc>
      </w:tr>
      <w:tr w:rsidR="0046612C" w14:paraId="3B724A83" w14:textId="77777777" w:rsidTr="0046612C">
        <w:tc>
          <w:tcPr>
            <w:tcW w:w="6232" w:type="dxa"/>
          </w:tcPr>
          <w:p w14:paraId="3EA52D24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1C19BF6" w14:textId="534E4FDF" w:rsidR="0046612C" w:rsidRPr="00261034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Taux de participation global</w:t>
            </w:r>
          </w:p>
        </w:tc>
        <w:tc>
          <w:tcPr>
            <w:tcW w:w="8364" w:type="dxa"/>
          </w:tcPr>
          <w:p w14:paraId="5B891D0F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A6EB623" w14:textId="28D3154E" w:rsidR="0046612C" w:rsidRPr="00A33EAE" w:rsidRDefault="0046612C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92%</w:t>
            </w:r>
          </w:p>
          <w:p w14:paraId="344E507B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3F603073" w14:textId="77777777" w:rsidTr="0046612C">
        <w:tc>
          <w:tcPr>
            <w:tcW w:w="6232" w:type="dxa"/>
          </w:tcPr>
          <w:p w14:paraId="2AA15689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A81A289" w14:textId="37B1639C" w:rsidR="0046612C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 xml:space="preserve">Principaux résultats </w:t>
            </w:r>
            <w:r w:rsidRPr="0046612C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(</w:t>
            </w:r>
            <w:r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 xml:space="preserve">en </w:t>
            </w:r>
            <w:r w:rsidRPr="0046612C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une phrase clé)</w:t>
            </w:r>
          </w:p>
          <w:p w14:paraId="2A45104D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368F2C18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2D9B718E" w14:textId="7B58B15C" w:rsidR="0046612C" w:rsidRPr="0046612C" w:rsidRDefault="0046612C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46612C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Réduction de 28 % du niveau de stress perçu chez les participants</w:t>
            </w:r>
          </w:p>
        </w:tc>
      </w:tr>
      <w:tr w:rsidR="0046612C" w14:paraId="095E18C7" w14:textId="77777777" w:rsidTr="0046612C">
        <w:tc>
          <w:tcPr>
            <w:tcW w:w="6232" w:type="dxa"/>
          </w:tcPr>
          <w:p w14:paraId="682F79C7" w14:textId="77777777" w:rsidR="0046612C" w:rsidRDefault="0046612C" w:rsidP="00C350B1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05FA482" w14:textId="14098932" w:rsidR="0046612C" w:rsidRPr="00A33EAE" w:rsidRDefault="0046612C" w:rsidP="00C350B1">
            <w:pPr>
              <w:pStyle w:val="Sansinterligne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INDICATEURS MESURABLES</w:t>
            </w:r>
          </w:p>
          <w:p w14:paraId="7036C133" w14:textId="77777777" w:rsidR="0046612C" w:rsidRPr="00261034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7F9EC7A6" w14:textId="77777777" w:rsidR="0046612C" w:rsidRPr="00A33EAE" w:rsidRDefault="0046612C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6EDCBE72" w14:textId="77777777" w:rsidTr="0046612C">
        <w:tc>
          <w:tcPr>
            <w:tcW w:w="6232" w:type="dxa"/>
          </w:tcPr>
          <w:p w14:paraId="79E94C4D" w14:textId="77777777" w:rsidR="0046612C" w:rsidRP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D069E38" w14:textId="77777777" w:rsidR="0046612C" w:rsidRPr="00D62C33" w:rsidRDefault="0046612C" w:rsidP="0046612C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 xml:space="preserve">Indicateur 1 - Stress perçu </w:t>
            </w:r>
          </w:p>
          <w:p w14:paraId="06212727" w14:textId="5DA42404" w:rsidR="0046612C" w:rsidRPr="0046612C" w:rsidRDefault="0046612C" w:rsidP="0046612C">
            <w:pPr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  <w:lang w:eastAsia="fr-FR"/>
              </w:rPr>
            </w:pPr>
            <w:r w:rsidRPr="0046612C">
              <w:rPr>
                <w:rFonts w:ascii="Arial" w:hAnsi="Arial" w:cs="Arial"/>
                <w:i/>
                <w:iCs/>
                <w:sz w:val="22"/>
                <w:szCs w:val="22"/>
                <w:lang w:eastAsia="fr-FR"/>
              </w:rPr>
              <w:t>Échelle de 1 à 10</w:t>
            </w:r>
          </w:p>
          <w:p w14:paraId="40E7BC57" w14:textId="77777777" w:rsidR="0046612C" w:rsidRPr="0046612C" w:rsidRDefault="0046612C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15311FCA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4824B9B4" w14:textId="5F354AF9" w:rsidR="0046612C" w:rsidRDefault="0046612C" w:rsidP="0046612C">
            <w:pPr>
              <w:pStyle w:val="Paragraphedeliste"/>
              <w:numPr>
                <w:ilvl w:val="0"/>
                <w:numId w:val="4"/>
              </w:numPr>
              <w:ind w:left="315" w:hanging="284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46612C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Moyenne avant : 7,2</w:t>
            </w:r>
          </w:p>
          <w:p w14:paraId="28CF62CA" w14:textId="77777777" w:rsidR="0046612C" w:rsidRDefault="0046612C" w:rsidP="0046612C">
            <w:pPr>
              <w:pStyle w:val="Paragraphedeliste"/>
              <w:numPr>
                <w:ilvl w:val="0"/>
                <w:numId w:val="4"/>
              </w:numPr>
              <w:ind w:left="315" w:hanging="284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Moyenne après : 5,2</w:t>
            </w:r>
          </w:p>
          <w:p w14:paraId="4F4B274F" w14:textId="77777777" w:rsidR="0046612C" w:rsidRDefault="0046612C" w:rsidP="0046612C">
            <w:pPr>
              <w:pStyle w:val="Paragraphedeliste"/>
              <w:numPr>
                <w:ilvl w:val="0"/>
                <w:numId w:val="4"/>
              </w:numPr>
              <w:ind w:left="315" w:hanging="284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46612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  <w:t>Écart : - 28</w:t>
            </w:r>
            <w:r w:rsidR="00D62C3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 </w:t>
            </w:r>
            <w:r w:rsidRPr="0046612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  <w:t>%</w:t>
            </w:r>
          </w:p>
          <w:p w14:paraId="620B843B" w14:textId="3B3843D8" w:rsidR="00D62C33" w:rsidRPr="00D62C33" w:rsidRDefault="00D62C33" w:rsidP="00D62C33">
            <w:pPr>
              <w:spacing w:line="12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06FAF799" w14:textId="77777777" w:rsidTr="0046612C">
        <w:tc>
          <w:tcPr>
            <w:tcW w:w="6232" w:type="dxa"/>
          </w:tcPr>
          <w:p w14:paraId="258314A6" w14:textId="77777777" w:rsidR="0046612C" w:rsidRPr="00D62C33" w:rsidRDefault="0046612C" w:rsidP="00C350B1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</w:p>
          <w:p w14:paraId="7941C52E" w14:textId="77777777" w:rsidR="0046612C" w:rsidRPr="00D62C33" w:rsidRDefault="0046612C" w:rsidP="0046612C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Indicateur 2 - Qualité du sommeil</w:t>
            </w:r>
          </w:p>
          <w:p w14:paraId="42C04EE8" w14:textId="77777777" w:rsidR="0046612C" w:rsidRPr="0046612C" w:rsidRDefault="0046612C" w:rsidP="0046612C">
            <w:pPr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  <w:lang w:eastAsia="fr-FR"/>
              </w:rPr>
            </w:pPr>
            <w:r w:rsidRPr="0046612C">
              <w:rPr>
                <w:rFonts w:ascii="Arial" w:hAnsi="Arial" w:cs="Arial"/>
                <w:i/>
                <w:iCs/>
                <w:sz w:val="22"/>
                <w:szCs w:val="22"/>
                <w:lang w:eastAsia="fr-FR"/>
              </w:rPr>
              <w:lastRenderedPageBreak/>
              <w:t>Échelle de 1 à 10</w:t>
            </w:r>
          </w:p>
          <w:p w14:paraId="78F0BD5B" w14:textId="788F93BA" w:rsidR="0046612C" w:rsidRPr="0046612C" w:rsidRDefault="0046612C" w:rsidP="0046612C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30BBFA19" w14:textId="01A6D973" w:rsidR="0046612C" w:rsidRPr="00261034" w:rsidRDefault="0046612C" w:rsidP="00D62C33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36766A19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5540FE19" w14:textId="6EFFE5CA" w:rsidR="0046612C" w:rsidRDefault="0046612C" w:rsidP="0046612C">
            <w:pPr>
              <w:pStyle w:val="Paragraphedeliste"/>
              <w:numPr>
                <w:ilvl w:val="0"/>
                <w:numId w:val="4"/>
              </w:numPr>
              <w:ind w:left="315" w:hanging="284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46612C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Moyenne avant : </w:t>
            </w:r>
            <w:r w:rsidR="00D62C33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5,5</w:t>
            </w:r>
          </w:p>
          <w:p w14:paraId="218984CC" w14:textId="6CDC9803" w:rsidR="0046612C" w:rsidRDefault="0046612C" w:rsidP="0046612C">
            <w:pPr>
              <w:pStyle w:val="Paragraphedeliste"/>
              <w:numPr>
                <w:ilvl w:val="0"/>
                <w:numId w:val="4"/>
              </w:numPr>
              <w:ind w:left="315" w:hanging="284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lastRenderedPageBreak/>
              <w:t xml:space="preserve">Moyenne après : </w:t>
            </w:r>
            <w:r w:rsidR="00D62C33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6,8</w:t>
            </w:r>
          </w:p>
          <w:p w14:paraId="2C43D8F3" w14:textId="77777777" w:rsidR="0046612C" w:rsidRPr="00D62C33" w:rsidRDefault="0046612C" w:rsidP="0046612C">
            <w:pPr>
              <w:pStyle w:val="Paragraphedeliste"/>
              <w:numPr>
                <w:ilvl w:val="0"/>
                <w:numId w:val="4"/>
              </w:numPr>
              <w:ind w:left="315" w:hanging="284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46612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Écart : </w:t>
            </w:r>
            <w:r w:rsidR="00D62C3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+24 </w:t>
            </w:r>
            <w:r w:rsidRPr="0046612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yellow"/>
                <w:lang w:eastAsia="fr-FR"/>
              </w:rPr>
              <w:t>%</w:t>
            </w:r>
          </w:p>
          <w:p w14:paraId="3B856185" w14:textId="55766CC9" w:rsidR="00D62C33" w:rsidRPr="00D62C33" w:rsidRDefault="00D62C33" w:rsidP="00D62C33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56A32D32" w14:textId="77777777" w:rsidTr="0046612C">
        <w:tc>
          <w:tcPr>
            <w:tcW w:w="6232" w:type="dxa"/>
          </w:tcPr>
          <w:p w14:paraId="64F9589C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</w:p>
          <w:p w14:paraId="72AC82EE" w14:textId="77777777" w:rsidR="0046612C" w:rsidRPr="00D62C33" w:rsidRDefault="00D62C33" w:rsidP="00D62C33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Indicateur 3 - Sentiment d'efficacité personnelle</w:t>
            </w:r>
          </w:p>
          <w:p w14:paraId="601EE0AE" w14:textId="3D51380F" w:rsidR="00D62C33" w:rsidRPr="00D62C33" w:rsidRDefault="00D62C33" w:rsidP="00D62C3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D62C33">
              <w:rPr>
                <w:rStyle w:val="Accentuation"/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  <w:t>(% de participants se sentant mieux armés)</w:t>
            </w:r>
          </w:p>
        </w:tc>
        <w:tc>
          <w:tcPr>
            <w:tcW w:w="8364" w:type="dxa"/>
          </w:tcPr>
          <w:p w14:paraId="1B9E5692" w14:textId="77777777" w:rsidR="0046612C" w:rsidRPr="00A33EAE" w:rsidRDefault="0046612C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246BCCF9" w14:textId="726B2570" w:rsidR="0046612C" w:rsidRPr="00A33EAE" w:rsidRDefault="00D62C33" w:rsidP="00C350B1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85 %</w:t>
            </w:r>
          </w:p>
        </w:tc>
      </w:tr>
      <w:tr w:rsidR="0046612C" w14:paraId="50373200" w14:textId="77777777" w:rsidTr="0046612C">
        <w:tc>
          <w:tcPr>
            <w:tcW w:w="6232" w:type="dxa"/>
          </w:tcPr>
          <w:p w14:paraId="4D09AE9B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30F27ACB" w14:textId="77777777" w:rsidR="0046612C" w:rsidRPr="00D62C33" w:rsidRDefault="00D62C33" w:rsidP="00C350B1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eastAsia="fr-FR"/>
              </w:rPr>
            </w:pPr>
            <w:r w:rsidRPr="00D62C33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eastAsia="fr-FR"/>
              </w:rPr>
              <w:t>Autres indicateurs</w:t>
            </w:r>
          </w:p>
          <w:p w14:paraId="615D976F" w14:textId="35B596FA" w:rsidR="00D62C33" w:rsidRPr="00D62C33" w:rsidRDefault="00D62C33" w:rsidP="00D62C33">
            <w:pPr>
              <w:spacing w:line="276" w:lineRule="auto"/>
              <w:rPr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</w:pPr>
            <w:r w:rsidRPr="00D62C33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Ex: Niveau d’anxiété, concentration, etc.</w:t>
            </w:r>
          </w:p>
          <w:p w14:paraId="077C492D" w14:textId="3ABF1FD2" w:rsidR="00D62C33" w:rsidRPr="00D62C33" w:rsidRDefault="00D62C33" w:rsidP="00D62C33">
            <w:pPr>
              <w:spacing w:line="120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46100728" w14:textId="77777777" w:rsidR="0046612C" w:rsidRPr="00A33EAE" w:rsidRDefault="0046612C" w:rsidP="00C350B1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4FFA4BB5" w14:textId="7ACA4540" w:rsidR="00D62C33" w:rsidRPr="00A33EAE" w:rsidRDefault="00D62C33" w:rsidP="00D62C33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02BDAD38" w14:textId="77777777" w:rsidTr="0046612C">
        <w:tc>
          <w:tcPr>
            <w:tcW w:w="6232" w:type="dxa"/>
          </w:tcPr>
          <w:p w14:paraId="7085FC45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D7C7BCD" w14:textId="086A0132" w:rsidR="00D62C33" w:rsidRPr="00D62C33" w:rsidRDefault="00D62C33" w:rsidP="00C350B1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TÉMOIGNAGES ANONYMISÉS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 xml:space="preserve"> </w:t>
            </w:r>
            <w:r w:rsidRPr="00D62C33">
              <w:rPr>
                <w:rStyle w:val="Accentuation"/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(extraits, 2 à 3 max)</w:t>
            </w:r>
          </w:p>
          <w:p w14:paraId="2E8484CD" w14:textId="77777777" w:rsidR="0046612C" w:rsidRPr="00261034" w:rsidRDefault="0046612C" w:rsidP="00D62C33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2CE78231" w14:textId="77777777" w:rsidR="0046612C" w:rsidRDefault="0046612C" w:rsidP="00C350B1">
            <w:pPr>
              <w:pStyle w:val="Sansinterligne"/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75D4E0B6" w14:textId="77777777" w:rsidR="0046612C" w:rsidRPr="00A33EAE" w:rsidRDefault="0046612C" w:rsidP="00D62C33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4C6B4B7E" w14:textId="77777777" w:rsidTr="0046612C">
        <w:tc>
          <w:tcPr>
            <w:tcW w:w="6232" w:type="dxa"/>
          </w:tcPr>
          <w:p w14:paraId="41AADDA3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3059B12" w14:textId="501F4DF8" w:rsidR="0046612C" w:rsidRPr="00D62C33" w:rsidRDefault="00D62C33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sz w:val="22"/>
                <w:szCs w:val="22"/>
                <w:lang w:eastAsia="fr-FR"/>
              </w:rPr>
              <w:t>Témoignage 1</w:t>
            </w:r>
          </w:p>
        </w:tc>
        <w:tc>
          <w:tcPr>
            <w:tcW w:w="8364" w:type="dxa"/>
          </w:tcPr>
          <w:p w14:paraId="191ADEC1" w14:textId="77777777" w:rsidR="0046612C" w:rsidRPr="00D62C33" w:rsidRDefault="0046612C" w:rsidP="00C350B1">
            <w:pPr>
              <w:pStyle w:val="Sansinterligne"/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26A6A7F5" w14:textId="77777777" w:rsidR="0046612C" w:rsidRPr="00D62C33" w:rsidRDefault="00D62C33" w:rsidP="00D62C33">
            <w:pPr>
              <w:pStyle w:val="Sansinterligne"/>
              <w:spacing w:line="276" w:lineRule="auto"/>
              <w:ind w:left="-42"/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  <w:r w:rsidRPr="00D62C33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"Les exercices de respiration m’ont beaucoup aidé à faire une pause dans les moments de tension."</w:t>
            </w:r>
          </w:p>
          <w:p w14:paraId="4074659F" w14:textId="57DCA015" w:rsidR="00D62C33" w:rsidRPr="00D62C33" w:rsidRDefault="00D62C33" w:rsidP="00D62C33">
            <w:pPr>
              <w:pStyle w:val="Sansinterligne"/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3F0AFC6F" w14:textId="77777777" w:rsidTr="0046612C">
        <w:tc>
          <w:tcPr>
            <w:tcW w:w="6232" w:type="dxa"/>
          </w:tcPr>
          <w:p w14:paraId="4B3C0C98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9BC0BAB" w14:textId="2AB34416" w:rsidR="0046612C" w:rsidRPr="00D62C33" w:rsidRDefault="00D62C33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sz w:val="22"/>
                <w:szCs w:val="22"/>
                <w:lang w:eastAsia="fr-FR"/>
              </w:rPr>
              <w:t>Témoignage 2</w:t>
            </w:r>
          </w:p>
          <w:p w14:paraId="1E1880E8" w14:textId="77777777" w:rsidR="0046612C" w:rsidRPr="00D62C33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63DCF77D" w14:textId="77777777" w:rsidR="00D62C33" w:rsidRPr="00D62C33" w:rsidRDefault="00D62C33" w:rsidP="00D62C33">
            <w:pPr>
              <w:spacing w:line="120" w:lineRule="auto"/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</w:p>
          <w:p w14:paraId="7A35D108" w14:textId="77777777" w:rsidR="0046612C" w:rsidRPr="00D62C33" w:rsidRDefault="00D62C33" w:rsidP="00C350B1">
            <w:pPr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</w:pPr>
            <w:r w:rsidRPr="00D62C33">
              <w:rPr>
                <w:rFonts w:ascii="Arial" w:hAnsi="Arial" w:cs="Arial"/>
                <w:color w:val="0F1115"/>
                <w:sz w:val="22"/>
                <w:szCs w:val="22"/>
                <w:highlight w:val="yellow"/>
                <w:shd w:val="clear" w:color="auto" w:fill="FFFFFF"/>
              </w:rPr>
              <w:t>"J’ai retrouvé un meilleur équilibre et je dors mieux."</w:t>
            </w:r>
          </w:p>
          <w:p w14:paraId="2D15F955" w14:textId="1384AC91" w:rsidR="00D62C33" w:rsidRPr="00D62C33" w:rsidRDefault="00D62C33" w:rsidP="00D62C33">
            <w:pPr>
              <w:spacing w:line="120" w:lineRule="auto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71F81F2F" w14:textId="77777777" w:rsidTr="0046612C">
        <w:tc>
          <w:tcPr>
            <w:tcW w:w="6232" w:type="dxa"/>
          </w:tcPr>
          <w:p w14:paraId="2382FDE6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35336A5" w14:textId="0F4BAFD5" w:rsidR="0046612C" w:rsidRPr="00D62C33" w:rsidRDefault="00D62C33" w:rsidP="00D62C33">
            <w:pPr>
              <w:pStyle w:val="Sansinterligne"/>
              <w:rPr>
                <w:lang w:eastAsia="fr-FR"/>
              </w:rPr>
            </w:pPr>
            <w:r w:rsidRPr="00D62C33">
              <w:rPr>
                <w:rStyle w:val="lev"/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  <w:t>CONCLUSION ET PRÉCONISATIONS</w:t>
            </w:r>
          </w:p>
        </w:tc>
        <w:tc>
          <w:tcPr>
            <w:tcW w:w="8364" w:type="dxa"/>
          </w:tcPr>
          <w:p w14:paraId="5A644CD4" w14:textId="77777777" w:rsidR="0046612C" w:rsidRPr="00D62C33" w:rsidRDefault="0046612C" w:rsidP="00C350B1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7311C320" w14:textId="77777777" w:rsidR="0046612C" w:rsidRPr="00D62C33" w:rsidRDefault="0046612C" w:rsidP="00D62C33">
            <w:pPr>
              <w:ind w:left="-42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6F7B8DB4" w14:textId="77777777" w:rsidR="00D62C33" w:rsidRPr="00D62C33" w:rsidRDefault="00D62C33" w:rsidP="00D62C33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46612C" w14:paraId="5FC8C853" w14:textId="77777777" w:rsidTr="0046612C">
        <w:tc>
          <w:tcPr>
            <w:tcW w:w="6232" w:type="dxa"/>
          </w:tcPr>
          <w:p w14:paraId="56D14463" w14:textId="77777777" w:rsidR="0046612C" w:rsidRDefault="0046612C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35395C9D" w14:textId="029B5C4F" w:rsidR="0046612C" w:rsidRPr="00261034" w:rsidRDefault="00D62C33" w:rsidP="00C350B1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Bilan général</w:t>
            </w:r>
            <w:r w:rsidR="0046612C">
              <w:rPr>
                <w:rFonts w:ascii="Arial" w:hAnsi="Arial" w:cs="Arial"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8364" w:type="dxa"/>
          </w:tcPr>
          <w:p w14:paraId="74A2B3EC" w14:textId="77777777" w:rsidR="0046612C" w:rsidRPr="00D62C33" w:rsidRDefault="0046612C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0DD4A1D" w14:textId="4E266750" w:rsidR="0046612C" w:rsidRPr="00D62C33" w:rsidRDefault="00D62C33" w:rsidP="00C350B1">
            <w:pPr>
              <w:ind w:left="-42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D62C33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L'intervention a atteint ses objectifs.</w:t>
            </w:r>
          </w:p>
          <w:p w14:paraId="64710B3B" w14:textId="77777777" w:rsidR="0046612C" w:rsidRPr="00D62C33" w:rsidRDefault="0046612C" w:rsidP="00C350B1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D62C33" w14:paraId="63D6A757" w14:textId="77777777" w:rsidTr="0046612C">
        <w:tc>
          <w:tcPr>
            <w:tcW w:w="6232" w:type="dxa"/>
          </w:tcPr>
          <w:p w14:paraId="7ED1894C" w14:textId="77777777" w:rsidR="00D62C33" w:rsidRPr="00D62C33" w:rsidRDefault="00D62C33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E469B05" w14:textId="6D3BD943" w:rsidR="00D62C33" w:rsidRPr="00D62C33" w:rsidRDefault="00D62C33" w:rsidP="00D62C3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D62C33">
              <w:rPr>
                <w:rFonts w:ascii="Arial" w:hAnsi="Arial" w:cs="Arial"/>
                <w:color w:val="0F1115"/>
                <w:sz w:val="22"/>
                <w:szCs w:val="22"/>
                <w:shd w:val="clear" w:color="auto" w:fill="FFFFFF"/>
              </w:rPr>
              <w:t>Pistes de suivi</w:t>
            </w:r>
          </w:p>
          <w:p w14:paraId="1740C84F" w14:textId="77777777" w:rsidR="00D62C33" w:rsidRPr="00D62C33" w:rsidRDefault="00D62C33" w:rsidP="00C350B1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8364" w:type="dxa"/>
          </w:tcPr>
          <w:p w14:paraId="0F25D755" w14:textId="77777777" w:rsidR="00D62C33" w:rsidRPr="00D62C33" w:rsidRDefault="00D62C33" w:rsidP="00C350B1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</w:p>
          <w:p w14:paraId="2B512A75" w14:textId="67ECD0CB" w:rsidR="00D62C33" w:rsidRPr="00D62C33" w:rsidRDefault="00D62C33" w:rsidP="00D62C33">
            <w:pPr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D62C33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Proposer des séances de rappel à 3 et 6 mois</w:t>
            </w:r>
          </w:p>
        </w:tc>
      </w:tr>
    </w:tbl>
    <w:p w14:paraId="34B9F597" w14:textId="77777777" w:rsidR="0046612C" w:rsidRDefault="0046612C" w:rsidP="0046612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41591998" w14:textId="77777777" w:rsidR="00D62C33" w:rsidRDefault="00D62C33" w:rsidP="0046612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3FAB1441" w14:textId="77777777" w:rsidR="0046612C" w:rsidRDefault="0046612C" w:rsidP="0046612C">
      <w:pPr>
        <w:rPr>
          <w:rFonts w:ascii="Arial" w:hAnsi="Arial" w:cs="Arial"/>
          <w:b/>
          <w:bCs/>
          <w:sz w:val="22"/>
          <w:szCs w:val="22"/>
        </w:rPr>
      </w:pPr>
    </w:p>
    <w:p w14:paraId="0294B12C" w14:textId="77777777" w:rsidR="0046612C" w:rsidRPr="0046612C" w:rsidRDefault="0046612C" w:rsidP="0046612C">
      <w:pPr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46612C" w:rsidRPr="0046612C" w:rsidSect="004661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607D3"/>
    <w:multiLevelType w:val="hybridMultilevel"/>
    <w:tmpl w:val="9640B40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D5A6E"/>
    <w:multiLevelType w:val="hybridMultilevel"/>
    <w:tmpl w:val="D82ED84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B7287"/>
    <w:multiLevelType w:val="hybridMultilevel"/>
    <w:tmpl w:val="C976638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13A7A"/>
    <w:multiLevelType w:val="hybridMultilevel"/>
    <w:tmpl w:val="2BF6C8F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85315">
    <w:abstractNumId w:val="0"/>
  </w:num>
  <w:num w:numId="2" w16cid:durableId="338309484">
    <w:abstractNumId w:val="2"/>
  </w:num>
  <w:num w:numId="3" w16cid:durableId="1438788752">
    <w:abstractNumId w:val="1"/>
  </w:num>
  <w:num w:numId="4" w16cid:durableId="587420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2C"/>
    <w:rsid w:val="000A1CB9"/>
    <w:rsid w:val="0046612C"/>
    <w:rsid w:val="007704BC"/>
    <w:rsid w:val="00C246C3"/>
    <w:rsid w:val="00D62C33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1416"/>
  <w15:chartTrackingRefBased/>
  <w15:docId w15:val="{E67F9C33-9645-3645-9C3E-69EE7AF6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6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6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6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6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6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6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6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6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6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6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6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61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61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61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61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61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61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6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6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6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61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61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61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6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61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612C"/>
    <w:rPr>
      <w:b/>
      <w:bCs/>
      <w:smallCaps/>
      <w:color w:val="0F476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46612C"/>
    <w:rPr>
      <w:i/>
      <w:iCs/>
    </w:rPr>
  </w:style>
  <w:style w:type="paragraph" w:styleId="Sansinterligne">
    <w:name w:val="No Spacing"/>
    <w:uiPriority w:val="1"/>
    <w:qFormat/>
    <w:rsid w:val="0046612C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466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D62C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237</Words>
  <Characters>1249</Characters>
  <Application>Microsoft Office Word</Application>
  <DocSecurity>0</DocSecurity>
  <Lines>138</Lines>
  <Paragraphs>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2026-08-03T13:02:00Z</dcterms:created>
  <dcterms:modified xsi:type="dcterms:W3CDTF">2026-08-16T14:46:00Z</dcterms:modified>
</cp:coreProperties>
</file>