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1316A5" w14:textId="77777777" w:rsidR="00087223" w:rsidRPr="006D06FA" w:rsidRDefault="00087223" w:rsidP="00087223">
      <w:pPr>
        <w:spacing w:line="276" w:lineRule="auto"/>
        <w:ind w:right="-284"/>
        <w:jc w:val="both"/>
        <w:rPr>
          <w:rFonts w:ascii="Arial" w:hAnsi="Arial" w:cs="Arial"/>
          <w:color w:val="0F4761" w:themeColor="accent1" w:themeShade="BF"/>
          <w:sz w:val="20"/>
          <w:szCs w:val="20"/>
        </w:rPr>
      </w:pPr>
    </w:p>
    <w:p w14:paraId="2F5869D8" w14:textId="77777777" w:rsidR="00087223" w:rsidRPr="00D018BA" w:rsidRDefault="00087223" w:rsidP="00087223">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jc w:val="both"/>
        <w:rPr>
          <w:rStyle w:val="lev"/>
          <w:rFonts w:ascii="Arial" w:hAnsi="Arial" w:cs="Arial"/>
          <w:color w:val="0F1115"/>
          <w:sz w:val="22"/>
          <w:szCs w:val="22"/>
        </w:rPr>
      </w:pPr>
      <w:r w:rsidRPr="00D018BA">
        <w:rPr>
          <w:rStyle w:val="lev"/>
          <w:rFonts w:ascii="Arial" w:hAnsi="Arial" w:cs="Arial"/>
          <w:color w:val="0F1115"/>
          <w:sz w:val="22"/>
          <w:szCs w:val="22"/>
        </w:rPr>
        <w:t xml:space="preserve">COMMENT ADAPTER CE DOCUMENT </w:t>
      </w:r>
    </w:p>
    <w:p w14:paraId="6DE15C42" w14:textId="77777777" w:rsidR="00087223" w:rsidRPr="00D018BA" w:rsidRDefault="00087223" w:rsidP="00087223">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jc w:val="both"/>
        <w:rPr>
          <w:rFonts w:ascii="Arial" w:hAnsi="Arial" w:cs="Arial"/>
          <w:color w:val="0F1115"/>
          <w:sz w:val="22"/>
          <w:szCs w:val="22"/>
        </w:rPr>
      </w:pPr>
      <w:r w:rsidRPr="00D018BA">
        <w:rPr>
          <w:rFonts w:ascii="Arial" w:hAnsi="Arial" w:cs="Arial"/>
          <w:color w:val="0F1115"/>
          <w:sz w:val="22"/>
          <w:szCs w:val="22"/>
        </w:rPr>
        <w:t>-  Les textes en </w:t>
      </w:r>
      <w:r w:rsidRPr="00D018BA">
        <w:rPr>
          <w:rStyle w:val="lev"/>
          <w:rFonts w:ascii="Arial" w:hAnsi="Arial" w:cs="Arial"/>
          <w:b w:val="0"/>
          <w:bCs w:val="0"/>
          <w:i/>
          <w:iCs/>
          <w:color w:val="0F4761" w:themeColor="accent1" w:themeShade="BF"/>
          <w:sz w:val="22"/>
          <w:szCs w:val="22"/>
        </w:rPr>
        <w:t>bleu italique</w:t>
      </w:r>
      <w:r w:rsidRPr="00D018BA">
        <w:rPr>
          <w:rFonts w:ascii="Arial" w:hAnsi="Arial" w:cs="Arial"/>
          <w:color w:val="0F4761" w:themeColor="accent1" w:themeShade="BF"/>
          <w:sz w:val="22"/>
          <w:szCs w:val="22"/>
        </w:rPr>
        <w:t> </w:t>
      </w:r>
      <w:r w:rsidRPr="00D018BA">
        <w:rPr>
          <w:rFonts w:ascii="Arial" w:hAnsi="Arial" w:cs="Arial"/>
          <w:color w:val="000000" w:themeColor="text1"/>
          <w:sz w:val="22"/>
          <w:szCs w:val="22"/>
        </w:rPr>
        <w:t xml:space="preserve">sont des </w:t>
      </w:r>
      <w:r w:rsidRPr="00D018BA">
        <w:rPr>
          <w:rFonts w:ascii="Arial" w:hAnsi="Arial" w:cs="Arial"/>
          <w:i/>
          <w:iCs/>
          <w:color w:val="156082" w:themeColor="accent1"/>
          <w:sz w:val="22"/>
          <w:szCs w:val="22"/>
        </w:rPr>
        <w:t>recommandations</w:t>
      </w:r>
      <w:r w:rsidRPr="00D018BA">
        <w:rPr>
          <w:rFonts w:ascii="Arial" w:hAnsi="Arial" w:cs="Arial"/>
          <w:color w:val="156082" w:themeColor="accent1"/>
          <w:sz w:val="22"/>
          <w:szCs w:val="22"/>
        </w:rPr>
        <w:t xml:space="preserve"> </w:t>
      </w:r>
      <w:r w:rsidRPr="00D018BA">
        <w:rPr>
          <w:rFonts w:ascii="Arial" w:hAnsi="Arial" w:cs="Arial"/>
          <w:color w:val="0F4761" w:themeColor="accent1" w:themeShade="BF"/>
          <w:sz w:val="22"/>
          <w:szCs w:val="22"/>
        </w:rPr>
        <w:t xml:space="preserve">: </w:t>
      </w:r>
      <w:r w:rsidRPr="00D018BA">
        <w:rPr>
          <w:rFonts w:ascii="Arial" w:hAnsi="Arial" w:cs="Arial"/>
          <w:color w:val="0F1115"/>
          <w:sz w:val="22"/>
          <w:szCs w:val="22"/>
        </w:rPr>
        <w:t xml:space="preserve">à supprimer après lecture. </w:t>
      </w:r>
    </w:p>
    <w:p w14:paraId="799D332E" w14:textId="77777777" w:rsidR="00087223" w:rsidRPr="00D018BA" w:rsidRDefault="00087223" w:rsidP="00087223">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left="142" w:hanging="142"/>
        <w:jc w:val="both"/>
        <w:rPr>
          <w:rFonts w:ascii="Arial" w:hAnsi="Arial" w:cs="Arial"/>
          <w:color w:val="0F1115"/>
          <w:sz w:val="22"/>
          <w:szCs w:val="22"/>
        </w:rPr>
      </w:pPr>
      <w:r w:rsidRPr="00D018BA">
        <w:rPr>
          <w:rFonts w:ascii="Arial" w:hAnsi="Arial" w:cs="Arial"/>
          <w:color w:val="0F1115"/>
          <w:sz w:val="22"/>
          <w:szCs w:val="22"/>
        </w:rPr>
        <w:t>- Les indications entre </w:t>
      </w:r>
      <w:r w:rsidRPr="00D018BA">
        <w:rPr>
          <w:rStyle w:val="lev"/>
          <w:rFonts w:ascii="Arial" w:hAnsi="Arial" w:cs="Arial"/>
          <w:b w:val="0"/>
          <w:bCs w:val="0"/>
          <w:color w:val="0F1115"/>
          <w:sz w:val="22"/>
          <w:szCs w:val="22"/>
          <w:highlight w:val="yellow"/>
        </w:rPr>
        <w:t>[crochets]</w:t>
      </w:r>
      <w:r w:rsidRPr="00D018BA">
        <w:rPr>
          <w:rFonts w:ascii="Arial" w:hAnsi="Arial" w:cs="Arial"/>
          <w:color w:val="0F1115"/>
          <w:sz w:val="22"/>
          <w:szCs w:val="22"/>
        </w:rPr>
        <w:t xml:space="preserve"> sont à remplacer par vos informations personnelles / vos choix. </w:t>
      </w:r>
    </w:p>
    <w:p w14:paraId="1EC1586F" w14:textId="77777777" w:rsidR="00087223" w:rsidRPr="00D018BA" w:rsidRDefault="00087223" w:rsidP="00087223">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jc w:val="both"/>
        <w:rPr>
          <w:rFonts w:ascii="Arial" w:hAnsi="Arial" w:cs="Arial"/>
          <w:color w:val="0F1115"/>
          <w:sz w:val="22"/>
          <w:szCs w:val="22"/>
        </w:rPr>
      </w:pPr>
      <w:r w:rsidRPr="00D018BA">
        <w:rPr>
          <w:rFonts w:ascii="Arial" w:hAnsi="Arial" w:cs="Arial"/>
          <w:color w:val="0F1115"/>
          <w:sz w:val="22"/>
          <w:szCs w:val="22"/>
        </w:rPr>
        <w:t xml:space="preserve">- Les options sont clairement indiquées et numérotées : </w:t>
      </w:r>
      <w:r w:rsidRPr="00D018BA">
        <w:rPr>
          <w:rFonts w:ascii="Arial" w:hAnsi="Arial" w:cs="Arial"/>
          <w:b/>
          <w:bCs/>
          <w:color w:val="0F1115"/>
          <w:sz w:val="22"/>
          <w:szCs w:val="22"/>
          <w:highlight w:val="lightGray"/>
        </w:rPr>
        <w:t xml:space="preserve">OPTION 1 </w:t>
      </w:r>
      <w:r w:rsidRPr="00D018BA">
        <w:rPr>
          <w:rFonts w:ascii="Arial" w:hAnsi="Arial" w:cs="Arial"/>
          <w:b/>
          <w:bCs/>
          <w:color w:val="0F1115"/>
          <w:sz w:val="22"/>
          <w:szCs w:val="22"/>
        </w:rPr>
        <w:t xml:space="preserve">  </w:t>
      </w:r>
      <w:r w:rsidRPr="00D018BA">
        <w:rPr>
          <w:rFonts w:ascii="Arial" w:hAnsi="Arial" w:cs="Arial"/>
          <w:b/>
          <w:bCs/>
          <w:color w:val="0F1115"/>
          <w:sz w:val="22"/>
          <w:szCs w:val="22"/>
          <w:highlight w:val="lightGray"/>
        </w:rPr>
        <w:t>OPTION 2</w:t>
      </w:r>
      <w:r w:rsidRPr="00D018BA">
        <w:rPr>
          <w:rFonts w:ascii="Arial" w:hAnsi="Arial" w:cs="Arial"/>
          <w:color w:val="0F1115"/>
          <w:sz w:val="22"/>
          <w:szCs w:val="22"/>
        </w:rPr>
        <w:t xml:space="preserve">     </w:t>
      </w:r>
    </w:p>
    <w:p w14:paraId="7A6A6360" w14:textId="77777777" w:rsidR="00087223" w:rsidRPr="00D018BA" w:rsidRDefault="00087223" w:rsidP="00087223">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jc w:val="both"/>
        <w:rPr>
          <w:rFonts w:ascii="Arial" w:hAnsi="Arial" w:cs="Arial"/>
          <w:color w:val="0F1115"/>
          <w:sz w:val="22"/>
          <w:szCs w:val="22"/>
        </w:rPr>
      </w:pPr>
      <w:r w:rsidRPr="00D018BA">
        <w:rPr>
          <w:rFonts w:ascii="Arial" w:hAnsi="Arial" w:cs="Arial"/>
          <w:color w:val="0F1115"/>
          <w:sz w:val="22"/>
          <w:szCs w:val="22"/>
        </w:rPr>
        <w:t xml:space="preserve">  Conservez celle / celles qui vous conviennent et supprimez l’autre / les autres.  </w:t>
      </w:r>
    </w:p>
    <w:p w14:paraId="17D42CAC" w14:textId="4E15508D" w:rsidR="00B61C41" w:rsidRPr="00D018BA" w:rsidRDefault="00087223" w:rsidP="00B61C41">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jc w:val="both"/>
        <w:rPr>
          <w:rFonts w:ascii="Arial" w:hAnsi="Arial" w:cs="Arial"/>
          <w:color w:val="0F1115"/>
          <w:sz w:val="22"/>
          <w:szCs w:val="22"/>
        </w:rPr>
      </w:pPr>
      <w:r w:rsidRPr="00D018BA">
        <w:rPr>
          <w:rStyle w:val="Accentuation"/>
          <w:rFonts w:ascii="Arial" w:hAnsi="Arial" w:cs="Arial"/>
          <w:i w:val="0"/>
          <w:iCs w:val="0"/>
          <w:color w:val="0F1115"/>
          <w:sz w:val="22"/>
          <w:szCs w:val="22"/>
        </w:rPr>
        <w:t>- Supprimez ce cadre une fois le document adapté.</w:t>
      </w:r>
    </w:p>
    <w:p w14:paraId="5F282E06" w14:textId="77777777" w:rsidR="00B61C41" w:rsidRDefault="00B61C41" w:rsidP="00B61C41">
      <w:pPr>
        <w:pStyle w:val="Sansinterligne"/>
        <w:rPr>
          <w:highlight w:val="yellow"/>
        </w:rPr>
      </w:pPr>
    </w:p>
    <w:p w14:paraId="7052048E" w14:textId="77777777" w:rsidR="00B61C41" w:rsidRDefault="00B61C41" w:rsidP="00B61C41">
      <w:pPr>
        <w:pStyle w:val="Sansinterligne"/>
        <w:pBdr>
          <w:top w:val="single" w:sz="8" w:space="1" w:color="auto"/>
          <w:left w:val="single" w:sz="8" w:space="4" w:color="auto"/>
          <w:bottom w:val="single" w:sz="8" w:space="1" w:color="auto"/>
          <w:right w:val="single" w:sz="8" w:space="4" w:color="auto"/>
        </w:pBdr>
        <w:jc w:val="center"/>
        <w:rPr>
          <w:rFonts w:ascii="Arial" w:hAnsi="Arial" w:cs="Arial"/>
          <w:b/>
          <w:bCs/>
          <w:sz w:val="22"/>
          <w:szCs w:val="22"/>
        </w:rPr>
      </w:pPr>
    </w:p>
    <w:p w14:paraId="0CA7EDC2" w14:textId="3EBCE961" w:rsidR="00B61C41" w:rsidRPr="00B61C41" w:rsidRDefault="00B61C41" w:rsidP="00B61C41">
      <w:pPr>
        <w:pStyle w:val="Sansinterligne"/>
        <w:pBdr>
          <w:top w:val="single" w:sz="8" w:space="1" w:color="auto"/>
          <w:left w:val="single" w:sz="8" w:space="4" w:color="auto"/>
          <w:bottom w:val="single" w:sz="8" w:space="1" w:color="auto"/>
          <w:right w:val="single" w:sz="8" w:space="4" w:color="auto"/>
        </w:pBdr>
        <w:jc w:val="center"/>
        <w:rPr>
          <w:rFonts w:ascii="Arial" w:hAnsi="Arial" w:cs="Arial"/>
          <w:b/>
          <w:bCs/>
          <w:sz w:val="22"/>
          <w:szCs w:val="22"/>
        </w:rPr>
      </w:pPr>
      <w:r w:rsidRPr="00B61C41">
        <w:rPr>
          <w:rFonts w:ascii="Arial" w:hAnsi="Arial" w:cs="Arial"/>
          <w:b/>
          <w:bCs/>
          <w:sz w:val="22"/>
          <w:szCs w:val="22"/>
        </w:rPr>
        <w:t>ABONNEMENT</w:t>
      </w:r>
    </w:p>
    <w:p w14:paraId="6C911B35" w14:textId="77777777" w:rsidR="00B61C41" w:rsidRPr="00B61C41" w:rsidRDefault="00B61C41" w:rsidP="00B61C41">
      <w:pPr>
        <w:pStyle w:val="Sansinterligne"/>
        <w:pBdr>
          <w:top w:val="single" w:sz="8" w:space="1" w:color="auto"/>
          <w:left w:val="single" w:sz="8" w:space="4" w:color="auto"/>
          <w:bottom w:val="single" w:sz="8" w:space="1" w:color="auto"/>
          <w:right w:val="single" w:sz="8" w:space="4" w:color="auto"/>
        </w:pBdr>
        <w:jc w:val="center"/>
        <w:rPr>
          <w:rFonts w:ascii="Arial" w:hAnsi="Arial" w:cs="Arial"/>
          <w:b/>
          <w:bCs/>
          <w:sz w:val="22"/>
          <w:szCs w:val="22"/>
        </w:rPr>
      </w:pPr>
    </w:p>
    <w:p w14:paraId="0EC7F800" w14:textId="5309AE30" w:rsidR="00B61C41" w:rsidRDefault="00B61C41" w:rsidP="00B61C41">
      <w:pPr>
        <w:pStyle w:val="Sansinterligne"/>
        <w:pBdr>
          <w:top w:val="single" w:sz="8" w:space="1" w:color="auto"/>
          <w:left w:val="single" w:sz="8" w:space="4" w:color="auto"/>
          <w:bottom w:val="single" w:sz="8" w:space="1" w:color="auto"/>
          <w:right w:val="single" w:sz="8" w:space="4" w:color="auto"/>
        </w:pBdr>
        <w:jc w:val="center"/>
        <w:rPr>
          <w:rFonts w:ascii="Arial" w:hAnsi="Arial" w:cs="Arial"/>
          <w:b/>
          <w:bCs/>
          <w:sz w:val="22"/>
          <w:szCs w:val="22"/>
        </w:rPr>
      </w:pPr>
      <w:r w:rsidRPr="00B61C41">
        <w:rPr>
          <w:rFonts w:ascii="Arial" w:hAnsi="Arial" w:cs="Arial"/>
          <w:b/>
          <w:bCs/>
          <w:sz w:val="22"/>
          <w:szCs w:val="22"/>
        </w:rPr>
        <w:t>CONDITIONS GÉNÉRALES</w:t>
      </w:r>
      <w:r>
        <w:rPr>
          <w:rFonts w:ascii="Arial" w:hAnsi="Arial" w:cs="Arial"/>
          <w:b/>
          <w:bCs/>
          <w:sz w:val="22"/>
          <w:szCs w:val="22"/>
        </w:rPr>
        <w:t xml:space="preserve"> DE VENTE</w:t>
      </w:r>
    </w:p>
    <w:p w14:paraId="423237CA" w14:textId="77777777" w:rsidR="00B61C41" w:rsidRPr="00B61C41" w:rsidRDefault="00B61C41" w:rsidP="00B61C41">
      <w:pPr>
        <w:pStyle w:val="Sansinterligne"/>
        <w:pBdr>
          <w:top w:val="single" w:sz="8" w:space="1" w:color="auto"/>
          <w:left w:val="single" w:sz="8" w:space="4" w:color="auto"/>
          <w:bottom w:val="single" w:sz="8" w:space="1" w:color="auto"/>
          <w:right w:val="single" w:sz="8" w:space="4" w:color="auto"/>
        </w:pBdr>
        <w:jc w:val="center"/>
        <w:rPr>
          <w:rFonts w:ascii="Arial" w:hAnsi="Arial" w:cs="Arial"/>
          <w:b/>
          <w:bCs/>
          <w:sz w:val="22"/>
          <w:szCs w:val="22"/>
        </w:rPr>
      </w:pPr>
    </w:p>
    <w:p w14:paraId="304A1EBC" w14:textId="77777777" w:rsidR="00B61C41" w:rsidRPr="00B61C41" w:rsidRDefault="00B61C41" w:rsidP="00B61C41">
      <w:pPr>
        <w:pStyle w:val="Sansinterligne"/>
        <w:rPr>
          <w:rFonts w:ascii="Arial" w:hAnsi="Arial" w:cs="Arial"/>
          <w:b/>
          <w:bCs/>
          <w:sz w:val="22"/>
          <w:szCs w:val="22"/>
          <w:highlight w:val="yellow"/>
        </w:rPr>
      </w:pPr>
    </w:p>
    <w:p w14:paraId="22392194" w14:textId="77777777" w:rsidR="00B61C41" w:rsidRDefault="00B61C41" w:rsidP="00087223">
      <w:pPr>
        <w:spacing w:line="360" w:lineRule="auto"/>
        <w:ind w:right="-284"/>
        <w:jc w:val="both"/>
        <w:rPr>
          <w:rFonts w:ascii="Arial" w:hAnsi="Arial" w:cs="Arial"/>
          <w:b/>
          <w:bCs/>
          <w:sz w:val="22"/>
          <w:szCs w:val="22"/>
          <w:highlight w:val="yellow"/>
        </w:rPr>
      </w:pPr>
    </w:p>
    <w:p w14:paraId="2076ABD7" w14:textId="5A9BB344" w:rsidR="00087223" w:rsidRPr="00087223" w:rsidRDefault="00087223" w:rsidP="00087223">
      <w:pPr>
        <w:spacing w:line="360" w:lineRule="auto"/>
        <w:ind w:right="-284"/>
        <w:jc w:val="both"/>
        <w:rPr>
          <w:rFonts w:ascii="Arial" w:hAnsi="Arial" w:cs="Arial"/>
          <w:b/>
          <w:bCs/>
          <w:sz w:val="22"/>
          <w:szCs w:val="22"/>
        </w:rPr>
      </w:pPr>
      <w:r w:rsidRPr="00087223">
        <w:rPr>
          <w:rFonts w:ascii="Arial" w:hAnsi="Arial" w:cs="Arial"/>
          <w:b/>
          <w:bCs/>
          <w:sz w:val="22"/>
          <w:szCs w:val="22"/>
          <w:highlight w:val="yellow"/>
        </w:rPr>
        <w:t>[Prénom NOM]</w:t>
      </w:r>
    </w:p>
    <w:p w14:paraId="04454755" w14:textId="55AE72CB" w:rsidR="00087223" w:rsidRPr="00087223" w:rsidRDefault="00087223" w:rsidP="00087223">
      <w:pPr>
        <w:spacing w:line="360" w:lineRule="auto"/>
        <w:ind w:right="-284"/>
        <w:jc w:val="both"/>
        <w:rPr>
          <w:rFonts w:ascii="Arial" w:hAnsi="Arial" w:cs="Arial"/>
          <w:b/>
          <w:bCs/>
          <w:sz w:val="22"/>
          <w:szCs w:val="22"/>
        </w:rPr>
      </w:pPr>
      <w:r w:rsidRPr="00087223">
        <w:rPr>
          <w:rFonts w:ascii="Arial" w:hAnsi="Arial" w:cs="Arial"/>
          <w:b/>
          <w:bCs/>
          <w:sz w:val="22"/>
          <w:szCs w:val="22"/>
        </w:rPr>
        <w:t>Sophrologue</w:t>
      </w:r>
    </w:p>
    <w:p w14:paraId="70CE3E93" w14:textId="77777777" w:rsidR="00087223" w:rsidRPr="003970EB" w:rsidRDefault="00087223" w:rsidP="00087223">
      <w:pPr>
        <w:spacing w:line="360" w:lineRule="auto"/>
        <w:ind w:right="-284"/>
        <w:jc w:val="both"/>
        <w:rPr>
          <w:rFonts w:ascii="Arial" w:hAnsi="Arial" w:cs="Arial"/>
          <w:sz w:val="22"/>
          <w:szCs w:val="22"/>
        </w:rPr>
      </w:pPr>
      <w:r w:rsidRPr="003970EB">
        <w:rPr>
          <w:rFonts w:ascii="Arial" w:hAnsi="Arial" w:cs="Arial"/>
          <w:b/>
          <w:bCs/>
          <w:sz w:val="22"/>
          <w:szCs w:val="22"/>
        </w:rPr>
        <w:t>Forme juridique :</w:t>
      </w:r>
      <w:r w:rsidRPr="003970EB">
        <w:rPr>
          <w:rFonts w:ascii="Arial" w:hAnsi="Arial" w:cs="Arial"/>
          <w:sz w:val="22"/>
          <w:szCs w:val="22"/>
        </w:rPr>
        <w:t> </w:t>
      </w:r>
      <w:r w:rsidRPr="006D06FA">
        <w:rPr>
          <w:rFonts w:ascii="Arial" w:hAnsi="Arial" w:cs="Arial"/>
          <w:sz w:val="22"/>
          <w:szCs w:val="22"/>
          <w:highlight w:val="yellow"/>
        </w:rPr>
        <w:t>[</w:t>
      </w:r>
      <w:r>
        <w:rPr>
          <w:rFonts w:ascii="Arial" w:hAnsi="Arial" w:cs="Arial"/>
          <w:sz w:val="22"/>
          <w:szCs w:val="22"/>
          <w:highlight w:val="yellow"/>
        </w:rPr>
        <w:t>Entrepreneur individuel</w:t>
      </w:r>
      <w:r w:rsidRPr="006D06FA">
        <w:rPr>
          <w:rFonts w:ascii="Arial" w:hAnsi="Arial" w:cs="Arial"/>
          <w:sz w:val="22"/>
          <w:szCs w:val="22"/>
          <w:highlight w:val="yellow"/>
        </w:rPr>
        <w:t>/ EURL / SASU / autre]</w:t>
      </w:r>
    </w:p>
    <w:p w14:paraId="33437E2C" w14:textId="77777777" w:rsidR="00087223" w:rsidRPr="003970EB" w:rsidRDefault="00087223" w:rsidP="00087223">
      <w:pPr>
        <w:spacing w:line="360" w:lineRule="auto"/>
        <w:ind w:right="-284"/>
        <w:jc w:val="both"/>
        <w:rPr>
          <w:rFonts w:ascii="Arial" w:hAnsi="Arial" w:cs="Arial"/>
          <w:sz w:val="22"/>
          <w:szCs w:val="22"/>
        </w:rPr>
      </w:pPr>
      <w:r w:rsidRPr="003970EB">
        <w:rPr>
          <w:rFonts w:ascii="Arial" w:hAnsi="Arial" w:cs="Arial"/>
          <w:b/>
          <w:bCs/>
          <w:sz w:val="22"/>
          <w:szCs w:val="22"/>
        </w:rPr>
        <w:t>Adresse du cabinet :</w:t>
      </w:r>
      <w:r w:rsidRPr="003970EB">
        <w:rPr>
          <w:rFonts w:ascii="Arial" w:hAnsi="Arial" w:cs="Arial"/>
          <w:sz w:val="22"/>
          <w:szCs w:val="22"/>
        </w:rPr>
        <w:t> </w:t>
      </w:r>
      <w:r w:rsidRPr="006D06FA">
        <w:rPr>
          <w:rFonts w:ascii="Arial" w:hAnsi="Arial" w:cs="Arial"/>
          <w:sz w:val="22"/>
          <w:szCs w:val="22"/>
          <w:highlight w:val="yellow"/>
        </w:rPr>
        <w:t>[Adresse complète]</w:t>
      </w:r>
    </w:p>
    <w:p w14:paraId="3F4C1FB2" w14:textId="77777777" w:rsidR="00087223" w:rsidRPr="003970EB" w:rsidRDefault="00087223" w:rsidP="00087223">
      <w:pPr>
        <w:spacing w:line="360" w:lineRule="auto"/>
        <w:ind w:right="-284"/>
        <w:jc w:val="both"/>
        <w:rPr>
          <w:rFonts w:ascii="Arial" w:hAnsi="Arial" w:cs="Arial"/>
          <w:sz w:val="22"/>
          <w:szCs w:val="22"/>
        </w:rPr>
      </w:pPr>
      <w:r w:rsidRPr="003970EB">
        <w:rPr>
          <w:rFonts w:ascii="Arial" w:hAnsi="Arial" w:cs="Arial"/>
          <w:b/>
          <w:bCs/>
          <w:sz w:val="22"/>
          <w:szCs w:val="22"/>
        </w:rPr>
        <w:t>Numéro SIRET :</w:t>
      </w:r>
      <w:r w:rsidRPr="003970EB">
        <w:rPr>
          <w:rFonts w:ascii="Arial" w:hAnsi="Arial" w:cs="Arial"/>
          <w:sz w:val="22"/>
          <w:szCs w:val="22"/>
        </w:rPr>
        <w:t> </w:t>
      </w:r>
      <w:r w:rsidRPr="006D06FA">
        <w:rPr>
          <w:rFonts w:ascii="Arial" w:hAnsi="Arial" w:cs="Arial"/>
          <w:sz w:val="22"/>
          <w:szCs w:val="22"/>
          <w:highlight w:val="yellow"/>
        </w:rPr>
        <w:t>[XXX XXX XXX XXXXX]</w:t>
      </w:r>
    </w:p>
    <w:p w14:paraId="4D94E224" w14:textId="77777777" w:rsidR="00087223" w:rsidRPr="003970EB" w:rsidRDefault="00087223" w:rsidP="00087223">
      <w:pPr>
        <w:spacing w:line="360" w:lineRule="auto"/>
        <w:ind w:right="-284"/>
        <w:jc w:val="both"/>
        <w:rPr>
          <w:rFonts w:ascii="Arial" w:hAnsi="Arial" w:cs="Arial"/>
          <w:sz w:val="22"/>
          <w:szCs w:val="22"/>
        </w:rPr>
      </w:pPr>
      <w:r w:rsidRPr="003970EB">
        <w:rPr>
          <w:rFonts w:ascii="Arial" w:hAnsi="Arial" w:cs="Arial"/>
          <w:b/>
          <w:bCs/>
          <w:sz w:val="22"/>
          <w:szCs w:val="22"/>
        </w:rPr>
        <w:t>Contact :</w:t>
      </w:r>
      <w:r w:rsidRPr="003970EB">
        <w:rPr>
          <w:rFonts w:ascii="Arial" w:hAnsi="Arial" w:cs="Arial"/>
          <w:sz w:val="22"/>
          <w:szCs w:val="22"/>
        </w:rPr>
        <w:t> </w:t>
      </w:r>
      <w:r w:rsidRPr="006D06FA">
        <w:rPr>
          <w:rFonts w:ascii="Arial" w:hAnsi="Arial" w:cs="Arial"/>
          <w:sz w:val="22"/>
          <w:szCs w:val="22"/>
          <w:highlight w:val="yellow"/>
        </w:rPr>
        <w:t>[email]  |  [téléphone]</w:t>
      </w:r>
    </w:p>
    <w:p w14:paraId="63B46F78" w14:textId="77777777" w:rsidR="00087223" w:rsidRPr="003970EB" w:rsidRDefault="00087223" w:rsidP="00087223">
      <w:pPr>
        <w:spacing w:line="360" w:lineRule="auto"/>
        <w:ind w:right="-284"/>
        <w:jc w:val="both"/>
        <w:rPr>
          <w:rFonts w:ascii="Arial" w:hAnsi="Arial" w:cs="Arial"/>
          <w:sz w:val="22"/>
          <w:szCs w:val="22"/>
        </w:rPr>
      </w:pPr>
      <w:r w:rsidRPr="006D06FA">
        <w:rPr>
          <w:rFonts w:ascii="Arial" w:hAnsi="Arial" w:cs="Arial"/>
          <w:sz w:val="22"/>
          <w:szCs w:val="22"/>
          <w:highlight w:val="yellow"/>
        </w:rPr>
        <w:t xml:space="preserve">[ </w:t>
      </w:r>
      <w:r w:rsidRPr="006D06FA">
        <w:rPr>
          <w:rFonts w:ascii="Arial" w:hAnsi="Arial" w:cs="Arial"/>
          <w:b/>
          <w:bCs/>
          <w:sz w:val="22"/>
          <w:szCs w:val="22"/>
          <w:highlight w:val="yellow"/>
        </w:rPr>
        <w:t>Site internet :</w:t>
      </w:r>
      <w:r w:rsidRPr="006D06FA">
        <w:rPr>
          <w:rFonts w:ascii="Arial" w:hAnsi="Arial" w:cs="Arial"/>
          <w:sz w:val="22"/>
          <w:szCs w:val="22"/>
          <w:highlight w:val="yellow"/>
        </w:rPr>
        <w:t> [URL]</w:t>
      </w:r>
    </w:p>
    <w:p w14:paraId="57F27A46" w14:textId="6A50A9BE" w:rsidR="00087223" w:rsidRPr="00087223" w:rsidRDefault="00087223" w:rsidP="00087223">
      <w:pPr>
        <w:spacing w:before="100" w:beforeAutospacing="1" w:after="100" w:afterAutospacing="1" w:line="276" w:lineRule="auto"/>
        <w:ind w:right="-284"/>
        <w:jc w:val="both"/>
        <w:rPr>
          <w:rFonts w:ascii="Arial" w:eastAsia="Times New Roman" w:hAnsi="Arial" w:cs="Arial"/>
          <w:kern w:val="0"/>
          <w:sz w:val="22"/>
          <w:szCs w:val="22"/>
          <w:lang w:eastAsia="fr-FR"/>
          <w14:ligatures w14:val="none"/>
        </w:rPr>
      </w:pPr>
      <w:r w:rsidRPr="00087223">
        <w:rPr>
          <w:rFonts w:ascii="Arial" w:eastAsia="Times New Roman" w:hAnsi="Arial" w:cs="Arial"/>
          <w:kern w:val="0"/>
          <w:sz w:val="22"/>
          <w:szCs w:val="22"/>
          <w:lang w:eastAsia="fr-FR"/>
          <w14:ligatures w14:val="none"/>
        </w:rPr>
        <w:t>ci-après désigné le « Vendeur »</w:t>
      </w:r>
    </w:p>
    <w:p w14:paraId="4E0BB9BC" w14:textId="1A9F66BB" w:rsidR="00CB4004" w:rsidRPr="00087223" w:rsidRDefault="00CB4004" w:rsidP="00B61C41">
      <w:pPr>
        <w:spacing w:before="100" w:beforeAutospacing="1" w:after="100" w:afterAutospacing="1" w:line="276" w:lineRule="auto"/>
        <w:ind w:right="-284"/>
        <w:jc w:val="both"/>
        <w:rPr>
          <w:rFonts w:ascii="Arial" w:eastAsia="Times New Roman" w:hAnsi="Arial" w:cs="Arial"/>
          <w:kern w:val="0"/>
          <w:sz w:val="22"/>
          <w:szCs w:val="22"/>
          <w:lang w:eastAsia="fr-FR"/>
          <w14:ligatures w14:val="none"/>
        </w:rPr>
      </w:pPr>
      <w:r w:rsidRPr="00087223">
        <w:rPr>
          <w:rFonts w:ascii="Arial" w:eastAsia="Times New Roman" w:hAnsi="Arial" w:cs="Arial"/>
          <w:kern w:val="0"/>
          <w:sz w:val="22"/>
          <w:szCs w:val="22"/>
          <w:lang w:eastAsia="fr-FR"/>
          <w14:ligatures w14:val="none"/>
        </w:rPr>
        <w:t xml:space="preserve">Les présentes conditions générales de vente (« CGV ») régissent la souscription </w:t>
      </w:r>
      <w:r w:rsidR="00087223" w:rsidRPr="00087223">
        <w:rPr>
          <w:rFonts w:ascii="Arial" w:hAnsi="Arial" w:cs="Arial"/>
          <w:sz w:val="22"/>
          <w:szCs w:val="22"/>
          <w:highlight w:val="yellow"/>
        </w:rPr>
        <w:t>[</w:t>
      </w:r>
      <w:r w:rsidR="00087223" w:rsidRPr="00087223">
        <w:rPr>
          <w:rFonts w:ascii="Arial" w:eastAsia="Times New Roman" w:hAnsi="Arial" w:cs="Arial"/>
          <w:kern w:val="0"/>
          <w:sz w:val="22"/>
          <w:szCs w:val="22"/>
          <w:highlight w:val="yellow"/>
          <w:lang w:eastAsia="fr-FR"/>
          <w14:ligatures w14:val="none"/>
        </w:rPr>
        <w:t>à un abonnement proposé</w:t>
      </w:r>
      <w:r w:rsidR="00087223" w:rsidRPr="00087223">
        <w:rPr>
          <w:rFonts w:ascii="Arial" w:hAnsi="Arial" w:cs="Arial"/>
          <w:sz w:val="22"/>
          <w:szCs w:val="22"/>
          <w:highlight w:val="yellow"/>
        </w:rPr>
        <w:t>]</w:t>
      </w:r>
      <w:r w:rsidR="00087223" w:rsidRPr="00087223">
        <w:rPr>
          <w:rFonts w:ascii="Arial" w:eastAsia="Times New Roman" w:hAnsi="Arial" w:cs="Arial"/>
          <w:kern w:val="0"/>
          <w:sz w:val="22"/>
          <w:szCs w:val="22"/>
          <w:highlight w:val="yellow"/>
          <w:lang w:eastAsia="fr-FR"/>
          <w14:ligatures w14:val="none"/>
        </w:rPr>
        <w:t xml:space="preserve"> </w:t>
      </w:r>
      <w:r w:rsidR="00087223" w:rsidRPr="00087223">
        <w:rPr>
          <w:rFonts w:ascii="Arial" w:hAnsi="Arial" w:cs="Arial"/>
          <w:sz w:val="22"/>
          <w:szCs w:val="22"/>
          <w:highlight w:val="yellow"/>
        </w:rPr>
        <w:t>[</w:t>
      </w:r>
      <w:r w:rsidR="00087223" w:rsidRPr="00087223">
        <w:rPr>
          <w:rFonts w:ascii="Arial" w:eastAsia="Times New Roman" w:hAnsi="Arial" w:cs="Arial"/>
          <w:kern w:val="0"/>
          <w:sz w:val="22"/>
          <w:szCs w:val="22"/>
          <w:highlight w:val="yellow"/>
          <w:lang w:eastAsia="fr-FR"/>
          <w14:ligatures w14:val="none"/>
        </w:rPr>
        <w:t xml:space="preserve">à un des </w:t>
      </w:r>
      <w:r w:rsidRPr="00087223">
        <w:rPr>
          <w:rFonts w:ascii="Arial" w:eastAsia="Times New Roman" w:hAnsi="Arial" w:cs="Arial"/>
          <w:kern w:val="0"/>
          <w:sz w:val="22"/>
          <w:szCs w:val="22"/>
          <w:highlight w:val="yellow"/>
          <w:lang w:eastAsia="fr-FR"/>
          <w14:ligatures w14:val="none"/>
        </w:rPr>
        <w:t>abonnements proposés</w:t>
      </w:r>
      <w:r w:rsidR="00087223" w:rsidRPr="00087223">
        <w:rPr>
          <w:rFonts w:ascii="Arial" w:hAnsi="Arial" w:cs="Arial"/>
          <w:sz w:val="22"/>
          <w:szCs w:val="22"/>
          <w:highlight w:val="yellow"/>
        </w:rPr>
        <w:t>]</w:t>
      </w:r>
      <w:r w:rsidRPr="00087223">
        <w:rPr>
          <w:rFonts w:ascii="Arial" w:eastAsia="Times New Roman" w:hAnsi="Arial" w:cs="Arial"/>
          <w:kern w:val="0"/>
          <w:sz w:val="22"/>
          <w:szCs w:val="22"/>
          <w:lang w:eastAsia="fr-FR"/>
          <w14:ligatures w14:val="none"/>
        </w:rPr>
        <w:t xml:space="preserve"> par le Vendeur, que la souscription intervienne en ligne ou en cabinet. Toute souscription d'un abonnement implique l'acceptation pleine et entière des présentes CGV, dont le Client reconnaît avoir pris connaissance avant de s'engager.</w:t>
      </w:r>
    </w:p>
    <w:p w14:paraId="751A2A42" w14:textId="71D886C3" w:rsidR="00CB4004" w:rsidRPr="009F2CCD" w:rsidRDefault="00CB4004" w:rsidP="009F2CCD">
      <w:pPr>
        <w:spacing w:before="100" w:beforeAutospacing="1" w:after="100" w:afterAutospacing="1" w:line="276" w:lineRule="auto"/>
        <w:ind w:right="-284"/>
        <w:jc w:val="both"/>
        <w:outlineLvl w:val="2"/>
        <w:rPr>
          <w:rFonts w:ascii="Arial" w:eastAsia="Times New Roman" w:hAnsi="Arial" w:cs="Arial"/>
          <w:b/>
          <w:bCs/>
          <w:kern w:val="0"/>
          <w:sz w:val="22"/>
          <w:szCs w:val="22"/>
          <w:lang w:eastAsia="fr-FR"/>
          <w14:ligatures w14:val="none"/>
        </w:rPr>
      </w:pPr>
      <w:r w:rsidRPr="00087223">
        <w:rPr>
          <w:rFonts w:ascii="Arial" w:eastAsia="Times New Roman" w:hAnsi="Arial" w:cs="Arial"/>
          <w:b/>
          <w:bCs/>
          <w:kern w:val="0"/>
          <w:sz w:val="22"/>
          <w:szCs w:val="22"/>
          <w:lang w:eastAsia="fr-FR"/>
          <w14:ligatures w14:val="none"/>
        </w:rPr>
        <w:t xml:space="preserve">ARTICLE 1 </w:t>
      </w:r>
      <w:r w:rsidR="00087223">
        <w:rPr>
          <w:rFonts w:ascii="Arial" w:eastAsia="Times New Roman" w:hAnsi="Arial" w:cs="Arial"/>
          <w:b/>
          <w:bCs/>
          <w:kern w:val="0"/>
          <w:sz w:val="22"/>
          <w:szCs w:val="22"/>
          <w:lang w:eastAsia="fr-FR"/>
          <w14:ligatures w14:val="none"/>
        </w:rPr>
        <w:t>-</w:t>
      </w:r>
      <w:r w:rsidRPr="00087223">
        <w:rPr>
          <w:rFonts w:ascii="Arial" w:eastAsia="Times New Roman" w:hAnsi="Arial" w:cs="Arial"/>
          <w:b/>
          <w:bCs/>
          <w:kern w:val="0"/>
          <w:sz w:val="22"/>
          <w:szCs w:val="22"/>
          <w:lang w:eastAsia="fr-FR"/>
          <w14:ligatures w14:val="none"/>
        </w:rPr>
        <w:t xml:space="preserve"> OBJET</w:t>
      </w:r>
      <w:r w:rsidR="009F2CCD">
        <w:rPr>
          <w:rFonts w:ascii="Arial" w:eastAsia="Times New Roman" w:hAnsi="Arial" w:cs="Arial"/>
          <w:b/>
          <w:bCs/>
          <w:kern w:val="0"/>
          <w:sz w:val="22"/>
          <w:szCs w:val="22"/>
          <w:lang w:eastAsia="fr-FR"/>
          <w14:ligatures w14:val="none"/>
        </w:rPr>
        <w:t xml:space="preserve"> </w:t>
      </w:r>
    </w:p>
    <w:p w14:paraId="22CACC98" w14:textId="798B33E3" w:rsidR="009F2CCD" w:rsidRPr="009F2CCD" w:rsidRDefault="00CB4004" w:rsidP="009F2CCD">
      <w:pPr>
        <w:pStyle w:val="Sansinterligne"/>
        <w:rPr>
          <w:rFonts w:ascii="Arial" w:hAnsi="Arial" w:cs="Arial"/>
          <w:b/>
          <w:bCs/>
          <w:sz w:val="22"/>
          <w:szCs w:val="22"/>
          <w:lang w:eastAsia="fr-FR"/>
        </w:rPr>
      </w:pPr>
      <w:r w:rsidRPr="009F2CCD">
        <w:rPr>
          <w:rFonts w:ascii="Arial" w:hAnsi="Arial" w:cs="Arial"/>
          <w:b/>
          <w:bCs/>
          <w:sz w:val="22"/>
          <w:szCs w:val="22"/>
          <w:highlight w:val="lightGray"/>
          <w:lang w:eastAsia="fr-FR"/>
        </w:rPr>
        <w:t xml:space="preserve">OPTION </w:t>
      </w:r>
      <w:r w:rsidR="00EA2091" w:rsidRPr="00EA2091">
        <w:rPr>
          <w:rFonts w:ascii="Arial" w:hAnsi="Arial" w:cs="Arial"/>
          <w:b/>
          <w:bCs/>
          <w:sz w:val="22"/>
          <w:szCs w:val="22"/>
          <w:highlight w:val="lightGray"/>
          <w:lang w:eastAsia="fr-FR"/>
        </w:rPr>
        <w:t>A</w:t>
      </w:r>
      <w:r w:rsidRPr="009F2CCD">
        <w:rPr>
          <w:rFonts w:ascii="Arial" w:hAnsi="Arial" w:cs="Arial"/>
          <w:b/>
          <w:bCs/>
          <w:sz w:val="22"/>
          <w:szCs w:val="22"/>
          <w:lang w:eastAsia="fr-FR"/>
        </w:rPr>
        <w:t xml:space="preserve"> </w:t>
      </w:r>
    </w:p>
    <w:p w14:paraId="07D42535" w14:textId="2B3E60A3" w:rsidR="00CB4004" w:rsidRPr="009F2CCD" w:rsidRDefault="00CB4004" w:rsidP="009F2CCD">
      <w:pPr>
        <w:pStyle w:val="Sansinterligne"/>
        <w:ind w:right="-284"/>
        <w:rPr>
          <w:rFonts w:ascii="Arial" w:hAnsi="Arial" w:cs="Arial"/>
          <w:sz w:val="22"/>
          <w:szCs w:val="22"/>
          <w:lang w:eastAsia="fr-FR"/>
        </w:rPr>
      </w:pPr>
      <w:r w:rsidRPr="009F2CCD">
        <w:rPr>
          <w:rFonts w:ascii="Arial" w:hAnsi="Arial" w:cs="Arial"/>
          <w:sz w:val="22"/>
          <w:szCs w:val="22"/>
          <w:lang w:eastAsia="fr-FR"/>
        </w:rPr>
        <w:t>L'abonnement donne accès à des séances collectives régulières</w:t>
      </w:r>
      <w:r w:rsidR="009F2CCD" w:rsidRPr="009F2CCD">
        <w:rPr>
          <w:rFonts w:ascii="Arial" w:hAnsi="Arial" w:cs="Arial"/>
          <w:sz w:val="22"/>
          <w:szCs w:val="22"/>
          <w:lang w:eastAsia="fr-FR"/>
        </w:rPr>
        <w:t xml:space="preserve"> </w:t>
      </w:r>
      <w:r w:rsidR="009F2CCD" w:rsidRPr="009F2CCD">
        <w:rPr>
          <w:rFonts w:ascii="Arial" w:hAnsi="Arial" w:cs="Arial"/>
          <w:sz w:val="22"/>
          <w:szCs w:val="22"/>
          <w:highlight w:val="yellow"/>
        </w:rPr>
        <w:t>[</w:t>
      </w:r>
      <w:r w:rsidRPr="009F2CCD">
        <w:rPr>
          <w:rFonts w:ascii="Arial" w:hAnsi="Arial" w:cs="Arial"/>
          <w:sz w:val="22"/>
          <w:szCs w:val="22"/>
          <w:highlight w:val="yellow"/>
          <w:lang w:eastAsia="fr-FR"/>
        </w:rPr>
        <w:t xml:space="preserve"> (en cabinet et/ou en visio)</w:t>
      </w:r>
      <w:r w:rsidR="009F2CCD" w:rsidRPr="009F2CCD">
        <w:rPr>
          <w:rFonts w:ascii="Arial" w:hAnsi="Arial" w:cs="Arial"/>
          <w:sz w:val="22"/>
          <w:szCs w:val="22"/>
          <w:highlight w:val="yellow"/>
        </w:rPr>
        <w:t xml:space="preserve"> ]</w:t>
      </w:r>
      <w:r w:rsidRPr="009F2CCD">
        <w:rPr>
          <w:rFonts w:ascii="Arial" w:hAnsi="Arial" w:cs="Arial"/>
          <w:sz w:val="22"/>
          <w:szCs w:val="22"/>
          <w:lang w:eastAsia="fr-FR"/>
        </w:rPr>
        <w:t>.</w:t>
      </w:r>
    </w:p>
    <w:p w14:paraId="7781E4AD" w14:textId="77777777" w:rsidR="009F2CCD" w:rsidRDefault="009F2CCD" w:rsidP="009F2CCD">
      <w:pPr>
        <w:pStyle w:val="Sansinterligne"/>
        <w:rPr>
          <w:rFonts w:ascii="Arial" w:hAnsi="Arial" w:cs="Arial"/>
          <w:b/>
          <w:bCs/>
          <w:sz w:val="22"/>
          <w:szCs w:val="22"/>
          <w:highlight w:val="lightGray"/>
          <w:lang w:eastAsia="fr-FR"/>
        </w:rPr>
      </w:pPr>
    </w:p>
    <w:p w14:paraId="68125CF4" w14:textId="335AEC99" w:rsidR="009F2CCD" w:rsidRPr="009F2CCD" w:rsidRDefault="00CB4004" w:rsidP="009F2CCD">
      <w:pPr>
        <w:pStyle w:val="Sansinterligne"/>
        <w:spacing w:line="276" w:lineRule="auto"/>
        <w:rPr>
          <w:rFonts w:ascii="Arial" w:hAnsi="Arial" w:cs="Arial"/>
          <w:b/>
          <w:bCs/>
          <w:sz w:val="22"/>
          <w:szCs w:val="22"/>
          <w:lang w:eastAsia="fr-FR"/>
        </w:rPr>
      </w:pPr>
      <w:r w:rsidRPr="009F2CCD">
        <w:rPr>
          <w:rFonts w:ascii="Arial" w:hAnsi="Arial" w:cs="Arial"/>
          <w:b/>
          <w:bCs/>
          <w:sz w:val="22"/>
          <w:szCs w:val="22"/>
          <w:highlight w:val="lightGray"/>
          <w:lang w:eastAsia="fr-FR"/>
        </w:rPr>
        <w:lastRenderedPageBreak/>
        <w:t xml:space="preserve">OPTION </w:t>
      </w:r>
      <w:r w:rsidR="00EA2091">
        <w:rPr>
          <w:rFonts w:ascii="Arial" w:hAnsi="Arial" w:cs="Arial"/>
          <w:b/>
          <w:bCs/>
          <w:sz w:val="22"/>
          <w:szCs w:val="22"/>
          <w:highlight w:val="lightGray"/>
          <w:lang w:eastAsia="fr-FR"/>
        </w:rPr>
        <w:t>B</w:t>
      </w:r>
      <w:r w:rsidRPr="009F2CCD">
        <w:rPr>
          <w:rFonts w:ascii="Arial" w:hAnsi="Arial" w:cs="Arial"/>
          <w:b/>
          <w:bCs/>
          <w:sz w:val="22"/>
          <w:szCs w:val="22"/>
          <w:lang w:eastAsia="fr-FR"/>
        </w:rPr>
        <w:t xml:space="preserve"> </w:t>
      </w:r>
    </w:p>
    <w:p w14:paraId="70A42610" w14:textId="2119710A" w:rsidR="00CB4004" w:rsidRPr="009F2CCD" w:rsidRDefault="00CB4004" w:rsidP="009F2CCD">
      <w:pPr>
        <w:pStyle w:val="Sansinterligne"/>
        <w:spacing w:line="276" w:lineRule="auto"/>
        <w:ind w:right="-284"/>
        <w:rPr>
          <w:rFonts w:ascii="Arial" w:hAnsi="Arial" w:cs="Arial"/>
          <w:sz w:val="22"/>
          <w:szCs w:val="22"/>
          <w:lang w:eastAsia="fr-FR"/>
        </w:rPr>
      </w:pPr>
      <w:r w:rsidRPr="009F2CCD">
        <w:rPr>
          <w:rFonts w:ascii="Arial" w:hAnsi="Arial" w:cs="Arial"/>
          <w:sz w:val="22"/>
          <w:szCs w:val="22"/>
          <w:lang w:eastAsia="fr-FR"/>
        </w:rPr>
        <w:t>L'abonnement donne accès à une bibliothèque de contenus numériques (enregistrements audio, programme préenregistré).</w:t>
      </w:r>
    </w:p>
    <w:p w14:paraId="128C05AF" w14:textId="77777777" w:rsidR="009F2CCD" w:rsidRDefault="009F2CCD" w:rsidP="009F2CCD">
      <w:pPr>
        <w:pStyle w:val="Sansinterligne"/>
        <w:rPr>
          <w:rFonts w:ascii="Arial" w:hAnsi="Arial" w:cs="Arial"/>
          <w:sz w:val="22"/>
          <w:szCs w:val="22"/>
          <w:lang w:eastAsia="fr-FR"/>
        </w:rPr>
      </w:pPr>
    </w:p>
    <w:p w14:paraId="1869CEA0" w14:textId="4DC41237" w:rsidR="009F2CCD" w:rsidRPr="009F2CCD" w:rsidRDefault="00CB4004" w:rsidP="009F2CCD">
      <w:pPr>
        <w:pStyle w:val="Sansinterligne"/>
        <w:spacing w:line="276" w:lineRule="auto"/>
        <w:rPr>
          <w:rFonts w:ascii="Arial" w:hAnsi="Arial" w:cs="Arial"/>
          <w:b/>
          <w:bCs/>
          <w:sz w:val="22"/>
          <w:szCs w:val="22"/>
          <w:lang w:eastAsia="fr-FR"/>
        </w:rPr>
      </w:pPr>
      <w:r w:rsidRPr="009F2CCD">
        <w:rPr>
          <w:rFonts w:ascii="Arial" w:hAnsi="Arial" w:cs="Arial"/>
          <w:b/>
          <w:bCs/>
          <w:sz w:val="22"/>
          <w:szCs w:val="22"/>
          <w:highlight w:val="lightGray"/>
          <w:lang w:eastAsia="fr-FR"/>
        </w:rPr>
        <w:t xml:space="preserve">OPTION </w:t>
      </w:r>
      <w:r w:rsidR="00EA2091">
        <w:rPr>
          <w:rFonts w:ascii="Arial" w:hAnsi="Arial" w:cs="Arial"/>
          <w:b/>
          <w:bCs/>
          <w:sz w:val="22"/>
          <w:szCs w:val="22"/>
          <w:highlight w:val="lightGray"/>
          <w:lang w:eastAsia="fr-FR"/>
        </w:rPr>
        <w:t>C</w:t>
      </w:r>
      <w:r w:rsidRPr="009F2CCD">
        <w:rPr>
          <w:rFonts w:ascii="Arial" w:hAnsi="Arial" w:cs="Arial"/>
          <w:b/>
          <w:bCs/>
          <w:sz w:val="22"/>
          <w:szCs w:val="22"/>
          <w:lang w:eastAsia="fr-FR"/>
        </w:rPr>
        <w:t xml:space="preserve"> </w:t>
      </w:r>
    </w:p>
    <w:p w14:paraId="64551C69" w14:textId="01EAFDB4" w:rsidR="00CB4004" w:rsidRPr="009F2CCD" w:rsidRDefault="00CB4004" w:rsidP="009F2CCD">
      <w:pPr>
        <w:pStyle w:val="Sansinterligne"/>
        <w:spacing w:line="276" w:lineRule="auto"/>
        <w:ind w:right="-284"/>
        <w:rPr>
          <w:rFonts w:ascii="Arial" w:hAnsi="Arial" w:cs="Arial"/>
          <w:sz w:val="22"/>
          <w:szCs w:val="22"/>
          <w:lang w:eastAsia="fr-FR"/>
        </w:rPr>
      </w:pPr>
      <w:r w:rsidRPr="009F2CCD">
        <w:rPr>
          <w:rFonts w:ascii="Arial" w:hAnsi="Arial" w:cs="Arial"/>
          <w:sz w:val="22"/>
          <w:szCs w:val="22"/>
          <w:lang w:eastAsia="fr-FR"/>
        </w:rPr>
        <w:t xml:space="preserve">L'abonnement donne accès à un suivi individuel régulier sous forme de séances individuelles récurrentes </w:t>
      </w:r>
      <w:r w:rsidR="009F2CCD" w:rsidRPr="009F2CCD">
        <w:rPr>
          <w:rFonts w:ascii="Arial" w:hAnsi="Arial" w:cs="Arial"/>
          <w:sz w:val="22"/>
          <w:szCs w:val="22"/>
          <w:highlight w:val="yellow"/>
        </w:rPr>
        <w:t>[</w:t>
      </w:r>
      <w:r w:rsidR="009F2CCD" w:rsidRPr="009F2CCD">
        <w:rPr>
          <w:rFonts w:ascii="Arial" w:hAnsi="Arial" w:cs="Arial"/>
          <w:sz w:val="22"/>
          <w:szCs w:val="22"/>
          <w:highlight w:val="yellow"/>
          <w:lang w:eastAsia="fr-FR"/>
        </w:rPr>
        <w:t xml:space="preserve"> (en cabinet et/ou en visio)</w:t>
      </w:r>
      <w:r w:rsidR="009F2CCD" w:rsidRPr="009F2CCD">
        <w:rPr>
          <w:rFonts w:ascii="Arial" w:hAnsi="Arial" w:cs="Arial"/>
          <w:sz w:val="22"/>
          <w:szCs w:val="22"/>
          <w:highlight w:val="yellow"/>
        </w:rPr>
        <w:t xml:space="preserve"> ]</w:t>
      </w:r>
      <w:r w:rsidR="009F2CCD" w:rsidRPr="009F2CCD">
        <w:rPr>
          <w:rFonts w:ascii="Arial" w:hAnsi="Arial" w:cs="Arial"/>
          <w:sz w:val="22"/>
          <w:szCs w:val="22"/>
          <w:lang w:eastAsia="fr-FR"/>
        </w:rPr>
        <w:t>.</w:t>
      </w:r>
    </w:p>
    <w:p w14:paraId="31DB0515" w14:textId="77777777" w:rsidR="00B61C41" w:rsidRDefault="00B61C41" w:rsidP="00B61C41">
      <w:pPr>
        <w:pStyle w:val="Sansinterligne"/>
        <w:rPr>
          <w:rFonts w:ascii="Arial" w:hAnsi="Arial" w:cs="Arial"/>
          <w:i/>
          <w:iCs/>
          <w:color w:val="156082" w:themeColor="accent1"/>
          <w:sz w:val="22"/>
          <w:szCs w:val="22"/>
          <w:lang w:eastAsia="fr-FR"/>
        </w:rPr>
      </w:pPr>
    </w:p>
    <w:p w14:paraId="302FD7DD" w14:textId="4459533C" w:rsidR="00CB4004" w:rsidRPr="00B61C41" w:rsidRDefault="00CB4004" w:rsidP="00815FAA">
      <w:pPr>
        <w:pStyle w:val="Sansinterligne"/>
        <w:spacing w:line="276" w:lineRule="auto"/>
        <w:rPr>
          <w:rFonts w:ascii="Arial" w:hAnsi="Arial" w:cs="Arial"/>
          <w:i/>
          <w:iCs/>
          <w:color w:val="156082" w:themeColor="accent1"/>
          <w:sz w:val="22"/>
          <w:szCs w:val="22"/>
          <w:lang w:eastAsia="fr-FR"/>
        </w:rPr>
      </w:pPr>
      <w:r w:rsidRPr="00B61C41">
        <w:rPr>
          <w:rFonts w:ascii="Arial" w:hAnsi="Arial" w:cs="Arial"/>
          <w:i/>
          <w:iCs/>
          <w:color w:val="156082" w:themeColor="accent1"/>
          <w:sz w:val="22"/>
          <w:szCs w:val="22"/>
          <w:lang w:eastAsia="fr-FR"/>
        </w:rPr>
        <w:t xml:space="preserve">Si </w:t>
      </w:r>
      <w:r w:rsidR="009F2CCD" w:rsidRPr="00B61C41">
        <w:rPr>
          <w:rFonts w:ascii="Arial" w:hAnsi="Arial" w:cs="Arial"/>
          <w:i/>
          <w:iCs/>
          <w:color w:val="156082" w:themeColor="accent1"/>
          <w:sz w:val="22"/>
          <w:szCs w:val="22"/>
          <w:lang w:eastAsia="fr-FR"/>
        </w:rPr>
        <w:t xml:space="preserve">vous </w:t>
      </w:r>
      <w:r w:rsidRPr="00B61C41">
        <w:rPr>
          <w:rFonts w:ascii="Arial" w:hAnsi="Arial" w:cs="Arial"/>
          <w:i/>
          <w:iCs/>
          <w:color w:val="156082" w:themeColor="accent1"/>
          <w:sz w:val="22"/>
          <w:szCs w:val="22"/>
          <w:lang w:eastAsia="fr-FR"/>
        </w:rPr>
        <w:t>propose</w:t>
      </w:r>
      <w:r w:rsidR="009F2CCD" w:rsidRPr="00B61C41">
        <w:rPr>
          <w:rFonts w:ascii="Arial" w:hAnsi="Arial" w:cs="Arial"/>
          <w:i/>
          <w:iCs/>
          <w:color w:val="156082" w:themeColor="accent1"/>
          <w:sz w:val="22"/>
          <w:szCs w:val="22"/>
          <w:lang w:eastAsia="fr-FR"/>
        </w:rPr>
        <w:t>z</w:t>
      </w:r>
      <w:r w:rsidRPr="00B61C41">
        <w:rPr>
          <w:rFonts w:ascii="Arial" w:hAnsi="Arial" w:cs="Arial"/>
          <w:i/>
          <w:iCs/>
          <w:color w:val="156082" w:themeColor="accent1"/>
          <w:sz w:val="22"/>
          <w:szCs w:val="22"/>
          <w:lang w:eastAsia="fr-FR"/>
        </w:rPr>
        <w:t xml:space="preserve"> une formule mixte (ex. séances + accès audio), conserve</w:t>
      </w:r>
      <w:r w:rsidR="009F2CCD" w:rsidRPr="00B61C41">
        <w:rPr>
          <w:rFonts w:ascii="Arial" w:hAnsi="Arial" w:cs="Arial"/>
          <w:i/>
          <w:iCs/>
          <w:color w:val="156082" w:themeColor="accent1"/>
          <w:sz w:val="22"/>
          <w:szCs w:val="22"/>
          <w:lang w:eastAsia="fr-FR"/>
        </w:rPr>
        <w:t>z</w:t>
      </w:r>
      <w:r w:rsidRPr="00B61C41">
        <w:rPr>
          <w:rFonts w:ascii="Arial" w:hAnsi="Arial" w:cs="Arial"/>
          <w:i/>
          <w:iCs/>
          <w:color w:val="156082" w:themeColor="accent1"/>
          <w:sz w:val="22"/>
          <w:szCs w:val="22"/>
          <w:lang w:eastAsia="fr-FR"/>
        </w:rPr>
        <w:t xml:space="preserve"> simplement les options 1+2 ou 2+3 ensemble.</w:t>
      </w:r>
    </w:p>
    <w:p w14:paraId="2AAFFD66" w14:textId="77777777" w:rsidR="00B61C41" w:rsidRDefault="00B61C41" w:rsidP="00B61C41">
      <w:pPr>
        <w:pStyle w:val="Sansinterligne"/>
        <w:rPr>
          <w:b/>
          <w:bCs/>
          <w:lang w:eastAsia="fr-FR"/>
        </w:rPr>
      </w:pPr>
    </w:p>
    <w:p w14:paraId="14605A79" w14:textId="2F4CA703" w:rsidR="00CB4004" w:rsidRDefault="00CB4004" w:rsidP="00087223">
      <w:pPr>
        <w:spacing w:before="100" w:beforeAutospacing="1" w:after="100" w:afterAutospacing="1" w:line="276" w:lineRule="auto"/>
        <w:ind w:right="-284"/>
        <w:jc w:val="both"/>
        <w:outlineLvl w:val="1"/>
        <w:rPr>
          <w:rFonts w:ascii="Arial" w:eastAsia="Times New Roman" w:hAnsi="Arial" w:cs="Arial"/>
          <w:b/>
          <w:bCs/>
          <w:kern w:val="0"/>
          <w:sz w:val="22"/>
          <w:szCs w:val="22"/>
          <w:lang w:eastAsia="fr-FR"/>
          <w14:ligatures w14:val="none"/>
        </w:rPr>
      </w:pPr>
      <w:r w:rsidRPr="00087223">
        <w:rPr>
          <w:rFonts w:ascii="Arial" w:eastAsia="Times New Roman" w:hAnsi="Arial" w:cs="Arial"/>
          <w:b/>
          <w:bCs/>
          <w:kern w:val="0"/>
          <w:sz w:val="22"/>
          <w:szCs w:val="22"/>
          <w:lang w:eastAsia="fr-FR"/>
          <w14:ligatures w14:val="none"/>
        </w:rPr>
        <w:t xml:space="preserve">ARTICLE 2 </w:t>
      </w:r>
      <w:r w:rsidR="00EA2091">
        <w:rPr>
          <w:rFonts w:ascii="Arial" w:eastAsia="Times New Roman" w:hAnsi="Arial" w:cs="Arial"/>
          <w:b/>
          <w:bCs/>
          <w:kern w:val="0"/>
          <w:sz w:val="22"/>
          <w:szCs w:val="22"/>
          <w:lang w:eastAsia="fr-FR"/>
          <w14:ligatures w14:val="none"/>
        </w:rPr>
        <w:t>-</w:t>
      </w:r>
      <w:r w:rsidRPr="00087223">
        <w:rPr>
          <w:rFonts w:ascii="Arial" w:eastAsia="Times New Roman" w:hAnsi="Arial" w:cs="Arial"/>
          <w:b/>
          <w:bCs/>
          <w:kern w:val="0"/>
          <w:sz w:val="22"/>
          <w:szCs w:val="22"/>
          <w:lang w:eastAsia="fr-FR"/>
          <w14:ligatures w14:val="none"/>
        </w:rPr>
        <w:t xml:space="preserve"> DESCRIPTION DES PRESTATIONS</w:t>
      </w:r>
    </w:p>
    <w:p w14:paraId="018AC460" w14:textId="67C55DA5" w:rsidR="00EA2091" w:rsidRPr="00EA2091" w:rsidRDefault="00EA2091" w:rsidP="00D018BA">
      <w:pPr>
        <w:spacing w:before="100" w:beforeAutospacing="1" w:after="100" w:afterAutospacing="1" w:line="276" w:lineRule="auto"/>
        <w:ind w:right="-284"/>
        <w:jc w:val="both"/>
        <w:outlineLvl w:val="1"/>
        <w:rPr>
          <w:rStyle w:val="lev"/>
          <w:rFonts w:ascii="Arial" w:eastAsia="Times New Roman" w:hAnsi="Arial" w:cs="Arial"/>
          <w:kern w:val="0"/>
          <w:sz w:val="22"/>
          <w:szCs w:val="22"/>
          <w:lang w:eastAsia="fr-FR"/>
          <w14:ligatures w14:val="none"/>
        </w:rPr>
      </w:pPr>
      <w:r w:rsidRPr="00EA2091">
        <w:rPr>
          <w:rFonts w:ascii="Arial" w:hAnsi="Arial" w:cs="Arial"/>
          <w:sz w:val="22"/>
          <w:szCs w:val="22"/>
        </w:rPr>
        <w:t xml:space="preserve">L'abonnement </w:t>
      </w:r>
      <w:r w:rsidRPr="00EA2091">
        <w:rPr>
          <w:rFonts w:ascii="Arial" w:hAnsi="Arial" w:cs="Arial"/>
          <w:sz w:val="22"/>
          <w:szCs w:val="22"/>
          <w:highlight w:val="yellow"/>
        </w:rPr>
        <w:t>[nom de la formule]</w:t>
      </w:r>
      <w:r w:rsidRPr="00EA2091">
        <w:rPr>
          <w:rFonts w:ascii="Arial" w:hAnsi="Arial" w:cs="Arial"/>
          <w:sz w:val="22"/>
          <w:szCs w:val="22"/>
        </w:rPr>
        <w:t xml:space="preserve"> donne accès à</w:t>
      </w:r>
      <w:r>
        <w:rPr>
          <w:rFonts w:ascii="Arial" w:hAnsi="Arial" w:cs="Arial"/>
          <w:sz w:val="22"/>
          <w:szCs w:val="22"/>
        </w:rPr>
        <w:t xml:space="preserve"> : </w:t>
      </w:r>
    </w:p>
    <w:p w14:paraId="1AD83239" w14:textId="4955A4BF" w:rsidR="00EA2091" w:rsidRPr="006D7FAD" w:rsidRDefault="006D7FAD" w:rsidP="00D018BA">
      <w:pPr>
        <w:pStyle w:val="Sansinterligne"/>
        <w:jc w:val="both"/>
        <w:rPr>
          <w:rStyle w:val="lev"/>
          <w:rFonts w:ascii="Arial" w:hAnsi="Arial" w:cs="Arial"/>
          <w:b w:val="0"/>
          <w:bCs w:val="0"/>
          <w:i/>
          <w:iCs/>
          <w:color w:val="156082" w:themeColor="accent1"/>
          <w:sz w:val="22"/>
          <w:szCs w:val="22"/>
        </w:rPr>
      </w:pPr>
      <w:r>
        <w:rPr>
          <w:rStyle w:val="lev"/>
          <w:rFonts w:ascii="Arial" w:hAnsi="Arial" w:cs="Arial"/>
          <w:b w:val="0"/>
          <w:bCs w:val="0"/>
          <w:i/>
          <w:iCs/>
          <w:color w:val="156082" w:themeColor="accent1"/>
          <w:sz w:val="22"/>
          <w:szCs w:val="22"/>
        </w:rPr>
        <w:t xml:space="preserve">Ajoutez si </w:t>
      </w:r>
      <w:r w:rsidRPr="006D7FAD">
        <w:rPr>
          <w:rStyle w:val="lev"/>
          <w:rFonts w:ascii="Arial" w:hAnsi="Arial" w:cs="Arial"/>
          <w:b w:val="0"/>
          <w:bCs w:val="0"/>
          <w:i/>
          <w:iCs/>
          <w:color w:val="156082" w:themeColor="accent1"/>
          <w:sz w:val="22"/>
          <w:szCs w:val="22"/>
        </w:rPr>
        <w:t xml:space="preserve">vous avez choisi l'option </w:t>
      </w:r>
      <w:r>
        <w:rPr>
          <w:rStyle w:val="lev"/>
          <w:rFonts w:ascii="Arial" w:hAnsi="Arial" w:cs="Arial"/>
          <w:b w:val="0"/>
          <w:bCs w:val="0"/>
          <w:i/>
          <w:iCs/>
          <w:color w:val="156082" w:themeColor="accent1"/>
          <w:sz w:val="22"/>
          <w:szCs w:val="22"/>
        </w:rPr>
        <w:t>A</w:t>
      </w:r>
      <w:r w:rsidRPr="006D7FAD">
        <w:rPr>
          <w:rStyle w:val="lev"/>
          <w:rFonts w:ascii="Arial" w:hAnsi="Arial" w:cs="Arial"/>
          <w:b w:val="0"/>
          <w:bCs w:val="0"/>
          <w:i/>
          <w:iCs/>
          <w:color w:val="156082" w:themeColor="accent1"/>
          <w:sz w:val="22"/>
          <w:szCs w:val="22"/>
        </w:rPr>
        <w:t xml:space="preserve"> à l'article 1</w:t>
      </w:r>
      <w:r>
        <w:rPr>
          <w:rStyle w:val="lev"/>
          <w:rFonts w:ascii="Arial" w:hAnsi="Arial" w:cs="Arial"/>
          <w:b w:val="0"/>
          <w:bCs w:val="0"/>
          <w:i/>
          <w:iCs/>
          <w:color w:val="156082" w:themeColor="accent1"/>
          <w:sz w:val="22"/>
          <w:szCs w:val="22"/>
        </w:rPr>
        <w:t xml:space="preserve"> : </w:t>
      </w:r>
    </w:p>
    <w:p w14:paraId="0F43BDB6" w14:textId="1C0C7F8F" w:rsidR="00CB4004" w:rsidRPr="00EA2091" w:rsidRDefault="00CB4004" w:rsidP="00D018BA">
      <w:pPr>
        <w:pStyle w:val="Sansinterligne"/>
        <w:numPr>
          <w:ilvl w:val="0"/>
          <w:numId w:val="9"/>
        </w:numPr>
        <w:spacing w:line="276" w:lineRule="auto"/>
        <w:ind w:left="0" w:hanging="284"/>
        <w:jc w:val="both"/>
        <w:rPr>
          <w:rFonts w:ascii="Arial" w:hAnsi="Arial" w:cs="Arial"/>
          <w:sz w:val="22"/>
          <w:szCs w:val="22"/>
        </w:rPr>
      </w:pPr>
      <w:r w:rsidRPr="00EA2091">
        <w:rPr>
          <w:rFonts w:ascii="Arial" w:hAnsi="Arial" w:cs="Arial"/>
          <w:sz w:val="22"/>
          <w:szCs w:val="22"/>
          <w:highlight w:val="yellow"/>
        </w:rPr>
        <w:t>[X]</w:t>
      </w:r>
      <w:r w:rsidRPr="00EA2091">
        <w:rPr>
          <w:rFonts w:ascii="Arial" w:hAnsi="Arial" w:cs="Arial"/>
          <w:sz w:val="22"/>
          <w:szCs w:val="22"/>
        </w:rPr>
        <w:t xml:space="preserve"> séances collectives par </w:t>
      </w:r>
      <w:r w:rsidRPr="00EA2091">
        <w:rPr>
          <w:rFonts w:ascii="Arial" w:hAnsi="Arial" w:cs="Arial"/>
          <w:sz w:val="22"/>
          <w:szCs w:val="22"/>
          <w:highlight w:val="yellow"/>
        </w:rPr>
        <w:t>[mois/semaine]</w:t>
      </w:r>
      <w:r w:rsidRPr="00EA2091">
        <w:rPr>
          <w:rFonts w:ascii="Arial" w:hAnsi="Arial" w:cs="Arial"/>
          <w:sz w:val="22"/>
          <w:szCs w:val="22"/>
        </w:rPr>
        <w:t xml:space="preserve">, d'une durée de </w:t>
      </w:r>
      <w:r w:rsidRPr="00EA2091">
        <w:rPr>
          <w:rFonts w:ascii="Arial" w:hAnsi="Arial" w:cs="Arial"/>
          <w:sz w:val="22"/>
          <w:szCs w:val="22"/>
          <w:highlight w:val="yellow"/>
        </w:rPr>
        <w:t>[X]</w:t>
      </w:r>
      <w:r w:rsidRPr="00EA2091">
        <w:rPr>
          <w:rFonts w:ascii="Arial" w:hAnsi="Arial" w:cs="Arial"/>
          <w:sz w:val="22"/>
          <w:szCs w:val="22"/>
        </w:rPr>
        <w:t xml:space="preserve"> minutes chacune, </w:t>
      </w:r>
      <w:r w:rsidRPr="00EA2091">
        <w:rPr>
          <w:rFonts w:ascii="Arial" w:hAnsi="Arial" w:cs="Arial"/>
          <w:sz w:val="22"/>
          <w:szCs w:val="22"/>
          <w:highlight w:val="yellow"/>
        </w:rPr>
        <w:t>[en cabinet à l'adresse indiquée / en visio via (Zoom, etc.)]</w:t>
      </w:r>
      <w:r w:rsidRPr="00EA2091">
        <w:rPr>
          <w:rFonts w:ascii="Arial" w:hAnsi="Arial" w:cs="Arial"/>
          <w:sz w:val="22"/>
          <w:szCs w:val="22"/>
        </w:rPr>
        <w:t xml:space="preserve">. Le calendrier des séances est communiqué </w:t>
      </w:r>
      <w:r w:rsidRPr="00EA2091">
        <w:rPr>
          <w:rFonts w:ascii="Arial" w:hAnsi="Arial" w:cs="Arial"/>
          <w:sz w:val="22"/>
          <w:szCs w:val="22"/>
          <w:highlight w:val="yellow"/>
        </w:rPr>
        <w:t>[au moment de la souscription / chaque mois] via [email, plateforme de réservation].</w:t>
      </w:r>
    </w:p>
    <w:p w14:paraId="239071AC" w14:textId="77777777" w:rsidR="00EA2091" w:rsidRDefault="00EA2091" w:rsidP="00D018BA">
      <w:pPr>
        <w:pStyle w:val="Sansinterligne"/>
        <w:jc w:val="both"/>
        <w:rPr>
          <w:rStyle w:val="lev"/>
          <w:rFonts w:ascii="Arial" w:hAnsi="Arial" w:cs="Arial"/>
          <w:sz w:val="22"/>
          <w:szCs w:val="22"/>
        </w:rPr>
      </w:pPr>
    </w:p>
    <w:p w14:paraId="2B372023" w14:textId="0A5EBF7A" w:rsidR="00EA2091" w:rsidRPr="006D7FAD" w:rsidRDefault="006D7FAD" w:rsidP="00D018BA">
      <w:pPr>
        <w:pStyle w:val="Sansinterligne"/>
        <w:jc w:val="both"/>
        <w:rPr>
          <w:rStyle w:val="lev"/>
          <w:rFonts w:ascii="Arial" w:hAnsi="Arial" w:cs="Arial"/>
          <w:b w:val="0"/>
          <w:bCs w:val="0"/>
          <w:i/>
          <w:iCs/>
          <w:color w:val="156082" w:themeColor="accent1"/>
          <w:sz w:val="22"/>
          <w:szCs w:val="22"/>
        </w:rPr>
      </w:pPr>
      <w:r>
        <w:rPr>
          <w:rStyle w:val="lev"/>
          <w:rFonts w:ascii="Arial" w:hAnsi="Arial" w:cs="Arial"/>
          <w:b w:val="0"/>
          <w:bCs w:val="0"/>
          <w:i/>
          <w:iCs/>
          <w:color w:val="156082" w:themeColor="accent1"/>
          <w:sz w:val="22"/>
          <w:szCs w:val="22"/>
        </w:rPr>
        <w:t xml:space="preserve">Ajoutez si </w:t>
      </w:r>
      <w:r w:rsidRPr="006D7FAD">
        <w:rPr>
          <w:rStyle w:val="lev"/>
          <w:rFonts w:ascii="Arial" w:hAnsi="Arial" w:cs="Arial"/>
          <w:b w:val="0"/>
          <w:bCs w:val="0"/>
          <w:i/>
          <w:iCs/>
          <w:color w:val="156082" w:themeColor="accent1"/>
          <w:sz w:val="22"/>
          <w:szCs w:val="22"/>
        </w:rPr>
        <w:t xml:space="preserve">vous avez choisi l'option </w:t>
      </w:r>
      <w:r>
        <w:rPr>
          <w:rStyle w:val="lev"/>
          <w:rFonts w:ascii="Arial" w:hAnsi="Arial" w:cs="Arial"/>
          <w:b w:val="0"/>
          <w:bCs w:val="0"/>
          <w:i/>
          <w:iCs/>
          <w:color w:val="156082" w:themeColor="accent1"/>
          <w:sz w:val="22"/>
          <w:szCs w:val="22"/>
        </w:rPr>
        <w:t>B</w:t>
      </w:r>
      <w:r w:rsidRPr="006D7FAD">
        <w:rPr>
          <w:rStyle w:val="lev"/>
          <w:rFonts w:ascii="Arial" w:hAnsi="Arial" w:cs="Arial"/>
          <w:b w:val="0"/>
          <w:bCs w:val="0"/>
          <w:i/>
          <w:iCs/>
          <w:color w:val="156082" w:themeColor="accent1"/>
          <w:sz w:val="22"/>
          <w:szCs w:val="22"/>
        </w:rPr>
        <w:t xml:space="preserve"> à l'article 1</w:t>
      </w:r>
      <w:r>
        <w:rPr>
          <w:rStyle w:val="lev"/>
          <w:rFonts w:ascii="Arial" w:hAnsi="Arial" w:cs="Arial"/>
          <w:b w:val="0"/>
          <w:bCs w:val="0"/>
          <w:i/>
          <w:iCs/>
          <w:color w:val="156082" w:themeColor="accent1"/>
          <w:sz w:val="22"/>
          <w:szCs w:val="22"/>
        </w:rPr>
        <w:t xml:space="preserve"> : </w:t>
      </w:r>
    </w:p>
    <w:p w14:paraId="732E9532" w14:textId="77777777" w:rsidR="006D7FAD" w:rsidRDefault="00CB4004" w:rsidP="00D018BA">
      <w:pPr>
        <w:pStyle w:val="Sansinterligne"/>
        <w:numPr>
          <w:ilvl w:val="0"/>
          <w:numId w:val="9"/>
        </w:numPr>
        <w:spacing w:line="276" w:lineRule="auto"/>
        <w:ind w:left="0" w:hanging="284"/>
        <w:jc w:val="both"/>
        <w:rPr>
          <w:rFonts w:ascii="Arial" w:hAnsi="Arial" w:cs="Arial"/>
          <w:sz w:val="22"/>
          <w:szCs w:val="22"/>
        </w:rPr>
      </w:pPr>
      <w:r w:rsidRPr="00EA2091">
        <w:rPr>
          <w:rFonts w:ascii="Arial" w:hAnsi="Arial" w:cs="Arial"/>
          <w:sz w:val="22"/>
          <w:szCs w:val="22"/>
        </w:rPr>
        <w:t xml:space="preserve">une bibliothèque de contenus audio mise à jour </w:t>
      </w:r>
      <w:r w:rsidRPr="00EA2091">
        <w:rPr>
          <w:rFonts w:ascii="Arial" w:hAnsi="Arial" w:cs="Arial"/>
          <w:sz w:val="22"/>
          <w:szCs w:val="22"/>
          <w:highlight w:val="yellow"/>
        </w:rPr>
        <w:t>[périodicité]</w:t>
      </w:r>
      <w:r w:rsidRPr="00EA2091">
        <w:rPr>
          <w:rFonts w:ascii="Arial" w:hAnsi="Arial" w:cs="Arial"/>
          <w:sz w:val="22"/>
          <w:szCs w:val="22"/>
        </w:rPr>
        <w:t xml:space="preserve">, hébergée sur </w:t>
      </w:r>
      <w:r w:rsidRPr="00EA2091">
        <w:rPr>
          <w:rFonts w:ascii="Arial" w:hAnsi="Arial" w:cs="Arial"/>
          <w:sz w:val="22"/>
          <w:szCs w:val="22"/>
          <w:highlight w:val="yellow"/>
        </w:rPr>
        <w:t>[</w:t>
      </w:r>
      <w:r w:rsidR="00EA2091">
        <w:rPr>
          <w:rFonts w:ascii="Arial" w:hAnsi="Arial" w:cs="Arial"/>
          <w:sz w:val="22"/>
          <w:szCs w:val="22"/>
          <w:highlight w:val="yellow"/>
        </w:rPr>
        <w:t xml:space="preserve">URL de votre site ou de la </w:t>
      </w:r>
      <w:r w:rsidRPr="00EA2091">
        <w:rPr>
          <w:rFonts w:ascii="Arial" w:hAnsi="Arial" w:cs="Arial"/>
          <w:sz w:val="22"/>
          <w:szCs w:val="22"/>
          <w:highlight w:val="yellow"/>
        </w:rPr>
        <w:t>plateforme</w:t>
      </w:r>
      <w:r w:rsidR="00EA2091">
        <w:rPr>
          <w:rFonts w:ascii="Arial" w:hAnsi="Arial" w:cs="Arial"/>
          <w:sz w:val="22"/>
          <w:szCs w:val="22"/>
          <w:highlight w:val="yellow"/>
        </w:rPr>
        <w:t xml:space="preserve"> tierce</w:t>
      </w:r>
      <w:r w:rsidRPr="00EA2091">
        <w:rPr>
          <w:rFonts w:ascii="Arial" w:hAnsi="Arial" w:cs="Arial"/>
          <w:sz w:val="22"/>
          <w:szCs w:val="22"/>
          <w:highlight w:val="yellow"/>
        </w:rPr>
        <w:t>]</w:t>
      </w:r>
      <w:r w:rsidRPr="00EA2091">
        <w:rPr>
          <w:rFonts w:ascii="Arial" w:hAnsi="Arial" w:cs="Arial"/>
          <w:sz w:val="22"/>
          <w:szCs w:val="22"/>
        </w:rPr>
        <w:t xml:space="preserve">. L'accès est </w:t>
      </w:r>
      <w:r w:rsidRPr="00EA2091">
        <w:rPr>
          <w:rFonts w:ascii="Arial" w:hAnsi="Arial" w:cs="Arial"/>
          <w:sz w:val="22"/>
          <w:szCs w:val="22"/>
          <w:highlight w:val="yellow"/>
        </w:rPr>
        <w:t>[permanent pendant la durée de l'abonnement / limité à X téléchargements par mois]</w:t>
      </w:r>
      <w:r w:rsidRPr="00EA2091">
        <w:rPr>
          <w:rFonts w:ascii="Arial" w:hAnsi="Arial" w:cs="Arial"/>
          <w:sz w:val="22"/>
          <w:szCs w:val="22"/>
        </w:rPr>
        <w:t xml:space="preserve">. Le contenu de la bibliothèque au moment de la souscription est consultable à </w:t>
      </w:r>
      <w:r w:rsidR="00EA2091" w:rsidRPr="00EA2091">
        <w:rPr>
          <w:rFonts w:ascii="Arial" w:hAnsi="Arial" w:cs="Arial"/>
          <w:sz w:val="22"/>
          <w:szCs w:val="22"/>
          <w:highlight w:val="yellow"/>
        </w:rPr>
        <w:t>[</w:t>
      </w:r>
      <w:r w:rsidRPr="00EA2091">
        <w:rPr>
          <w:rFonts w:ascii="Arial" w:hAnsi="Arial" w:cs="Arial"/>
          <w:sz w:val="22"/>
          <w:szCs w:val="22"/>
          <w:highlight w:val="yellow"/>
        </w:rPr>
        <w:t>adresse URL].</w:t>
      </w:r>
    </w:p>
    <w:p w14:paraId="3DE55581" w14:textId="77777777" w:rsidR="006D7FAD" w:rsidRDefault="006D7FAD" w:rsidP="00D018BA">
      <w:pPr>
        <w:pStyle w:val="Sansinterligne"/>
        <w:spacing w:line="276" w:lineRule="auto"/>
        <w:jc w:val="both"/>
        <w:rPr>
          <w:rStyle w:val="lev"/>
          <w:rFonts w:ascii="Arial" w:hAnsi="Arial" w:cs="Arial"/>
          <w:b w:val="0"/>
          <w:bCs w:val="0"/>
          <w:i/>
          <w:iCs/>
          <w:color w:val="156082" w:themeColor="accent1"/>
          <w:sz w:val="22"/>
          <w:szCs w:val="22"/>
        </w:rPr>
      </w:pPr>
    </w:p>
    <w:p w14:paraId="2AE954ED" w14:textId="78B806C9" w:rsidR="00EA2091" w:rsidRPr="006D7FAD" w:rsidRDefault="006D7FAD" w:rsidP="00D018BA">
      <w:pPr>
        <w:pStyle w:val="Sansinterligne"/>
        <w:spacing w:line="276" w:lineRule="auto"/>
        <w:jc w:val="both"/>
        <w:rPr>
          <w:rStyle w:val="lev"/>
          <w:rFonts w:ascii="Arial" w:hAnsi="Arial" w:cs="Arial"/>
          <w:b w:val="0"/>
          <w:bCs w:val="0"/>
          <w:sz w:val="22"/>
          <w:szCs w:val="22"/>
        </w:rPr>
      </w:pPr>
      <w:r>
        <w:rPr>
          <w:rStyle w:val="lev"/>
          <w:rFonts w:ascii="Arial" w:hAnsi="Arial" w:cs="Arial"/>
          <w:b w:val="0"/>
          <w:bCs w:val="0"/>
          <w:i/>
          <w:iCs/>
          <w:color w:val="156082" w:themeColor="accent1"/>
          <w:sz w:val="22"/>
          <w:szCs w:val="22"/>
        </w:rPr>
        <w:t>Ajoutez</w:t>
      </w:r>
      <w:r w:rsidRPr="006D7FAD">
        <w:rPr>
          <w:rStyle w:val="lev"/>
          <w:rFonts w:ascii="Arial" w:hAnsi="Arial" w:cs="Arial"/>
          <w:b w:val="0"/>
          <w:bCs w:val="0"/>
          <w:i/>
          <w:iCs/>
          <w:color w:val="156082" w:themeColor="accent1"/>
          <w:sz w:val="22"/>
          <w:szCs w:val="22"/>
        </w:rPr>
        <w:t xml:space="preserve"> si vous avez choisi l'option </w:t>
      </w:r>
      <w:r>
        <w:rPr>
          <w:rStyle w:val="lev"/>
          <w:rFonts w:ascii="Arial" w:hAnsi="Arial" w:cs="Arial"/>
          <w:b w:val="0"/>
          <w:bCs w:val="0"/>
          <w:i/>
          <w:iCs/>
          <w:color w:val="156082" w:themeColor="accent1"/>
          <w:sz w:val="22"/>
          <w:szCs w:val="22"/>
        </w:rPr>
        <w:t>C</w:t>
      </w:r>
      <w:r w:rsidRPr="006D7FAD">
        <w:rPr>
          <w:rStyle w:val="lev"/>
          <w:rFonts w:ascii="Arial" w:hAnsi="Arial" w:cs="Arial"/>
          <w:b w:val="0"/>
          <w:bCs w:val="0"/>
          <w:i/>
          <w:iCs/>
          <w:color w:val="156082" w:themeColor="accent1"/>
          <w:sz w:val="22"/>
          <w:szCs w:val="22"/>
        </w:rPr>
        <w:t xml:space="preserve"> à l'article 1 : </w:t>
      </w:r>
    </w:p>
    <w:p w14:paraId="205BC99C" w14:textId="068980DD" w:rsidR="00EA2091" w:rsidRPr="00600209" w:rsidRDefault="00CB4004" w:rsidP="00D018BA">
      <w:pPr>
        <w:pStyle w:val="Sansinterligne"/>
        <w:numPr>
          <w:ilvl w:val="0"/>
          <w:numId w:val="9"/>
        </w:numPr>
        <w:spacing w:line="276" w:lineRule="auto"/>
        <w:ind w:left="0" w:hanging="284"/>
        <w:jc w:val="both"/>
        <w:rPr>
          <w:rFonts w:ascii="Arial" w:hAnsi="Arial" w:cs="Arial"/>
          <w:sz w:val="22"/>
          <w:szCs w:val="22"/>
        </w:rPr>
      </w:pPr>
      <w:r w:rsidRPr="00EA2091">
        <w:rPr>
          <w:rFonts w:ascii="Arial" w:hAnsi="Arial" w:cs="Arial"/>
          <w:sz w:val="22"/>
          <w:szCs w:val="22"/>
          <w:highlight w:val="yellow"/>
        </w:rPr>
        <w:t>[X]</w:t>
      </w:r>
      <w:r w:rsidRPr="00EA2091">
        <w:rPr>
          <w:rFonts w:ascii="Arial" w:hAnsi="Arial" w:cs="Arial"/>
          <w:sz w:val="22"/>
          <w:szCs w:val="22"/>
        </w:rPr>
        <w:t xml:space="preserve"> séances individuelles par </w:t>
      </w:r>
      <w:r w:rsidRPr="00EA2091">
        <w:rPr>
          <w:rFonts w:ascii="Arial" w:hAnsi="Arial" w:cs="Arial"/>
          <w:sz w:val="22"/>
          <w:szCs w:val="22"/>
          <w:highlight w:val="yellow"/>
        </w:rPr>
        <w:t>[mois]</w:t>
      </w:r>
      <w:r w:rsidRPr="00EA2091">
        <w:rPr>
          <w:rFonts w:ascii="Arial" w:hAnsi="Arial" w:cs="Arial"/>
          <w:sz w:val="22"/>
          <w:szCs w:val="22"/>
        </w:rPr>
        <w:t xml:space="preserve">, d'une durée de </w:t>
      </w:r>
      <w:r w:rsidRPr="00EA2091">
        <w:rPr>
          <w:rFonts w:ascii="Arial" w:hAnsi="Arial" w:cs="Arial"/>
          <w:sz w:val="22"/>
          <w:szCs w:val="22"/>
          <w:highlight w:val="yellow"/>
        </w:rPr>
        <w:t>[X]</w:t>
      </w:r>
      <w:r w:rsidRPr="00EA2091">
        <w:rPr>
          <w:rFonts w:ascii="Arial" w:hAnsi="Arial" w:cs="Arial"/>
          <w:sz w:val="22"/>
          <w:szCs w:val="22"/>
        </w:rPr>
        <w:t xml:space="preserve"> minutes chacune, [</w:t>
      </w:r>
      <w:r w:rsidRPr="00EA2091">
        <w:rPr>
          <w:rFonts w:ascii="Arial" w:hAnsi="Arial" w:cs="Arial"/>
          <w:sz w:val="22"/>
          <w:szCs w:val="22"/>
          <w:highlight w:val="yellow"/>
        </w:rPr>
        <w:t>en cabinet / en visio]</w:t>
      </w:r>
      <w:r w:rsidRPr="00EA2091">
        <w:rPr>
          <w:rFonts w:ascii="Arial" w:hAnsi="Arial" w:cs="Arial"/>
          <w:sz w:val="22"/>
          <w:szCs w:val="22"/>
        </w:rPr>
        <w:t xml:space="preserve">, sur rendez-vous pris via </w:t>
      </w:r>
      <w:r w:rsidRPr="00EA2091">
        <w:rPr>
          <w:rFonts w:ascii="Arial" w:hAnsi="Arial" w:cs="Arial"/>
          <w:sz w:val="22"/>
          <w:szCs w:val="22"/>
          <w:highlight w:val="yellow"/>
        </w:rPr>
        <w:t>[modalité de prise de RDV]</w:t>
      </w:r>
      <w:r w:rsidRPr="00EA2091">
        <w:rPr>
          <w:rFonts w:ascii="Arial" w:hAnsi="Arial" w:cs="Arial"/>
          <w:sz w:val="22"/>
          <w:szCs w:val="22"/>
        </w:rPr>
        <w:t>.</w:t>
      </w:r>
    </w:p>
    <w:p w14:paraId="5C4109A5" w14:textId="77777777" w:rsidR="002A7AB4" w:rsidRDefault="002A7AB4" w:rsidP="00D018BA">
      <w:pPr>
        <w:spacing w:before="100" w:beforeAutospacing="1" w:after="100" w:afterAutospacing="1" w:line="120" w:lineRule="auto"/>
        <w:ind w:right="-284"/>
        <w:jc w:val="both"/>
        <w:outlineLvl w:val="1"/>
        <w:rPr>
          <w:rFonts w:ascii="Arial" w:eastAsia="Times New Roman" w:hAnsi="Arial" w:cs="Arial"/>
          <w:b/>
          <w:bCs/>
          <w:kern w:val="0"/>
          <w:sz w:val="22"/>
          <w:szCs w:val="22"/>
          <w:lang w:eastAsia="fr-FR"/>
          <w14:ligatures w14:val="none"/>
        </w:rPr>
      </w:pPr>
    </w:p>
    <w:p w14:paraId="50AB8322" w14:textId="0412B1F0" w:rsidR="00CB4004" w:rsidRPr="00087223" w:rsidRDefault="00CB4004" w:rsidP="00087223">
      <w:pPr>
        <w:spacing w:before="100" w:beforeAutospacing="1" w:after="100" w:afterAutospacing="1" w:line="276" w:lineRule="auto"/>
        <w:ind w:right="-284"/>
        <w:jc w:val="both"/>
        <w:outlineLvl w:val="1"/>
        <w:rPr>
          <w:rFonts w:ascii="Arial" w:eastAsia="Times New Roman" w:hAnsi="Arial" w:cs="Arial"/>
          <w:b/>
          <w:bCs/>
          <w:kern w:val="0"/>
          <w:sz w:val="22"/>
          <w:szCs w:val="22"/>
          <w:lang w:eastAsia="fr-FR"/>
          <w14:ligatures w14:val="none"/>
        </w:rPr>
      </w:pPr>
      <w:r w:rsidRPr="00087223">
        <w:rPr>
          <w:rFonts w:ascii="Arial" w:eastAsia="Times New Roman" w:hAnsi="Arial" w:cs="Arial"/>
          <w:b/>
          <w:bCs/>
          <w:kern w:val="0"/>
          <w:sz w:val="22"/>
          <w:szCs w:val="22"/>
          <w:lang w:eastAsia="fr-FR"/>
          <w14:ligatures w14:val="none"/>
        </w:rPr>
        <w:t xml:space="preserve">ARTICLE 3 </w:t>
      </w:r>
      <w:r w:rsidR="00EA2091">
        <w:rPr>
          <w:rFonts w:ascii="Arial" w:eastAsia="Times New Roman" w:hAnsi="Arial" w:cs="Arial"/>
          <w:b/>
          <w:bCs/>
          <w:kern w:val="0"/>
          <w:sz w:val="22"/>
          <w:szCs w:val="22"/>
          <w:lang w:eastAsia="fr-FR"/>
          <w14:ligatures w14:val="none"/>
        </w:rPr>
        <w:t>-</w:t>
      </w:r>
      <w:r w:rsidRPr="00087223">
        <w:rPr>
          <w:rFonts w:ascii="Arial" w:eastAsia="Times New Roman" w:hAnsi="Arial" w:cs="Arial"/>
          <w:b/>
          <w:bCs/>
          <w:kern w:val="0"/>
          <w:sz w:val="22"/>
          <w:szCs w:val="22"/>
          <w:lang w:eastAsia="fr-FR"/>
          <w14:ligatures w14:val="none"/>
        </w:rPr>
        <w:t xml:space="preserve"> COMMANDE</w:t>
      </w:r>
    </w:p>
    <w:p w14:paraId="4BE9D293" w14:textId="77777777" w:rsidR="00EA2091" w:rsidRDefault="00CB4004" w:rsidP="00D018BA">
      <w:pPr>
        <w:pStyle w:val="Sansinterligne"/>
        <w:spacing w:line="276" w:lineRule="auto"/>
        <w:jc w:val="both"/>
        <w:rPr>
          <w:rFonts w:ascii="Arial" w:hAnsi="Arial" w:cs="Arial"/>
          <w:sz w:val="22"/>
          <w:szCs w:val="22"/>
          <w:lang w:eastAsia="fr-FR"/>
        </w:rPr>
      </w:pPr>
      <w:r w:rsidRPr="00EA2091">
        <w:rPr>
          <w:rFonts w:ascii="Arial" w:hAnsi="Arial" w:cs="Arial"/>
          <w:b/>
          <w:bCs/>
          <w:sz w:val="22"/>
          <w:szCs w:val="22"/>
          <w:highlight w:val="lightGray"/>
          <w:lang w:eastAsia="fr-FR"/>
        </w:rPr>
        <w:t xml:space="preserve">OPTION </w:t>
      </w:r>
      <w:r w:rsidR="00EA2091" w:rsidRPr="00EA2091">
        <w:rPr>
          <w:rFonts w:ascii="Arial" w:hAnsi="Arial" w:cs="Arial"/>
          <w:b/>
          <w:bCs/>
          <w:sz w:val="22"/>
          <w:szCs w:val="22"/>
          <w:highlight w:val="lightGray"/>
          <w:lang w:eastAsia="fr-FR"/>
        </w:rPr>
        <w:t xml:space="preserve">A - </w:t>
      </w:r>
      <w:r w:rsidRPr="00EA2091">
        <w:rPr>
          <w:rFonts w:ascii="Arial" w:hAnsi="Arial" w:cs="Arial"/>
          <w:b/>
          <w:bCs/>
          <w:sz w:val="22"/>
          <w:szCs w:val="22"/>
          <w:highlight w:val="lightGray"/>
          <w:lang w:eastAsia="fr-FR"/>
        </w:rPr>
        <w:t>Souscription en ligne</w:t>
      </w:r>
      <w:r w:rsidRPr="00EA2091">
        <w:rPr>
          <w:rFonts w:ascii="Arial" w:hAnsi="Arial" w:cs="Arial"/>
          <w:sz w:val="22"/>
          <w:szCs w:val="22"/>
          <w:lang w:eastAsia="fr-FR"/>
        </w:rPr>
        <w:t xml:space="preserve"> </w:t>
      </w:r>
    </w:p>
    <w:p w14:paraId="5ED29986" w14:textId="435FC164" w:rsidR="00CB4004" w:rsidRPr="00EA2091" w:rsidRDefault="00EA2091" w:rsidP="00D018BA">
      <w:pPr>
        <w:pStyle w:val="Sansinterligne"/>
        <w:spacing w:line="276" w:lineRule="auto"/>
        <w:jc w:val="both"/>
        <w:rPr>
          <w:rFonts w:ascii="Arial" w:hAnsi="Arial" w:cs="Arial"/>
          <w:b/>
          <w:bCs/>
          <w:sz w:val="22"/>
          <w:szCs w:val="22"/>
          <w:lang w:eastAsia="fr-FR"/>
        </w:rPr>
      </w:pPr>
      <w:r>
        <w:rPr>
          <w:rFonts w:ascii="Arial" w:hAnsi="Arial" w:cs="Arial"/>
          <w:sz w:val="22"/>
          <w:szCs w:val="22"/>
          <w:lang w:eastAsia="fr-FR"/>
        </w:rPr>
        <w:t>L</w:t>
      </w:r>
      <w:r w:rsidR="00CB4004" w:rsidRPr="00EA2091">
        <w:rPr>
          <w:rFonts w:ascii="Arial" w:hAnsi="Arial" w:cs="Arial"/>
          <w:sz w:val="22"/>
          <w:szCs w:val="22"/>
          <w:lang w:eastAsia="fr-FR"/>
        </w:rPr>
        <w:t>e Client sélectionne l</w:t>
      </w:r>
      <w:r>
        <w:rPr>
          <w:rFonts w:ascii="Arial" w:hAnsi="Arial" w:cs="Arial"/>
          <w:sz w:val="22"/>
          <w:szCs w:val="22"/>
          <w:lang w:eastAsia="fr-FR"/>
        </w:rPr>
        <w:t>'abonnement</w:t>
      </w:r>
      <w:r w:rsidR="00CB4004" w:rsidRPr="00EA2091">
        <w:rPr>
          <w:rFonts w:ascii="Arial" w:hAnsi="Arial" w:cs="Arial"/>
          <w:sz w:val="22"/>
          <w:szCs w:val="22"/>
          <w:lang w:eastAsia="fr-FR"/>
        </w:rPr>
        <w:t>, renseigne ses informations et procède au paiement selon les modalités de l'</w:t>
      </w:r>
      <w:r w:rsidRPr="00EA2091">
        <w:rPr>
          <w:rFonts w:ascii="Arial" w:hAnsi="Arial" w:cs="Arial"/>
          <w:b/>
          <w:bCs/>
          <w:sz w:val="22"/>
          <w:szCs w:val="22"/>
          <w:lang w:eastAsia="fr-FR"/>
        </w:rPr>
        <w:t>A</w:t>
      </w:r>
      <w:r w:rsidR="00CB4004" w:rsidRPr="00EA2091">
        <w:rPr>
          <w:rFonts w:ascii="Arial" w:hAnsi="Arial" w:cs="Arial"/>
          <w:b/>
          <w:bCs/>
          <w:sz w:val="22"/>
          <w:szCs w:val="22"/>
          <w:lang w:eastAsia="fr-FR"/>
        </w:rPr>
        <w:t xml:space="preserve">rticle </w:t>
      </w:r>
      <w:r w:rsidR="00600209">
        <w:rPr>
          <w:rFonts w:ascii="Arial" w:hAnsi="Arial" w:cs="Arial"/>
          <w:b/>
          <w:bCs/>
          <w:sz w:val="22"/>
          <w:szCs w:val="22"/>
          <w:lang w:eastAsia="fr-FR"/>
        </w:rPr>
        <w:t xml:space="preserve">5 </w:t>
      </w:r>
      <w:r w:rsidR="00600209" w:rsidRPr="00600209">
        <w:rPr>
          <w:rFonts w:ascii="Arial" w:hAnsi="Arial" w:cs="Arial"/>
          <w:sz w:val="22"/>
          <w:szCs w:val="22"/>
          <w:lang w:eastAsia="fr-FR"/>
        </w:rPr>
        <w:t>des présentes CGV</w:t>
      </w:r>
      <w:r w:rsidR="00CB4004" w:rsidRPr="00EA2091">
        <w:rPr>
          <w:rFonts w:ascii="Arial" w:hAnsi="Arial" w:cs="Arial"/>
          <w:sz w:val="22"/>
          <w:szCs w:val="22"/>
          <w:lang w:eastAsia="fr-FR"/>
        </w:rPr>
        <w:t>. Avant validation, il peut vérifier et corriger les informations saisies. La souscription est confirmée par e-mail récapitulatif.</w:t>
      </w:r>
    </w:p>
    <w:p w14:paraId="4C0500B9" w14:textId="77777777" w:rsidR="00EA2091" w:rsidRDefault="00EA2091" w:rsidP="00D018BA">
      <w:pPr>
        <w:pStyle w:val="Sansinterligne"/>
        <w:spacing w:line="276" w:lineRule="auto"/>
        <w:jc w:val="both"/>
        <w:rPr>
          <w:rFonts w:ascii="Arial" w:hAnsi="Arial" w:cs="Arial"/>
          <w:b/>
          <w:bCs/>
          <w:sz w:val="22"/>
          <w:szCs w:val="22"/>
          <w:lang w:eastAsia="fr-FR"/>
        </w:rPr>
      </w:pPr>
    </w:p>
    <w:p w14:paraId="2784D636" w14:textId="08911FD8" w:rsidR="00EA2091" w:rsidRPr="00EA2091" w:rsidRDefault="00CB4004" w:rsidP="00D018BA">
      <w:pPr>
        <w:pStyle w:val="Sansinterligne"/>
        <w:spacing w:line="276" w:lineRule="auto"/>
        <w:jc w:val="both"/>
        <w:rPr>
          <w:rFonts w:ascii="Arial" w:hAnsi="Arial" w:cs="Arial"/>
          <w:b/>
          <w:bCs/>
          <w:sz w:val="22"/>
          <w:szCs w:val="22"/>
          <w:lang w:eastAsia="fr-FR"/>
        </w:rPr>
      </w:pPr>
      <w:r w:rsidRPr="00EA2091">
        <w:rPr>
          <w:rFonts w:ascii="Arial" w:hAnsi="Arial" w:cs="Arial"/>
          <w:b/>
          <w:bCs/>
          <w:sz w:val="22"/>
          <w:szCs w:val="22"/>
          <w:highlight w:val="lightGray"/>
          <w:lang w:eastAsia="fr-FR"/>
        </w:rPr>
        <w:t xml:space="preserve">OPTION </w:t>
      </w:r>
      <w:r w:rsidR="00EA2091" w:rsidRPr="00EA2091">
        <w:rPr>
          <w:rFonts w:ascii="Arial" w:hAnsi="Arial" w:cs="Arial"/>
          <w:b/>
          <w:bCs/>
          <w:sz w:val="22"/>
          <w:szCs w:val="22"/>
          <w:highlight w:val="lightGray"/>
          <w:lang w:eastAsia="fr-FR"/>
        </w:rPr>
        <w:t>B</w:t>
      </w:r>
      <w:r w:rsidRPr="00EA2091">
        <w:rPr>
          <w:rFonts w:ascii="Arial" w:hAnsi="Arial" w:cs="Arial"/>
          <w:b/>
          <w:bCs/>
          <w:sz w:val="22"/>
          <w:szCs w:val="22"/>
          <w:highlight w:val="lightGray"/>
          <w:lang w:eastAsia="fr-FR"/>
        </w:rPr>
        <w:t xml:space="preserve"> </w:t>
      </w:r>
      <w:r w:rsidR="00EA2091" w:rsidRPr="00EA2091">
        <w:rPr>
          <w:rFonts w:ascii="Arial" w:hAnsi="Arial" w:cs="Arial"/>
          <w:b/>
          <w:bCs/>
          <w:sz w:val="22"/>
          <w:szCs w:val="22"/>
          <w:highlight w:val="lightGray"/>
          <w:lang w:eastAsia="fr-FR"/>
        </w:rPr>
        <w:t>- Souscription en cabinet</w:t>
      </w:r>
      <w:r w:rsidR="00EA2091" w:rsidRPr="00EA2091">
        <w:rPr>
          <w:rFonts w:ascii="Arial" w:hAnsi="Arial" w:cs="Arial"/>
          <w:b/>
          <w:bCs/>
          <w:sz w:val="22"/>
          <w:szCs w:val="22"/>
          <w:lang w:eastAsia="fr-FR"/>
        </w:rPr>
        <w:t xml:space="preserve"> </w:t>
      </w:r>
    </w:p>
    <w:p w14:paraId="70F09D82" w14:textId="26F87175" w:rsidR="00CB4004" w:rsidRPr="00600209" w:rsidRDefault="00EA2091" w:rsidP="00D018BA">
      <w:pPr>
        <w:pStyle w:val="Sansinterligne"/>
        <w:spacing w:line="276" w:lineRule="auto"/>
        <w:jc w:val="both"/>
        <w:rPr>
          <w:rFonts w:ascii="Arial" w:hAnsi="Arial" w:cs="Arial"/>
          <w:sz w:val="22"/>
          <w:szCs w:val="22"/>
          <w:lang w:eastAsia="fr-FR"/>
        </w:rPr>
      </w:pPr>
      <w:r>
        <w:rPr>
          <w:rFonts w:ascii="Arial" w:hAnsi="Arial" w:cs="Arial"/>
          <w:sz w:val="22"/>
          <w:szCs w:val="22"/>
          <w:lang w:eastAsia="fr-FR"/>
        </w:rPr>
        <w:t>L</w:t>
      </w:r>
      <w:r w:rsidR="00CB4004" w:rsidRPr="00EA2091">
        <w:rPr>
          <w:rFonts w:ascii="Arial" w:hAnsi="Arial" w:cs="Arial"/>
          <w:sz w:val="22"/>
          <w:szCs w:val="22"/>
          <w:lang w:eastAsia="fr-FR"/>
        </w:rPr>
        <w:t>e Client souscrit en présentiel, par la signature d'un bulletin de souscription (modèle en Annexe) et le règlement</w:t>
      </w:r>
      <w:r w:rsidR="00600209">
        <w:rPr>
          <w:rFonts w:ascii="Arial" w:hAnsi="Arial" w:cs="Arial"/>
          <w:sz w:val="22"/>
          <w:szCs w:val="22"/>
          <w:lang w:eastAsia="fr-FR"/>
        </w:rPr>
        <w:t xml:space="preserve"> est effectué </w:t>
      </w:r>
      <w:r w:rsidR="00CB4004" w:rsidRPr="00EA2091">
        <w:rPr>
          <w:rFonts w:ascii="Arial" w:hAnsi="Arial" w:cs="Arial"/>
          <w:sz w:val="22"/>
          <w:szCs w:val="22"/>
          <w:lang w:eastAsia="fr-FR"/>
        </w:rPr>
        <w:t xml:space="preserve">selon les modalités de </w:t>
      </w:r>
      <w:r w:rsidR="00600209" w:rsidRPr="00EA2091">
        <w:rPr>
          <w:rFonts w:ascii="Arial" w:hAnsi="Arial" w:cs="Arial"/>
          <w:sz w:val="22"/>
          <w:szCs w:val="22"/>
          <w:lang w:eastAsia="fr-FR"/>
        </w:rPr>
        <w:t>l'</w:t>
      </w:r>
      <w:r w:rsidR="00600209" w:rsidRPr="00EA2091">
        <w:rPr>
          <w:rFonts w:ascii="Arial" w:hAnsi="Arial" w:cs="Arial"/>
          <w:b/>
          <w:bCs/>
          <w:sz w:val="22"/>
          <w:szCs w:val="22"/>
          <w:lang w:eastAsia="fr-FR"/>
        </w:rPr>
        <w:t xml:space="preserve">Article </w:t>
      </w:r>
      <w:r w:rsidR="00600209">
        <w:rPr>
          <w:rFonts w:ascii="Arial" w:hAnsi="Arial" w:cs="Arial"/>
          <w:b/>
          <w:bCs/>
          <w:sz w:val="22"/>
          <w:szCs w:val="22"/>
          <w:lang w:eastAsia="fr-FR"/>
        </w:rPr>
        <w:t xml:space="preserve">5 </w:t>
      </w:r>
      <w:r w:rsidR="00600209" w:rsidRPr="00600209">
        <w:rPr>
          <w:rFonts w:ascii="Arial" w:hAnsi="Arial" w:cs="Arial"/>
          <w:sz w:val="22"/>
          <w:szCs w:val="22"/>
          <w:lang w:eastAsia="fr-FR"/>
        </w:rPr>
        <w:t>des présentes CGV</w:t>
      </w:r>
      <w:r w:rsidR="00600209">
        <w:rPr>
          <w:rFonts w:ascii="Arial" w:hAnsi="Arial" w:cs="Arial"/>
          <w:sz w:val="22"/>
          <w:szCs w:val="22"/>
          <w:lang w:eastAsia="fr-FR"/>
        </w:rPr>
        <w:t>.</w:t>
      </w:r>
      <w:r w:rsidR="00CB4004" w:rsidRPr="00600209">
        <w:rPr>
          <w:rFonts w:ascii="Arial" w:eastAsia="Times New Roman" w:hAnsi="Arial" w:cs="Arial"/>
          <w:i/>
          <w:iCs/>
          <w:color w:val="156082" w:themeColor="accent1"/>
          <w:kern w:val="0"/>
          <w:sz w:val="22"/>
          <w:szCs w:val="22"/>
          <w:lang w:eastAsia="fr-FR"/>
          <w14:ligatures w14:val="none"/>
        </w:rPr>
        <w:t>.</w:t>
      </w:r>
    </w:p>
    <w:p w14:paraId="41E6E170" w14:textId="77777777" w:rsidR="00CE3C49" w:rsidRDefault="00CE3C49" w:rsidP="00D018BA">
      <w:pPr>
        <w:pStyle w:val="Sansinterligne"/>
        <w:spacing w:line="276" w:lineRule="auto"/>
        <w:jc w:val="both"/>
        <w:rPr>
          <w:rStyle w:val="lev"/>
          <w:rFonts w:ascii="Arial" w:hAnsi="Arial" w:cs="Arial"/>
          <w:sz w:val="22"/>
          <w:szCs w:val="22"/>
        </w:rPr>
      </w:pPr>
    </w:p>
    <w:p w14:paraId="09B34112" w14:textId="77777777" w:rsidR="00EC3B30" w:rsidRDefault="00EC3B30" w:rsidP="00D018BA">
      <w:pPr>
        <w:pStyle w:val="Sansinterligne"/>
        <w:spacing w:line="276" w:lineRule="auto"/>
        <w:jc w:val="both"/>
        <w:rPr>
          <w:rStyle w:val="lev"/>
          <w:rFonts w:ascii="Arial" w:hAnsi="Arial" w:cs="Arial"/>
          <w:sz w:val="22"/>
          <w:szCs w:val="22"/>
        </w:rPr>
      </w:pPr>
    </w:p>
    <w:p w14:paraId="7C6CCE9B" w14:textId="7266C41A" w:rsidR="00600209" w:rsidRPr="00EC3B30" w:rsidRDefault="00EC3B30" w:rsidP="00D018BA">
      <w:pPr>
        <w:pStyle w:val="Sansinterligne"/>
        <w:spacing w:line="276" w:lineRule="auto"/>
        <w:jc w:val="both"/>
        <w:rPr>
          <w:rFonts w:ascii="Arial" w:hAnsi="Arial" w:cs="Arial"/>
          <w:b/>
          <w:bCs/>
          <w:sz w:val="22"/>
          <w:szCs w:val="22"/>
          <w:lang w:eastAsia="fr-FR"/>
        </w:rPr>
      </w:pPr>
      <w:r w:rsidRPr="00EC3B30">
        <w:rPr>
          <w:rFonts w:ascii="Arial" w:hAnsi="Arial" w:cs="Arial"/>
          <w:b/>
          <w:bCs/>
          <w:sz w:val="22"/>
          <w:szCs w:val="22"/>
          <w:highlight w:val="lightGray"/>
          <w:lang w:eastAsia="fr-FR"/>
        </w:rPr>
        <w:t xml:space="preserve">OPTION ARTICLE </w:t>
      </w:r>
      <w:r>
        <w:rPr>
          <w:rFonts w:ascii="Arial" w:hAnsi="Arial" w:cs="Arial"/>
          <w:b/>
          <w:bCs/>
          <w:sz w:val="22"/>
          <w:szCs w:val="22"/>
          <w:highlight w:val="lightGray"/>
          <w:lang w:eastAsia="fr-FR"/>
        </w:rPr>
        <w:t>4</w:t>
      </w:r>
      <w:r w:rsidRPr="00EC3B30">
        <w:rPr>
          <w:rFonts w:ascii="Arial" w:hAnsi="Arial" w:cs="Arial"/>
          <w:b/>
          <w:bCs/>
          <w:sz w:val="22"/>
          <w:szCs w:val="22"/>
          <w:highlight w:val="lightGray"/>
          <w:lang w:eastAsia="fr-FR"/>
        </w:rPr>
        <w:t xml:space="preserve"> </w:t>
      </w:r>
      <w:r>
        <w:rPr>
          <w:rFonts w:ascii="Arial" w:hAnsi="Arial" w:cs="Arial"/>
          <w:b/>
          <w:bCs/>
          <w:sz w:val="22"/>
          <w:szCs w:val="22"/>
          <w:highlight w:val="lightGray"/>
          <w:lang w:eastAsia="fr-FR"/>
        </w:rPr>
        <w:t xml:space="preserve"> : </w:t>
      </w:r>
      <w:r w:rsidRPr="00EC3B30">
        <w:rPr>
          <w:rFonts w:ascii="Arial" w:hAnsi="Arial" w:cs="Arial"/>
          <w:b/>
          <w:bCs/>
          <w:sz w:val="22"/>
          <w:szCs w:val="22"/>
          <w:highlight w:val="lightGray"/>
          <w:lang w:eastAsia="fr-FR"/>
        </w:rPr>
        <w:t>SI L'ABONNEMENT COUVRE DES SÉANCES INDIVIDUELLES</w:t>
      </w:r>
    </w:p>
    <w:p w14:paraId="2793F412" w14:textId="374998DB" w:rsidR="00EC3B30" w:rsidRDefault="00EC3B30" w:rsidP="00EC3B30">
      <w:pPr>
        <w:pStyle w:val="Sansinterligne"/>
        <w:spacing w:line="276" w:lineRule="auto"/>
        <w:jc w:val="both"/>
        <w:rPr>
          <w:rFonts w:ascii="Arial" w:hAnsi="Arial" w:cs="Arial"/>
          <w:b/>
          <w:bCs/>
          <w:sz w:val="22"/>
          <w:szCs w:val="22"/>
          <w:lang w:eastAsia="fr-FR"/>
        </w:rPr>
      </w:pPr>
      <w:r w:rsidRPr="008720AA">
        <w:rPr>
          <w:rFonts w:ascii="Arial" w:hAnsi="Arial" w:cs="Arial"/>
          <w:b/>
          <w:bCs/>
          <w:sz w:val="22"/>
          <w:szCs w:val="22"/>
          <w:lang w:eastAsia="fr-FR"/>
        </w:rPr>
        <w:t xml:space="preserve">ARTICLE </w:t>
      </w:r>
      <w:r>
        <w:rPr>
          <w:rFonts w:ascii="Arial" w:hAnsi="Arial" w:cs="Arial"/>
          <w:b/>
          <w:bCs/>
          <w:sz w:val="22"/>
          <w:szCs w:val="22"/>
          <w:lang w:eastAsia="fr-FR"/>
        </w:rPr>
        <w:t>4</w:t>
      </w:r>
      <w:r w:rsidRPr="008720AA">
        <w:rPr>
          <w:rFonts w:ascii="Arial" w:hAnsi="Arial" w:cs="Arial"/>
          <w:b/>
          <w:bCs/>
          <w:sz w:val="22"/>
          <w:szCs w:val="22"/>
          <w:lang w:eastAsia="fr-FR"/>
        </w:rPr>
        <w:t xml:space="preserve"> </w:t>
      </w:r>
      <w:r>
        <w:rPr>
          <w:rFonts w:ascii="Arial" w:hAnsi="Arial" w:cs="Arial"/>
          <w:b/>
          <w:bCs/>
          <w:sz w:val="22"/>
          <w:szCs w:val="22"/>
          <w:lang w:eastAsia="fr-FR"/>
        </w:rPr>
        <w:t>-</w:t>
      </w:r>
      <w:r w:rsidRPr="008720AA">
        <w:rPr>
          <w:rFonts w:ascii="Arial" w:hAnsi="Arial" w:cs="Arial"/>
          <w:b/>
          <w:bCs/>
          <w:sz w:val="22"/>
          <w:szCs w:val="22"/>
          <w:lang w:eastAsia="fr-FR"/>
        </w:rPr>
        <w:t xml:space="preserve"> PLANIFICATION ET PRISE DE RENDEZ-VOUS</w:t>
      </w:r>
    </w:p>
    <w:p w14:paraId="72071B8C" w14:textId="77777777" w:rsidR="00EC3B30" w:rsidRPr="008720AA" w:rsidRDefault="00EC3B30" w:rsidP="00EC3B30">
      <w:pPr>
        <w:pStyle w:val="Sansinterligne"/>
        <w:spacing w:line="120" w:lineRule="auto"/>
        <w:jc w:val="both"/>
        <w:rPr>
          <w:rFonts w:ascii="Arial" w:hAnsi="Arial" w:cs="Arial"/>
          <w:sz w:val="22"/>
          <w:szCs w:val="22"/>
          <w:lang w:eastAsia="fr-FR"/>
        </w:rPr>
      </w:pPr>
    </w:p>
    <w:p w14:paraId="15B8AEDE" w14:textId="00DBA3BD" w:rsidR="00EC3B30" w:rsidRPr="008720AA" w:rsidRDefault="00EC3B30" w:rsidP="00EC3B30">
      <w:pPr>
        <w:pStyle w:val="Sansinterligne"/>
        <w:spacing w:line="276" w:lineRule="auto"/>
        <w:jc w:val="both"/>
        <w:rPr>
          <w:rFonts w:ascii="Arial" w:hAnsi="Arial" w:cs="Arial"/>
          <w:sz w:val="22"/>
          <w:szCs w:val="22"/>
          <w:lang w:eastAsia="fr-FR"/>
        </w:rPr>
      </w:pPr>
      <w:r w:rsidRPr="008720AA">
        <w:rPr>
          <w:rFonts w:ascii="Arial" w:hAnsi="Arial" w:cs="Arial"/>
          <w:sz w:val="22"/>
          <w:szCs w:val="22"/>
          <w:lang w:eastAsia="fr-FR"/>
        </w:rPr>
        <w:lastRenderedPageBreak/>
        <w:t xml:space="preserve">Les </w:t>
      </w:r>
      <w:r>
        <w:rPr>
          <w:rFonts w:ascii="Arial" w:hAnsi="Arial" w:cs="Arial"/>
          <w:sz w:val="22"/>
          <w:szCs w:val="22"/>
          <w:lang w:eastAsia="fr-FR"/>
        </w:rPr>
        <w:t>S</w:t>
      </w:r>
      <w:r w:rsidRPr="008720AA">
        <w:rPr>
          <w:rFonts w:ascii="Arial" w:hAnsi="Arial" w:cs="Arial"/>
          <w:sz w:val="22"/>
          <w:szCs w:val="22"/>
          <w:lang w:eastAsia="fr-FR"/>
        </w:rPr>
        <w:t xml:space="preserve">éances </w:t>
      </w:r>
      <w:r>
        <w:rPr>
          <w:rFonts w:ascii="Arial" w:hAnsi="Arial" w:cs="Arial"/>
          <w:sz w:val="22"/>
          <w:szCs w:val="22"/>
          <w:lang w:eastAsia="fr-FR"/>
        </w:rPr>
        <w:t xml:space="preserve">individuelles </w:t>
      </w:r>
      <w:r w:rsidRPr="008720AA">
        <w:rPr>
          <w:rFonts w:ascii="Arial" w:hAnsi="Arial" w:cs="Arial"/>
          <w:sz w:val="22"/>
          <w:szCs w:val="22"/>
          <w:lang w:eastAsia="fr-FR"/>
        </w:rPr>
        <w:t>incluses dans l</w:t>
      </w:r>
      <w:r w:rsidR="00C83703">
        <w:rPr>
          <w:rFonts w:ascii="Arial" w:hAnsi="Arial" w:cs="Arial"/>
          <w:sz w:val="22"/>
          <w:szCs w:val="22"/>
          <w:lang w:eastAsia="fr-FR"/>
        </w:rPr>
        <w:t>'abonnement</w:t>
      </w:r>
      <w:r w:rsidRPr="008720AA">
        <w:rPr>
          <w:rFonts w:ascii="Arial" w:hAnsi="Arial" w:cs="Arial"/>
          <w:sz w:val="22"/>
          <w:szCs w:val="22"/>
          <w:lang w:eastAsia="fr-FR"/>
        </w:rPr>
        <w:t xml:space="preserve"> sont planifiées d'un commun accord entre le Client et le Praticien, en fonction des disponibilités de chacun. Le Client prend rendez-vous </w:t>
      </w:r>
      <w:r w:rsidRPr="00650B4E">
        <w:rPr>
          <w:rFonts w:ascii="Arial" w:hAnsi="Arial" w:cs="Arial"/>
          <w:sz w:val="22"/>
          <w:szCs w:val="22"/>
          <w:highlight w:val="yellow"/>
          <w:lang w:eastAsia="fr-FR"/>
        </w:rPr>
        <w:t>[directement par e-mail ou téléphone / via l'outil de réservation en ligne [nom]]</w:t>
      </w:r>
      <w:r w:rsidRPr="008720AA">
        <w:rPr>
          <w:rFonts w:ascii="Arial" w:hAnsi="Arial" w:cs="Arial"/>
          <w:sz w:val="22"/>
          <w:szCs w:val="22"/>
          <w:lang w:eastAsia="fr-FR"/>
        </w:rPr>
        <w:t>.</w:t>
      </w:r>
    </w:p>
    <w:p w14:paraId="6919286D" w14:textId="77777777" w:rsidR="00EC3B30" w:rsidRDefault="00EC3B30" w:rsidP="00EC3B30">
      <w:pPr>
        <w:pStyle w:val="Sansinterligne"/>
        <w:spacing w:line="120" w:lineRule="auto"/>
        <w:jc w:val="both"/>
        <w:rPr>
          <w:rFonts w:ascii="Arial" w:hAnsi="Arial" w:cs="Arial"/>
          <w:b/>
          <w:bCs/>
          <w:sz w:val="22"/>
          <w:szCs w:val="22"/>
          <w:lang w:eastAsia="fr-FR"/>
        </w:rPr>
      </w:pPr>
    </w:p>
    <w:p w14:paraId="0530DD21" w14:textId="036F76AB" w:rsidR="00EC3B30" w:rsidRPr="008720AA" w:rsidRDefault="00EC3B30" w:rsidP="00EC3B30">
      <w:pPr>
        <w:pStyle w:val="Sansinterligne"/>
        <w:spacing w:line="276" w:lineRule="auto"/>
        <w:jc w:val="both"/>
        <w:rPr>
          <w:rFonts w:ascii="Arial" w:hAnsi="Arial" w:cs="Arial"/>
          <w:sz w:val="22"/>
          <w:szCs w:val="22"/>
          <w:lang w:eastAsia="fr-FR"/>
        </w:rPr>
      </w:pPr>
      <w:r>
        <w:rPr>
          <w:rFonts w:ascii="Arial" w:hAnsi="Arial" w:cs="Arial"/>
          <w:b/>
          <w:bCs/>
          <w:sz w:val="22"/>
          <w:szCs w:val="22"/>
          <w:lang w:eastAsia="fr-FR"/>
        </w:rPr>
        <w:t>4</w:t>
      </w:r>
      <w:r>
        <w:rPr>
          <w:rFonts w:ascii="Arial" w:hAnsi="Arial" w:cs="Arial"/>
          <w:b/>
          <w:bCs/>
          <w:sz w:val="22"/>
          <w:szCs w:val="22"/>
          <w:lang w:eastAsia="fr-FR"/>
        </w:rPr>
        <w:t xml:space="preserve">.1 </w:t>
      </w:r>
      <w:r w:rsidRPr="008720AA">
        <w:rPr>
          <w:rFonts w:ascii="Arial" w:hAnsi="Arial" w:cs="Arial"/>
          <w:b/>
          <w:bCs/>
          <w:sz w:val="22"/>
          <w:szCs w:val="22"/>
          <w:lang w:eastAsia="fr-FR"/>
        </w:rPr>
        <w:t>Annulation ou report d'une séance par le Client</w:t>
      </w:r>
      <w:r>
        <w:rPr>
          <w:rFonts w:ascii="Arial" w:hAnsi="Arial" w:cs="Arial"/>
          <w:b/>
          <w:bCs/>
          <w:sz w:val="22"/>
          <w:szCs w:val="22"/>
          <w:lang w:eastAsia="fr-FR"/>
        </w:rPr>
        <w:t xml:space="preserve"> - Absence au rendez-vous</w:t>
      </w:r>
    </w:p>
    <w:p w14:paraId="3E9FF44F" w14:textId="697B3A01" w:rsidR="00EC3B30" w:rsidRPr="008720AA" w:rsidRDefault="00EC3B30" w:rsidP="00EC3B30">
      <w:pPr>
        <w:pStyle w:val="Sansinterligne"/>
        <w:spacing w:line="276" w:lineRule="auto"/>
        <w:jc w:val="both"/>
        <w:rPr>
          <w:rFonts w:ascii="Arial" w:hAnsi="Arial" w:cs="Arial"/>
          <w:sz w:val="22"/>
          <w:szCs w:val="22"/>
          <w:lang w:eastAsia="fr-FR"/>
        </w:rPr>
      </w:pPr>
      <w:r w:rsidRPr="008720AA">
        <w:rPr>
          <w:rFonts w:ascii="Arial" w:hAnsi="Arial" w:cs="Arial"/>
          <w:sz w:val="22"/>
          <w:szCs w:val="22"/>
          <w:lang w:eastAsia="fr-FR"/>
        </w:rPr>
        <w:t xml:space="preserve">Toute </w:t>
      </w:r>
      <w:r>
        <w:rPr>
          <w:rFonts w:ascii="Arial" w:hAnsi="Arial" w:cs="Arial"/>
          <w:sz w:val="22"/>
          <w:szCs w:val="22"/>
          <w:lang w:eastAsia="fr-FR"/>
        </w:rPr>
        <w:t>S</w:t>
      </w:r>
      <w:r w:rsidRPr="008720AA">
        <w:rPr>
          <w:rFonts w:ascii="Arial" w:hAnsi="Arial" w:cs="Arial"/>
          <w:sz w:val="22"/>
          <w:szCs w:val="22"/>
          <w:lang w:eastAsia="fr-FR"/>
        </w:rPr>
        <w:t xml:space="preserve">éance doit être annulée ou reportée au moins </w:t>
      </w:r>
      <w:r w:rsidRPr="00650B4E">
        <w:rPr>
          <w:rFonts w:ascii="Arial" w:hAnsi="Arial" w:cs="Arial"/>
          <w:sz w:val="22"/>
          <w:szCs w:val="22"/>
          <w:highlight w:val="yellow"/>
          <w:lang w:eastAsia="fr-FR"/>
        </w:rPr>
        <w:t>[48 heures]</w:t>
      </w:r>
      <w:r w:rsidRPr="008720AA">
        <w:rPr>
          <w:rFonts w:ascii="Arial" w:hAnsi="Arial" w:cs="Arial"/>
          <w:sz w:val="22"/>
          <w:szCs w:val="22"/>
          <w:lang w:eastAsia="fr-FR"/>
        </w:rPr>
        <w:t xml:space="preserve"> avant l</w:t>
      </w:r>
      <w:r>
        <w:rPr>
          <w:rFonts w:ascii="Arial" w:hAnsi="Arial" w:cs="Arial"/>
          <w:sz w:val="22"/>
          <w:szCs w:val="22"/>
          <w:lang w:eastAsia="fr-FR"/>
        </w:rPr>
        <w:t xml:space="preserve">e rendez-vous </w:t>
      </w:r>
      <w:r w:rsidRPr="008720AA">
        <w:rPr>
          <w:rFonts w:ascii="Arial" w:hAnsi="Arial" w:cs="Arial"/>
          <w:sz w:val="22"/>
          <w:szCs w:val="22"/>
          <w:lang w:eastAsia="fr-FR"/>
        </w:rPr>
        <w:t xml:space="preserve">prévu. </w:t>
      </w:r>
      <w:r>
        <w:rPr>
          <w:rFonts w:ascii="Arial" w:hAnsi="Arial" w:cs="Arial"/>
          <w:sz w:val="22"/>
          <w:szCs w:val="22"/>
          <w:lang w:eastAsia="fr-FR"/>
        </w:rPr>
        <w:t>Toute</w:t>
      </w:r>
      <w:r w:rsidRPr="008720AA">
        <w:rPr>
          <w:rFonts w:ascii="Arial" w:hAnsi="Arial" w:cs="Arial"/>
          <w:sz w:val="22"/>
          <w:szCs w:val="22"/>
          <w:lang w:eastAsia="fr-FR"/>
        </w:rPr>
        <w:t xml:space="preserve"> </w:t>
      </w:r>
      <w:r>
        <w:rPr>
          <w:rFonts w:ascii="Arial" w:hAnsi="Arial" w:cs="Arial"/>
          <w:sz w:val="22"/>
          <w:szCs w:val="22"/>
          <w:lang w:eastAsia="fr-FR"/>
        </w:rPr>
        <w:t>S</w:t>
      </w:r>
      <w:r w:rsidRPr="008720AA">
        <w:rPr>
          <w:rFonts w:ascii="Arial" w:hAnsi="Arial" w:cs="Arial"/>
          <w:sz w:val="22"/>
          <w:szCs w:val="22"/>
          <w:lang w:eastAsia="fr-FR"/>
        </w:rPr>
        <w:t xml:space="preserve">éance </w:t>
      </w:r>
      <w:r>
        <w:rPr>
          <w:rFonts w:ascii="Arial" w:hAnsi="Arial" w:cs="Arial"/>
          <w:sz w:val="22"/>
          <w:szCs w:val="22"/>
          <w:lang w:eastAsia="fr-FR"/>
        </w:rPr>
        <w:t xml:space="preserve">annulée dans un délai plus court ou en cas d'absence du Client au rendez-vous, </w:t>
      </w:r>
      <w:r w:rsidRPr="008720AA">
        <w:rPr>
          <w:rFonts w:ascii="Arial" w:hAnsi="Arial" w:cs="Arial"/>
          <w:sz w:val="22"/>
          <w:szCs w:val="22"/>
          <w:lang w:eastAsia="fr-FR"/>
        </w:rPr>
        <w:t xml:space="preserve">est considérée comme </w:t>
      </w:r>
      <w:r>
        <w:rPr>
          <w:rFonts w:ascii="Arial" w:hAnsi="Arial" w:cs="Arial"/>
          <w:sz w:val="22"/>
          <w:szCs w:val="22"/>
          <w:lang w:eastAsia="fr-FR"/>
        </w:rPr>
        <w:t>pleinement exécutée et ne peut faire l'objet d'un report ou d'un remboursement au prorata du prix de l'abonnement</w:t>
      </w:r>
      <w:r w:rsidRPr="008720AA">
        <w:rPr>
          <w:rFonts w:ascii="Arial" w:hAnsi="Arial" w:cs="Arial"/>
          <w:sz w:val="22"/>
          <w:szCs w:val="22"/>
          <w:lang w:eastAsia="fr-FR"/>
        </w:rPr>
        <w:t>.</w:t>
      </w:r>
    </w:p>
    <w:p w14:paraId="196C52D1" w14:textId="77777777" w:rsidR="00EC3B30" w:rsidRDefault="00EC3B30" w:rsidP="00EC3B30">
      <w:pPr>
        <w:pStyle w:val="Sansinterligne"/>
        <w:spacing w:line="120" w:lineRule="auto"/>
        <w:jc w:val="both"/>
        <w:rPr>
          <w:rFonts w:ascii="Arial" w:hAnsi="Arial" w:cs="Arial"/>
          <w:b/>
          <w:bCs/>
          <w:sz w:val="22"/>
          <w:szCs w:val="22"/>
          <w:lang w:eastAsia="fr-FR"/>
        </w:rPr>
      </w:pPr>
    </w:p>
    <w:p w14:paraId="6BB1E6C7" w14:textId="71DE1E57" w:rsidR="00EC3B30" w:rsidRPr="008720AA" w:rsidRDefault="00EC3B30" w:rsidP="00EC3B30">
      <w:pPr>
        <w:pStyle w:val="Sansinterligne"/>
        <w:spacing w:line="276" w:lineRule="auto"/>
        <w:jc w:val="both"/>
        <w:rPr>
          <w:rFonts w:ascii="Arial" w:hAnsi="Arial" w:cs="Arial"/>
          <w:sz w:val="22"/>
          <w:szCs w:val="22"/>
          <w:lang w:eastAsia="fr-FR"/>
        </w:rPr>
      </w:pPr>
      <w:r>
        <w:rPr>
          <w:rFonts w:ascii="Arial" w:hAnsi="Arial" w:cs="Arial"/>
          <w:b/>
          <w:bCs/>
          <w:sz w:val="22"/>
          <w:szCs w:val="22"/>
          <w:lang w:eastAsia="fr-FR"/>
        </w:rPr>
        <w:t>4</w:t>
      </w:r>
      <w:r>
        <w:rPr>
          <w:rFonts w:ascii="Arial" w:hAnsi="Arial" w:cs="Arial"/>
          <w:b/>
          <w:bCs/>
          <w:sz w:val="22"/>
          <w:szCs w:val="22"/>
          <w:lang w:eastAsia="fr-FR"/>
        </w:rPr>
        <w:t xml:space="preserve">.2 </w:t>
      </w:r>
      <w:r w:rsidRPr="008720AA">
        <w:rPr>
          <w:rFonts w:ascii="Arial" w:hAnsi="Arial" w:cs="Arial"/>
          <w:b/>
          <w:bCs/>
          <w:sz w:val="22"/>
          <w:szCs w:val="22"/>
          <w:lang w:eastAsia="fr-FR"/>
        </w:rPr>
        <w:t>Annulation d'une séance par le Praticien</w:t>
      </w:r>
    </w:p>
    <w:p w14:paraId="22EF4BBE" w14:textId="5841A12D" w:rsidR="00EC3B30" w:rsidRPr="008720AA" w:rsidRDefault="00EC3B30" w:rsidP="00EC3B30">
      <w:pPr>
        <w:pStyle w:val="Sansinterligne"/>
        <w:spacing w:line="276" w:lineRule="auto"/>
        <w:jc w:val="both"/>
        <w:rPr>
          <w:rFonts w:ascii="Arial" w:hAnsi="Arial" w:cs="Arial"/>
          <w:sz w:val="22"/>
          <w:szCs w:val="22"/>
          <w:lang w:eastAsia="fr-FR"/>
        </w:rPr>
      </w:pPr>
      <w:r w:rsidRPr="008720AA">
        <w:rPr>
          <w:rFonts w:ascii="Arial" w:hAnsi="Arial" w:cs="Arial"/>
          <w:sz w:val="22"/>
          <w:szCs w:val="22"/>
          <w:lang w:eastAsia="fr-FR"/>
        </w:rPr>
        <w:t xml:space="preserve">En cas d'annulation d'une </w:t>
      </w:r>
      <w:r>
        <w:rPr>
          <w:rFonts w:ascii="Arial" w:hAnsi="Arial" w:cs="Arial"/>
          <w:sz w:val="22"/>
          <w:szCs w:val="22"/>
          <w:lang w:eastAsia="fr-FR"/>
        </w:rPr>
        <w:t>S</w:t>
      </w:r>
      <w:r w:rsidRPr="008720AA">
        <w:rPr>
          <w:rFonts w:ascii="Arial" w:hAnsi="Arial" w:cs="Arial"/>
          <w:sz w:val="22"/>
          <w:szCs w:val="22"/>
          <w:lang w:eastAsia="fr-FR"/>
        </w:rPr>
        <w:t xml:space="preserve">éance par le Praticien, celui-ci propose au Client une nouvelle date dans un délai raisonnable. La </w:t>
      </w:r>
      <w:r>
        <w:rPr>
          <w:rFonts w:ascii="Arial" w:hAnsi="Arial" w:cs="Arial"/>
          <w:sz w:val="22"/>
          <w:szCs w:val="22"/>
          <w:lang w:eastAsia="fr-FR"/>
        </w:rPr>
        <w:t>S</w:t>
      </w:r>
      <w:r w:rsidRPr="008720AA">
        <w:rPr>
          <w:rFonts w:ascii="Arial" w:hAnsi="Arial" w:cs="Arial"/>
          <w:sz w:val="22"/>
          <w:szCs w:val="22"/>
          <w:lang w:eastAsia="fr-FR"/>
        </w:rPr>
        <w:t xml:space="preserve">éance annulée n'est pas déduite </w:t>
      </w:r>
      <w:r w:rsidR="00C83703">
        <w:rPr>
          <w:rFonts w:ascii="Arial" w:hAnsi="Arial" w:cs="Arial"/>
          <w:sz w:val="22"/>
          <w:szCs w:val="22"/>
          <w:lang w:eastAsia="fr-FR"/>
        </w:rPr>
        <w:t>de l'abonnement</w:t>
      </w:r>
      <w:r w:rsidRPr="008720AA">
        <w:rPr>
          <w:rFonts w:ascii="Arial" w:hAnsi="Arial" w:cs="Arial"/>
          <w:sz w:val="22"/>
          <w:szCs w:val="22"/>
          <w:lang w:eastAsia="fr-FR"/>
        </w:rPr>
        <w:t>.</w:t>
      </w:r>
    </w:p>
    <w:p w14:paraId="5AA5AF4F" w14:textId="691C2C63" w:rsidR="00EC3B30" w:rsidRPr="00EC3B30" w:rsidRDefault="00EC3B30" w:rsidP="00EC3B30">
      <w:pPr>
        <w:pStyle w:val="Sansinterligne"/>
        <w:rPr>
          <w:rFonts w:ascii="Arial" w:hAnsi="Arial" w:cs="Arial"/>
          <w:b/>
          <w:bCs/>
          <w:sz w:val="22"/>
          <w:szCs w:val="22"/>
        </w:rPr>
      </w:pPr>
      <w:r w:rsidRPr="00EC3B30">
        <w:rPr>
          <w:rFonts w:ascii="Arial" w:hAnsi="Arial" w:cs="Arial"/>
          <w:b/>
          <w:bCs/>
          <w:sz w:val="22"/>
          <w:szCs w:val="22"/>
          <w:highlight w:val="lightGray"/>
        </w:rPr>
        <w:t>FIN OPTION</w:t>
      </w:r>
    </w:p>
    <w:p w14:paraId="73F20AC4" w14:textId="77777777" w:rsidR="00EC3B30" w:rsidRDefault="00EC3B30" w:rsidP="00EC3B30">
      <w:pPr>
        <w:pStyle w:val="Sansinterligne"/>
      </w:pPr>
    </w:p>
    <w:p w14:paraId="21434856" w14:textId="528D08F6" w:rsidR="00EC3B30" w:rsidRPr="0054048F" w:rsidRDefault="00EC3B30" w:rsidP="00EC3B30">
      <w:pPr>
        <w:pStyle w:val="Sansinterligne"/>
        <w:rPr>
          <w:rFonts w:ascii="Arial" w:hAnsi="Arial" w:cs="Arial"/>
          <w:b/>
          <w:bCs/>
          <w:sz w:val="22"/>
          <w:szCs w:val="22"/>
        </w:rPr>
      </w:pPr>
      <w:r w:rsidRPr="0054048F">
        <w:rPr>
          <w:rFonts w:ascii="Arial" w:hAnsi="Arial" w:cs="Arial"/>
          <w:b/>
          <w:bCs/>
          <w:sz w:val="22"/>
          <w:szCs w:val="22"/>
          <w:highlight w:val="lightGray"/>
        </w:rPr>
        <w:t xml:space="preserve">OPTION </w:t>
      </w:r>
      <w:r>
        <w:rPr>
          <w:rFonts w:ascii="Arial" w:hAnsi="Arial" w:cs="Arial"/>
          <w:b/>
          <w:bCs/>
          <w:sz w:val="22"/>
          <w:szCs w:val="22"/>
          <w:highlight w:val="lightGray"/>
        </w:rPr>
        <w:t xml:space="preserve">- ARTICLE </w:t>
      </w:r>
      <w:r>
        <w:rPr>
          <w:rFonts w:ascii="Arial" w:hAnsi="Arial" w:cs="Arial"/>
          <w:b/>
          <w:bCs/>
          <w:sz w:val="22"/>
          <w:szCs w:val="22"/>
          <w:highlight w:val="lightGray"/>
        </w:rPr>
        <w:t>5</w:t>
      </w:r>
      <w:r>
        <w:rPr>
          <w:rFonts w:ascii="Arial" w:hAnsi="Arial" w:cs="Arial"/>
          <w:b/>
          <w:bCs/>
          <w:sz w:val="22"/>
          <w:szCs w:val="22"/>
          <w:highlight w:val="lightGray"/>
        </w:rPr>
        <w:t xml:space="preserve"> </w:t>
      </w:r>
      <w:r>
        <w:rPr>
          <w:rFonts w:ascii="Arial" w:hAnsi="Arial" w:cs="Arial"/>
          <w:b/>
          <w:bCs/>
          <w:sz w:val="22"/>
          <w:szCs w:val="22"/>
          <w:highlight w:val="lightGray"/>
        </w:rPr>
        <w:t xml:space="preserve">: </w:t>
      </w:r>
      <w:r w:rsidRPr="0054048F">
        <w:rPr>
          <w:rFonts w:ascii="Arial" w:hAnsi="Arial" w:cs="Arial"/>
          <w:b/>
          <w:bCs/>
          <w:sz w:val="22"/>
          <w:szCs w:val="22"/>
          <w:highlight w:val="lightGray"/>
        </w:rPr>
        <w:t>À CONSERVER SI VOUS PROPOSEZ DES SÉANCES EN VISIO :</w:t>
      </w:r>
      <w:r>
        <w:rPr>
          <w:rFonts w:ascii="Arial" w:hAnsi="Arial" w:cs="Arial"/>
          <w:b/>
          <w:bCs/>
          <w:sz w:val="22"/>
          <w:szCs w:val="22"/>
        </w:rPr>
        <w:t xml:space="preserve"> </w:t>
      </w:r>
    </w:p>
    <w:p w14:paraId="2D3ACE87" w14:textId="77777777" w:rsidR="00EC3B30" w:rsidRDefault="00EC3B30" w:rsidP="00EC3B30">
      <w:pPr>
        <w:pStyle w:val="Sansinterligne"/>
        <w:spacing w:line="120" w:lineRule="auto"/>
        <w:rPr>
          <w:rStyle w:val="lev"/>
          <w:rFonts w:ascii="Arial" w:hAnsi="Arial" w:cs="Arial"/>
          <w:sz w:val="22"/>
          <w:szCs w:val="22"/>
        </w:rPr>
      </w:pPr>
    </w:p>
    <w:p w14:paraId="4411EF3A" w14:textId="5CD6C2D3" w:rsidR="00EC3B30" w:rsidRPr="0054048F" w:rsidRDefault="00EC3B30" w:rsidP="00EC3B30">
      <w:pPr>
        <w:pStyle w:val="Sansinterligne"/>
      </w:pPr>
      <w:r>
        <w:rPr>
          <w:rStyle w:val="lev"/>
          <w:rFonts w:ascii="Arial" w:hAnsi="Arial" w:cs="Arial"/>
          <w:sz w:val="22"/>
          <w:szCs w:val="22"/>
        </w:rPr>
        <w:t xml:space="preserve">ARTICLE </w:t>
      </w:r>
      <w:r>
        <w:rPr>
          <w:rStyle w:val="lev"/>
          <w:rFonts w:ascii="Arial" w:hAnsi="Arial" w:cs="Arial"/>
          <w:sz w:val="22"/>
          <w:szCs w:val="22"/>
        </w:rPr>
        <w:t>5</w:t>
      </w:r>
      <w:r>
        <w:rPr>
          <w:rStyle w:val="lev"/>
          <w:rFonts w:ascii="Arial" w:hAnsi="Arial" w:cs="Arial"/>
          <w:sz w:val="22"/>
          <w:szCs w:val="22"/>
        </w:rPr>
        <w:t xml:space="preserve"> - </w:t>
      </w:r>
      <w:r w:rsidRPr="0054048F">
        <w:rPr>
          <w:rStyle w:val="lev"/>
          <w:rFonts w:ascii="Arial" w:hAnsi="Arial" w:cs="Arial"/>
          <w:sz w:val="22"/>
          <w:szCs w:val="22"/>
        </w:rPr>
        <w:t>INCIDENTS TECHNIQUES VISIOCONF</w:t>
      </w:r>
      <w:r>
        <w:rPr>
          <w:rStyle w:val="lev"/>
          <w:rFonts w:ascii="Arial" w:hAnsi="Arial" w:cs="Arial"/>
          <w:sz w:val="22"/>
          <w:szCs w:val="22"/>
        </w:rPr>
        <w:t>É</w:t>
      </w:r>
      <w:r w:rsidRPr="0054048F">
        <w:rPr>
          <w:rStyle w:val="lev"/>
          <w:rFonts w:ascii="Arial" w:hAnsi="Arial" w:cs="Arial"/>
          <w:sz w:val="22"/>
          <w:szCs w:val="22"/>
        </w:rPr>
        <w:t>RENCE</w:t>
      </w:r>
    </w:p>
    <w:p w14:paraId="7F136A45" w14:textId="77777777" w:rsidR="00EC3B30" w:rsidRDefault="00EC3B30" w:rsidP="00EC3B30">
      <w:pPr>
        <w:pStyle w:val="Sansinterligne"/>
        <w:spacing w:line="120" w:lineRule="auto"/>
        <w:jc w:val="both"/>
        <w:rPr>
          <w:rFonts w:ascii="Arial" w:hAnsi="Arial" w:cs="Arial"/>
          <w:sz w:val="22"/>
          <w:szCs w:val="22"/>
        </w:rPr>
      </w:pPr>
    </w:p>
    <w:p w14:paraId="26E0CFFB" w14:textId="77777777" w:rsidR="00EC3B30" w:rsidRPr="0054048F" w:rsidRDefault="00EC3B30" w:rsidP="00EC3B30">
      <w:pPr>
        <w:pStyle w:val="Sansinterligne"/>
        <w:spacing w:line="276" w:lineRule="auto"/>
        <w:jc w:val="both"/>
        <w:rPr>
          <w:rFonts w:ascii="Arial" w:hAnsi="Arial" w:cs="Arial"/>
          <w:sz w:val="22"/>
          <w:szCs w:val="22"/>
        </w:rPr>
      </w:pPr>
      <w:r w:rsidRPr="0054048F">
        <w:rPr>
          <w:rFonts w:ascii="Arial" w:hAnsi="Arial" w:cs="Arial"/>
          <w:sz w:val="22"/>
          <w:szCs w:val="22"/>
        </w:rPr>
        <w:t>Les Séances en visioconférence reposent sur une connexion internet et des outils numériques dont le bon fonctionnement ne dépend pas exclusivement du Praticien.</w:t>
      </w:r>
    </w:p>
    <w:p w14:paraId="19978DDA" w14:textId="77777777" w:rsidR="00EC3B30" w:rsidRDefault="00EC3B30" w:rsidP="00EC3B30">
      <w:pPr>
        <w:pStyle w:val="Sansinterligne"/>
        <w:spacing w:line="120" w:lineRule="auto"/>
        <w:jc w:val="both"/>
        <w:rPr>
          <w:rFonts w:ascii="Arial" w:hAnsi="Arial" w:cs="Arial"/>
          <w:sz w:val="22"/>
          <w:szCs w:val="22"/>
        </w:rPr>
      </w:pPr>
    </w:p>
    <w:p w14:paraId="6629AA7A" w14:textId="77777777" w:rsidR="00EC3B30" w:rsidRPr="0054048F" w:rsidRDefault="00EC3B30" w:rsidP="00EC3B30">
      <w:pPr>
        <w:pStyle w:val="Sansinterligne"/>
        <w:spacing w:line="276" w:lineRule="auto"/>
        <w:jc w:val="both"/>
        <w:rPr>
          <w:rFonts w:ascii="Arial" w:hAnsi="Arial" w:cs="Arial"/>
          <w:sz w:val="22"/>
          <w:szCs w:val="22"/>
        </w:rPr>
      </w:pPr>
      <w:r w:rsidRPr="0054048F">
        <w:rPr>
          <w:rFonts w:ascii="Arial" w:hAnsi="Arial" w:cs="Arial"/>
          <w:sz w:val="22"/>
          <w:szCs w:val="22"/>
        </w:rPr>
        <w:t xml:space="preserve">Est considéré comme incident technique significatif toute interruption ou dégradation (coupure de connexion, perte du son ou de l'image, déconnexion) empêchant la poursuite normale de la Séance pendant une durée cumulée d'au moins </w:t>
      </w:r>
      <w:r w:rsidRPr="0054048F">
        <w:rPr>
          <w:rStyle w:val="lev"/>
          <w:rFonts w:ascii="Arial" w:hAnsi="Arial" w:cs="Arial"/>
          <w:b w:val="0"/>
          <w:bCs w:val="0"/>
          <w:sz w:val="22"/>
          <w:szCs w:val="22"/>
          <w:highlight w:val="yellow"/>
        </w:rPr>
        <w:t>[10 minutes]</w:t>
      </w:r>
      <w:r w:rsidRPr="0054048F">
        <w:rPr>
          <w:rFonts w:ascii="Arial" w:hAnsi="Arial" w:cs="Arial"/>
          <w:sz w:val="22"/>
          <w:szCs w:val="22"/>
        </w:rPr>
        <w:t xml:space="preserve"> sur la séance concernée.</w:t>
      </w:r>
    </w:p>
    <w:p w14:paraId="677DF2B1" w14:textId="77777777" w:rsidR="00EC3B30" w:rsidRDefault="00EC3B30" w:rsidP="00EC3B30">
      <w:pPr>
        <w:pStyle w:val="Sansinterligne"/>
        <w:spacing w:line="120" w:lineRule="auto"/>
        <w:jc w:val="both"/>
        <w:rPr>
          <w:rFonts w:ascii="Arial" w:hAnsi="Arial" w:cs="Arial"/>
          <w:sz w:val="22"/>
          <w:szCs w:val="22"/>
        </w:rPr>
      </w:pPr>
    </w:p>
    <w:p w14:paraId="65D4717A" w14:textId="301FC694" w:rsidR="00EC3B30" w:rsidRDefault="00EC3B30" w:rsidP="00EC3B30">
      <w:pPr>
        <w:pStyle w:val="Sansinterligne"/>
        <w:spacing w:line="276" w:lineRule="auto"/>
        <w:jc w:val="both"/>
        <w:rPr>
          <w:rFonts w:ascii="Arial" w:hAnsi="Arial" w:cs="Arial"/>
          <w:sz w:val="22"/>
          <w:szCs w:val="22"/>
        </w:rPr>
      </w:pPr>
      <w:r w:rsidRPr="0054048F">
        <w:rPr>
          <w:rFonts w:ascii="Arial" w:hAnsi="Arial" w:cs="Arial"/>
          <w:sz w:val="22"/>
          <w:szCs w:val="22"/>
        </w:rPr>
        <w:t>En cas d'incident technique significatif, la cause de l'incident n'a pas à être</w:t>
      </w:r>
      <w:r>
        <w:rPr>
          <w:rFonts w:ascii="Arial" w:hAnsi="Arial" w:cs="Arial"/>
          <w:sz w:val="22"/>
          <w:szCs w:val="22"/>
        </w:rPr>
        <w:t xml:space="preserve"> établie</w:t>
      </w:r>
      <w:r w:rsidRPr="0054048F">
        <w:rPr>
          <w:rFonts w:ascii="Arial" w:hAnsi="Arial" w:cs="Arial"/>
          <w:sz w:val="22"/>
          <w:szCs w:val="22"/>
        </w:rPr>
        <w:t xml:space="preserve">. La Séance est reportée à une date ultérieure </w:t>
      </w:r>
      <w:r>
        <w:rPr>
          <w:rFonts w:ascii="Arial" w:hAnsi="Arial" w:cs="Arial"/>
          <w:sz w:val="22"/>
          <w:szCs w:val="22"/>
        </w:rPr>
        <w:t>proposée par</w:t>
      </w:r>
      <w:r w:rsidRPr="0054048F">
        <w:rPr>
          <w:rFonts w:ascii="Arial" w:hAnsi="Arial" w:cs="Arial"/>
          <w:sz w:val="22"/>
          <w:szCs w:val="22"/>
        </w:rPr>
        <w:t xml:space="preserve"> le Praticien.</w:t>
      </w:r>
    </w:p>
    <w:p w14:paraId="221234DB" w14:textId="77777777" w:rsidR="00EC3B30" w:rsidRPr="0054048F" w:rsidRDefault="00EC3B30" w:rsidP="00EC3B30">
      <w:pPr>
        <w:pStyle w:val="Sansinterligne"/>
        <w:spacing w:line="120" w:lineRule="auto"/>
        <w:jc w:val="both"/>
        <w:rPr>
          <w:rFonts w:ascii="Arial" w:hAnsi="Arial" w:cs="Arial"/>
          <w:sz w:val="22"/>
          <w:szCs w:val="22"/>
        </w:rPr>
      </w:pPr>
    </w:p>
    <w:p w14:paraId="2F827FBD" w14:textId="77777777" w:rsidR="00EC3B30" w:rsidRDefault="00EC3B30" w:rsidP="00EC3B30">
      <w:pPr>
        <w:pStyle w:val="Sansinterligne"/>
        <w:spacing w:line="276" w:lineRule="auto"/>
        <w:jc w:val="both"/>
        <w:rPr>
          <w:rFonts w:ascii="Arial" w:hAnsi="Arial" w:cs="Arial"/>
          <w:sz w:val="22"/>
          <w:szCs w:val="22"/>
        </w:rPr>
      </w:pPr>
      <w:r w:rsidRPr="0054048F">
        <w:rPr>
          <w:rFonts w:ascii="Arial" w:hAnsi="Arial" w:cs="Arial"/>
          <w:sz w:val="22"/>
          <w:szCs w:val="22"/>
        </w:rPr>
        <w:t>Si l'incident survient après qu'une partie substantielle de la Séance a déjà été délivrée, le Praticien peut, à sa libre appréciation, proposer une séance de rattrapage d'une durée réduite plutôt qu'une nouvelle séance complète.</w:t>
      </w:r>
    </w:p>
    <w:p w14:paraId="3C6B48C2" w14:textId="77777777" w:rsidR="00EC3B30" w:rsidRPr="0054048F" w:rsidRDefault="00EC3B30" w:rsidP="00EC3B30">
      <w:pPr>
        <w:pStyle w:val="Sansinterligne"/>
        <w:spacing w:line="120" w:lineRule="auto"/>
        <w:jc w:val="both"/>
        <w:rPr>
          <w:rFonts w:ascii="Arial" w:hAnsi="Arial" w:cs="Arial"/>
          <w:sz w:val="22"/>
          <w:szCs w:val="22"/>
        </w:rPr>
      </w:pPr>
    </w:p>
    <w:p w14:paraId="0B863E38" w14:textId="77777777" w:rsidR="00EC3B30" w:rsidRPr="0054048F" w:rsidRDefault="00EC3B30" w:rsidP="00EC3B30">
      <w:pPr>
        <w:pStyle w:val="Sansinterligne"/>
        <w:spacing w:line="276" w:lineRule="auto"/>
        <w:rPr>
          <w:rFonts w:ascii="Arial" w:hAnsi="Arial" w:cs="Arial"/>
          <w:b/>
          <w:bCs/>
          <w:sz w:val="22"/>
          <w:szCs w:val="22"/>
        </w:rPr>
      </w:pPr>
      <w:r w:rsidRPr="0054048F">
        <w:rPr>
          <w:rFonts w:ascii="Arial" w:hAnsi="Arial" w:cs="Arial"/>
          <w:b/>
          <w:bCs/>
          <w:sz w:val="22"/>
          <w:szCs w:val="22"/>
          <w:highlight w:val="lightGray"/>
        </w:rPr>
        <w:t>FIN OPTION</w:t>
      </w:r>
    </w:p>
    <w:p w14:paraId="76ECFB85" w14:textId="77777777" w:rsidR="00EC3B30" w:rsidRDefault="00EC3B30" w:rsidP="00D018BA">
      <w:pPr>
        <w:pStyle w:val="Sansinterligne"/>
        <w:spacing w:line="276" w:lineRule="auto"/>
        <w:jc w:val="both"/>
        <w:rPr>
          <w:rFonts w:ascii="Arial" w:hAnsi="Arial" w:cs="Arial"/>
          <w:sz w:val="22"/>
          <w:szCs w:val="22"/>
          <w:lang w:eastAsia="fr-FR"/>
        </w:rPr>
      </w:pPr>
    </w:p>
    <w:p w14:paraId="7432C468" w14:textId="4B2D1194" w:rsidR="00EC3B30" w:rsidRPr="00EC3B30" w:rsidRDefault="00EC3B30" w:rsidP="00D018BA">
      <w:pPr>
        <w:pStyle w:val="Sansinterligne"/>
        <w:spacing w:line="276" w:lineRule="auto"/>
        <w:jc w:val="both"/>
        <w:rPr>
          <w:rFonts w:ascii="Arial" w:hAnsi="Arial" w:cs="Arial"/>
          <w:b/>
          <w:bCs/>
          <w:i/>
          <w:iCs/>
          <w:color w:val="156082" w:themeColor="accent1"/>
          <w:sz w:val="22"/>
          <w:szCs w:val="22"/>
          <w:lang w:eastAsia="fr-FR"/>
        </w:rPr>
      </w:pPr>
      <w:r w:rsidRPr="00EC3B30">
        <w:rPr>
          <w:rFonts w:ascii="Arial" w:hAnsi="Arial" w:cs="Arial"/>
          <w:b/>
          <w:bCs/>
          <w:i/>
          <w:iCs/>
          <w:color w:val="156082" w:themeColor="accent1"/>
          <w:sz w:val="22"/>
          <w:szCs w:val="22"/>
          <w:lang w:eastAsia="fr-FR"/>
        </w:rPr>
        <w:t>Veillez à renuméroter les articles suivants en fonction des options retenues / supprimées.</w:t>
      </w:r>
    </w:p>
    <w:p w14:paraId="3369FCC4" w14:textId="77777777" w:rsidR="002A7AB4" w:rsidRDefault="002A7AB4" w:rsidP="002A7AB4">
      <w:pPr>
        <w:pStyle w:val="Sansinterligne"/>
        <w:spacing w:line="120" w:lineRule="auto"/>
        <w:rPr>
          <w:rFonts w:ascii="Arial" w:hAnsi="Arial" w:cs="Arial"/>
          <w:sz w:val="22"/>
          <w:szCs w:val="22"/>
          <w:lang w:eastAsia="fr-FR"/>
        </w:rPr>
      </w:pPr>
    </w:p>
    <w:p w14:paraId="59D77DC2" w14:textId="1B082A0B" w:rsidR="00CB4004" w:rsidRPr="00600209" w:rsidRDefault="00CB4004" w:rsidP="00600209">
      <w:pPr>
        <w:pStyle w:val="Sansinterligne"/>
        <w:spacing w:line="276" w:lineRule="auto"/>
        <w:rPr>
          <w:rFonts w:ascii="Arial" w:hAnsi="Arial" w:cs="Arial"/>
          <w:b/>
          <w:bCs/>
          <w:sz w:val="22"/>
          <w:szCs w:val="22"/>
          <w:lang w:eastAsia="fr-FR"/>
        </w:rPr>
      </w:pPr>
      <w:r w:rsidRPr="00600209">
        <w:rPr>
          <w:rFonts w:ascii="Arial" w:hAnsi="Arial" w:cs="Arial"/>
          <w:b/>
          <w:bCs/>
          <w:sz w:val="22"/>
          <w:szCs w:val="22"/>
          <w:lang w:eastAsia="fr-FR"/>
        </w:rPr>
        <w:t xml:space="preserve">ARTICLE </w:t>
      </w:r>
      <w:r w:rsidR="00EC3B30">
        <w:rPr>
          <w:rFonts w:ascii="Arial" w:hAnsi="Arial" w:cs="Arial"/>
          <w:b/>
          <w:bCs/>
          <w:sz w:val="22"/>
          <w:szCs w:val="22"/>
          <w:lang w:eastAsia="fr-FR"/>
        </w:rPr>
        <w:t>6</w:t>
      </w:r>
      <w:r w:rsidRPr="00600209">
        <w:rPr>
          <w:rFonts w:ascii="Arial" w:hAnsi="Arial" w:cs="Arial"/>
          <w:b/>
          <w:bCs/>
          <w:sz w:val="22"/>
          <w:szCs w:val="22"/>
          <w:lang w:eastAsia="fr-FR"/>
        </w:rPr>
        <w:t xml:space="preserve"> </w:t>
      </w:r>
      <w:r w:rsidR="00600209" w:rsidRPr="00600209">
        <w:rPr>
          <w:rFonts w:ascii="Arial" w:hAnsi="Arial" w:cs="Arial"/>
          <w:b/>
          <w:bCs/>
          <w:sz w:val="22"/>
          <w:szCs w:val="22"/>
          <w:lang w:eastAsia="fr-FR"/>
        </w:rPr>
        <w:t>-</w:t>
      </w:r>
      <w:r w:rsidRPr="00600209">
        <w:rPr>
          <w:rFonts w:ascii="Arial" w:hAnsi="Arial" w:cs="Arial"/>
          <w:b/>
          <w:bCs/>
          <w:sz w:val="22"/>
          <w:szCs w:val="22"/>
          <w:lang w:eastAsia="fr-FR"/>
        </w:rPr>
        <w:t xml:space="preserve"> DROIT DE RÉTRACTATION</w:t>
      </w:r>
    </w:p>
    <w:p w14:paraId="10B3D464" w14:textId="77777777" w:rsidR="00600209" w:rsidRDefault="00600209" w:rsidP="002A7AB4">
      <w:pPr>
        <w:pStyle w:val="Sansinterligne"/>
        <w:spacing w:line="120" w:lineRule="auto"/>
        <w:rPr>
          <w:rFonts w:ascii="Arial" w:hAnsi="Arial" w:cs="Arial"/>
          <w:i/>
          <w:iCs/>
          <w:color w:val="156082" w:themeColor="accent1"/>
          <w:sz w:val="22"/>
          <w:szCs w:val="22"/>
          <w:lang w:eastAsia="fr-FR"/>
        </w:rPr>
      </w:pPr>
    </w:p>
    <w:p w14:paraId="2FF85F78" w14:textId="753F1920" w:rsidR="00600209" w:rsidRPr="00600209" w:rsidRDefault="00600209" w:rsidP="00600209">
      <w:pPr>
        <w:pStyle w:val="Sansinterligne"/>
        <w:spacing w:line="276" w:lineRule="auto"/>
        <w:rPr>
          <w:rFonts w:ascii="Arial" w:hAnsi="Arial" w:cs="Arial"/>
          <w:i/>
          <w:iCs/>
          <w:color w:val="156082" w:themeColor="accent1"/>
          <w:sz w:val="22"/>
          <w:szCs w:val="22"/>
          <w:lang w:eastAsia="fr-FR"/>
        </w:rPr>
      </w:pPr>
      <w:r w:rsidRPr="00600209">
        <w:rPr>
          <w:rFonts w:ascii="Arial" w:hAnsi="Arial" w:cs="Arial"/>
          <w:i/>
          <w:iCs/>
          <w:color w:val="156082" w:themeColor="accent1"/>
          <w:sz w:val="22"/>
          <w:szCs w:val="22"/>
          <w:lang w:eastAsia="fr-FR"/>
        </w:rPr>
        <w:t xml:space="preserve">Si vous avez sélectionné l'option A à l'article 3 : </w:t>
      </w:r>
    </w:p>
    <w:p w14:paraId="1A67ECFA" w14:textId="6DBAFEDC" w:rsidR="00CB4004" w:rsidRPr="00600209" w:rsidRDefault="00600209" w:rsidP="00D018BA">
      <w:pPr>
        <w:pStyle w:val="Sansinterligne"/>
        <w:spacing w:line="276" w:lineRule="auto"/>
        <w:jc w:val="both"/>
        <w:rPr>
          <w:rFonts w:ascii="Arial" w:hAnsi="Arial" w:cs="Arial"/>
          <w:sz w:val="22"/>
          <w:szCs w:val="22"/>
          <w:lang w:eastAsia="fr-FR"/>
        </w:rPr>
      </w:pPr>
      <w:r>
        <w:rPr>
          <w:rFonts w:ascii="Arial" w:hAnsi="Arial" w:cs="Arial"/>
          <w:sz w:val="22"/>
          <w:szCs w:val="22"/>
          <w:lang w:eastAsia="fr-FR"/>
        </w:rPr>
        <w:t>C</w:t>
      </w:r>
      <w:r w:rsidR="00CB4004" w:rsidRPr="00600209">
        <w:rPr>
          <w:rFonts w:ascii="Arial" w:hAnsi="Arial" w:cs="Arial"/>
          <w:sz w:val="22"/>
          <w:szCs w:val="22"/>
          <w:lang w:eastAsia="fr-FR"/>
        </w:rPr>
        <w:t>onformément à l'article L.221-18 du Code de la consommation, le Client dispose d'un délai de 14 jours à compter de la souscription pour se rétracter.</w:t>
      </w:r>
    </w:p>
    <w:p w14:paraId="1FFADFB4" w14:textId="0494DC94" w:rsidR="00CB4004" w:rsidRDefault="00600209" w:rsidP="00D018BA">
      <w:pPr>
        <w:pStyle w:val="Sansinterligne"/>
        <w:spacing w:line="276" w:lineRule="auto"/>
        <w:jc w:val="both"/>
        <w:rPr>
          <w:rFonts w:ascii="Arial" w:hAnsi="Arial" w:cs="Arial"/>
          <w:sz w:val="22"/>
          <w:szCs w:val="22"/>
          <w:lang w:eastAsia="fr-FR"/>
        </w:rPr>
      </w:pPr>
      <w:r>
        <w:rPr>
          <w:rFonts w:ascii="Arial" w:hAnsi="Arial" w:cs="Arial"/>
          <w:sz w:val="22"/>
          <w:szCs w:val="22"/>
          <w:lang w:eastAsia="fr-FR"/>
        </w:rPr>
        <w:t>L</w:t>
      </w:r>
      <w:r w:rsidR="00CB4004" w:rsidRPr="00600209">
        <w:rPr>
          <w:rFonts w:ascii="Arial" w:hAnsi="Arial" w:cs="Arial"/>
          <w:sz w:val="22"/>
          <w:szCs w:val="22"/>
          <w:lang w:eastAsia="fr-FR"/>
        </w:rPr>
        <w:t xml:space="preserve">e Vendeur met à disposition du Client, gratuitement et pendant toute la durée du délai, une fonctionnalité dédiée de rétractation, accessible directement depuis </w:t>
      </w:r>
      <w:r w:rsidR="00CB4004" w:rsidRPr="00600209">
        <w:rPr>
          <w:rFonts w:ascii="Arial" w:hAnsi="Arial" w:cs="Arial"/>
          <w:sz w:val="22"/>
          <w:szCs w:val="22"/>
          <w:highlight w:val="yellow"/>
          <w:lang w:eastAsia="fr-FR"/>
        </w:rPr>
        <w:t>[le site/l'espace client]</w:t>
      </w:r>
      <w:r w:rsidR="00CB4004" w:rsidRPr="00600209">
        <w:rPr>
          <w:rFonts w:ascii="Arial" w:hAnsi="Arial" w:cs="Arial"/>
          <w:sz w:val="22"/>
          <w:szCs w:val="22"/>
          <w:lang w:eastAsia="fr-FR"/>
        </w:rPr>
        <w:t>, clairement identifiée (ex. « renoncer au contrat ici »).</w:t>
      </w:r>
      <w:r>
        <w:rPr>
          <w:rFonts w:ascii="Arial" w:hAnsi="Arial" w:cs="Arial"/>
          <w:sz w:val="22"/>
          <w:szCs w:val="22"/>
          <w:lang w:eastAsia="fr-FR"/>
        </w:rPr>
        <w:t xml:space="preserve"> </w:t>
      </w:r>
    </w:p>
    <w:p w14:paraId="4A125710" w14:textId="362AEB52" w:rsidR="00600209" w:rsidRPr="00600209" w:rsidRDefault="00600209" w:rsidP="00D018BA">
      <w:pPr>
        <w:pStyle w:val="Sansinterligne"/>
        <w:spacing w:line="276" w:lineRule="auto"/>
        <w:jc w:val="both"/>
        <w:rPr>
          <w:rFonts w:ascii="Arial" w:hAnsi="Arial" w:cs="Arial"/>
          <w:i/>
          <w:iCs/>
          <w:color w:val="156082" w:themeColor="accent1"/>
          <w:sz w:val="22"/>
          <w:szCs w:val="22"/>
          <w:lang w:eastAsia="fr-FR"/>
        </w:rPr>
      </w:pPr>
      <w:r w:rsidRPr="00600209">
        <w:rPr>
          <w:rFonts w:ascii="Arial" w:hAnsi="Arial" w:cs="Arial"/>
          <w:i/>
          <w:iCs/>
          <w:color w:val="156082" w:themeColor="accent1"/>
          <w:sz w:val="22"/>
          <w:szCs w:val="22"/>
          <w:lang w:eastAsia="fr-FR"/>
        </w:rPr>
        <w:t xml:space="preserve">Cette obligation légale existe </w:t>
      </w:r>
      <w:r w:rsidR="008B06EB">
        <w:rPr>
          <w:rFonts w:ascii="Arial" w:hAnsi="Arial" w:cs="Arial"/>
          <w:i/>
          <w:iCs/>
          <w:color w:val="156082" w:themeColor="accent1"/>
          <w:sz w:val="22"/>
          <w:szCs w:val="22"/>
          <w:lang w:eastAsia="fr-FR"/>
        </w:rPr>
        <w:t>d</w:t>
      </w:r>
      <w:r w:rsidRPr="00600209">
        <w:rPr>
          <w:rFonts w:ascii="Arial" w:hAnsi="Arial" w:cs="Arial"/>
          <w:i/>
          <w:iCs/>
          <w:color w:val="156082" w:themeColor="accent1"/>
          <w:sz w:val="22"/>
          <w:szCs w:val="22"/>
          <w:lang w:eastAsia="fr-FR"/>
        </w:rPr>
        <w:t>epuis le 19 juin 2026 (ordonnance n°2026-2 et décret n°2026-3 du 5 janvier 2026, art. L.221-21 et D.221-5 du Code de la consommation)</w:t>
      </w:r>
    </w:p>
    <w:p w14:paraId="5F5B6EC8" w14:textId="77777777" w:rsidR="00600209" w:rsidRDefault="00600209" w:rsidP="00D018BA">
      <w:pPr>
        <w:pStyle w:val="Sansinterligne"/>
        <w:spacing w:line="276" w:lineRule="auto"/>
        <w:jc w:val="both"/>
        <w:rPr>
          <w:rFonts w:ascii="Arial" w:hAnsi="Arial" w:cs="Arial"/>
          <w:sz w:val="22"/>
          <w:szCs w:val="22"/>
          <w:lang w:eastAsia="fr-FR"/>
        </w:rPr>
      </w:pPr>
    </w:p>
    <w:p w14:paraId="3461479B" w14:textId="7F9483C3" w:rsidR="00600209" w:rsidRDefault="00600209" w:rsidP="00600209">
      <w:pPr>
        <w:pStyle w:val="Sansinterligne"/>
        <w:spacing w:line="276" w:lineRule="auto"/>
        <w:rPr>
          <w:rFonts w:ascii="Arial" w:hAnsi="Arial" w:cs="Arial"/>
          <w:sz w:val="22"/>
          <w:szCs w:val="22"/>
          <w:lang w:eastAsia="fr-FR"/>
        </w:rPr>
      </w:pPr>
      <w:r w:rsidRPr="00600209">
        <w:rPr>
          <w:rFonts w:ascii="Arial" w:hAnsi="Arial" w:cs="Arial"/>
          <w:b/>
          <w:bCs/>
          <w:sz w:val="22"/>
          <w:szCs w:val="22"/>
          <w:lang w:eastAsia="fr-FR"/>
        </w:rPr>
        <w:t xml:space="preserve">Par exception </w:t>
      </w:r>
      <w:r>
        <w:rPr>
          <w:rFonts w:ascii="Arial" w:hAnsi="Arial" w:cs="Arial"/>
          <w:sz w:val="22"/>
          <w:szCs w:val="22"/>
          <w:lang w:eastAsia="fr-FR"/>
        </w:rPr>
        <w:t xml:space="preserve">: </w:t>
      </w:r>
    </w:p>
    <w:p w14:paraId="166F03FE" w14:textId="5BBEF157" w:rsidR="00600209" w:rsidRPr="00341E24" w:rsidRDefault="00600209" w:rsidP="00600209">
      <w:pPr>
        <w:pStyle w:val="Sansinterligne"/>
        <w:spacing w:line="276" w:lineRule="auto"/>
        <w:rPr>
          <w:rFonts w:ascii="Arial" w:hAnsi="Arial" w:cs="Arial"/>
          <w:i/>
          <w:iCs/>
          <w:color w:val="156082" w:themeColor="accent1"/>
          <w:sz w:val="22"/>
          <w:szCs w:val="22"/>
          <w:lang w:eastAsia="fr-FR"/>
        </w:rPr>
      </w:pPr>
      <w:r w:rsidRPr="00341E24">
        <w:rPr>
          <w:rFonts w:ascii="Arial" w:hAnsi="Arial" w:cs="Arial"/>
          <w:i/>
          <w:iCs/>
          <w:color w:val="156082" w:themeColor="accent1"/>
          <w:sz w:val="22"/>
          <w:szCs w:val="22"/>
          <w:lang w:eastAsia="fr-FR"/>
        </w:rPr>
        <w:t xml:space="preserve">Si l'abonnement prévoit des séances collectives ou individuelles (options A et C de l'article 1), ajoutez : </w:t>
      </w:r>
    </w:p>
    <w:p w14:paraId="263A2934" w14:textId="77777777" w:rsidR="002A7AB4" w:rsidRDefault="00600209" w:rsidP="00D018BA">
      <w:pPr>
        <w:pStyle w:val="Sansinterligne"/>
        <w:numPr>
          <w:ilvl w:val="0"/>
          <w:numId w:val="9"/>
        </w:numPr>
        <w:spacing w:line="276" w:lineRule="auto"/>
        <w:ind w:left="0" w:hanging="284"/>
        <w:jc w:val="both"/>
        <w:rPr>
          <w:rFonts w:ascii="Arial" w:hAnsi="Arial" w:cs="Arial"/>
          <w:sz w:val="22"/>
          <w:szCs w:val="22"/>
          <w:lang w:eastAsia="fr-FR"/>
        </w:rPr>
      </w:pPr>
      <w:r w:rsidRPr="00600209">
        <w:rPr>
          <w:rFonts w:ascii="Arial" w:hAnsi="Arial" w:cs="Arial"/>
          <w:sz w:val="22"/>
          <w:szCs w:val="22"/>
          <w:lang w:eastAsia="fr-FR"/>
        </w:rPr>
        <w:lastRenderedPageBreak/>
        <w:t>si le Client demande expressément que la première séance ait lieu avant l'expiration des 14 jours, il perd son droit de rétractation une fois cette séance pleinement exécutée (art. L.221-28 1°</w:t>
      </w:r>
      <w:r w:rsidR="002A7AB4" w:rsidRPr="002A7AB4">
        <w:rPr>
          <w:rFonts w:ascii="Arial" w:hAnsi="Arial" w:cs="Arial"/>
          <w:color w:val="0E2841" w:themeColor="text2"/>
          <w:sz w:val="22"/>
          <w:szCs w:val="22"/>
          <w:lang w:eastAsia="fr-FR"/>
        </w:rPr>
        <w:t xml:space="preserve"> Code de la consommation</w:t>
      </w:r>
      <w:r w:rsidRPr="00600209">
        <w:rPr>
          <w:rFonts w:ascii="Arial" w:hAnsi="Arial" w:cs="Arial"/>
          <w:sz w:val="22"/>
          <w:szCs w:val="22"/>
          <w:lang w:eastAsia="fr-FR"/>
        </w:rPr>
        <w:t>)</w:t>
      </w:r>
    </w:p>
    <w:p w14:paraId="30A561C3" w14:textId="77777777" w:rsidR="002A7AB4" w:rsidRDefault="002A7AB4" w:rsidP="00D018BA">
      <w:pPr>
        <w:pStyle w:val="Sansinterligne"/>
        <w:spacing w:line="276" w:lineRule="auto"/>
        <w:ind w:left="-284"/>
        <w:jc w:val="both"/>
        <w:rPr>
          <w:rFonts w:ascii="Arial" w:hAnsi="Arial" w:cs="Arial"/>
          <w:color w:val="156082" w:themeColor="accent1"/>
          <w:sz w:val="22"/>
          <w:szCs w:val="22"/>
          <w:lang w:eastAsia="fr-FR"/>
        </w:rPr>
      </w:pPr>
    </w:p>
    <w:p w14:paraId="4DFCC99D" w14:textId="135EA324" w:rsidR="002A7AB4" w:rsidRPr="00341E24" w:rsidRDefault="002A7AB4" w:rsidP="00D018BA">
      <w:pPr>
        <w:pStyle w:val="Sansinterligne"/>
        <w:spacing w:line="276" w:lineRule="auto"/>
        <w:jc w:val="both"/>
        <w:rPr>
          <w:rFonts w:ascii="Arial" w:hAnsi="Arial" w:cs="Arial"/>
          <w:i/>
          <w:iCs/>
          <w:sz w:val="22"/>
          <w:szCs w:val="22"/>
          <w:lang w:eastAsia="fr-FR"/>
        </w:rPr>
      </w:pPr>
      <w:r w:rsidRPr="00341E24">
        <w:rPr>
          <w:rFonts w:ascii="Arial" w:hAnsi="Arial" w:cs="Arial"/>
          <w:i/>
          <w:iCs/>
          <w:color w:val="156082" w:themeColor="accent1"/>
          <w:sz w:val="22"/>
          <w:szCs w:val="22"/>
          <w:lang w:eastAsia="fr-FR"/>
        </w:rPr>
        <w:t xml:space="preserve">Si l'abonnement prévoit l'accès à des contenus numériques (option B de l'article 1), ajoutez : </w:t>
      </w:r>
    </w:p>
    <w:p w14:paraId="1459142C" w14:textId="104E626C" w:rsidR="00CB4004" w:rsidRPr="00600209" w:rsidRDefault="002A7AB4" w:rsidP="00D018BA">
      <w:pPr>
        <w:pStyle w:val="Sansinterligne"/>
        <w:numPr>
          <w:ilvl w:val="0"/>
          <w:numId w:val="9"/>
        </w:numPr>
        <w:spacing w:line="276" w:lineRule="auto"/>
        <w:ind w:left="0" w:hanging="284"/>
        <w:jc w:val="both"/>
        <w:rPr>
          <w:rFonts w:ascii="Arial" w:hAnsi="Arial" w:cs="Arial"/>
          <w:sz w:val="22"/>
          <w:szCs w:val="22"/>
          <w:lang w:eastAsia="fr-FR"/>
        </w:rPr>
      </w:pPr>
      <w:r>
        <w:rPr>
          <w:rFonts w:ascii="Arial" w:hAnsi="Arial" w:cs="Arial"/>
          <w:sz w:val="22"/>
          <w:szCs w:val="22"/>
          <w:lang w:eastAsia="fr-FR"/>
        </w:rPr>
        <w:t>si le Client demande expressément que l'accès aux contenus numériques commence immédiatement, il perd son droit de rétractation dès que l'accès est accordé (</w:t>
      </w:r>
      <w:r w:rsidR="00CB4004" w:rsidRPr="00600209">
        <w:rPr>
          <w:rFonts w:ascii="Arial" w:hAnsi="Arial" w:cs="Arial"/>
          <w:sz w:val="22"/>
          <w:szCs w:val="22"/>
          <w:lang w:eastAsia="fr-FR"/>
        </w:rPr>
        <w:t>art. L.221-28 13°</w:t>
      </w:r>
      <w:r w:rsidRPr="002A7AB4">
        <w:rPr>
          <w:rFonts w:ascii="Arial" w:hAnsi="Arial" w:cs="Arial"/>
          <w:i/>
          <w:iCs/>
          <w:color w:val="156082" w:themeColor="accent1"/>
          <w:sz w:val="22"/>
          <w:szCs w:val="22"/>
          <w:lang w:eastAsia="fr-FR"/>
        </w:rPr>
        <w:t xml:space="preserve"> </w:t>
      </w:r>
      <w:r w:rsidRPr="002A7AB4">
        <w:rPr>
          <w:rFonts w:ascii="Arial" w:hAnsi="Arial" w:cs="Arial"/>
          <w:color w:val="0E2841" w:themeColor="text2"/>
          <w:sz w:val="22"/>
          <w:szCs w:val="22"/>
          <w:lang w:eastAsia="fr-FR"/>
        </w:rPr>
        <w:t>Code de la consommation</w:t>
      </w:r>
      <w:r>
        <w:rPr>
          <w:rFonts w:ascii="Arial" w:hAnsi="Arial" w:cs="Arial"/>
          <w:sz w:val="22"/>
          <w:szCs w:val="22"/>
          <w:lang w:eastAsia="fr-FR"/>
        </w:rPr>
        <w:t>). Cette renonciation expresse à son droit de rétractation s'effectue au moyen de la case à cocher dédiée sur le</w:t>
      </w:r>
      <w:r w:rsidRPr="00600209">
        <w:rPr>
          <w:rFonts w:ascii="Arial" w:hAnsi="Arial" w:cs="Arial"/>
          <w:sz w:val="22"/>
          <w:szCs w:val="22"/>
          <w:lang w:eastAsia="fr-FR"/>
        </w:rPr>
        <w:t xml:space="preserve"> </w:t>
      </w:r>
      <w:r w:rsidRPr="00600209">
        <w:rPr>
          <w:rFonts w:ascii="Arial" w:hAnsi="Arial" w:cs="Arial"/>
          <w:sz w:val="22"/>
          <w:szCs w:val="22"/>
          <w:highlight w:val="yellow"/>
          <w:lang w:eastAsia="fr-FR"/>
        </w:rPr>
        <w:t>[le site/l'espace client</w:t>
      </w:r>
      <w:r>
        <w:rPr>
          <w:rFonts w:ascii="Arial" w:hAnsi="Arial" w:cs="Arial"/>
          <w:sz w:val="22"/>
          <w:szCs w:val="22"/>
          <w:highlight w:val="yellow"/>
          <w:lang w:eastAsia="fr-FR"/>
        </w:rPr>
        <w:t>/la plateforme.</w:t>
      </w:r>
      <w:r w:rsidRPr="00600209">
        <w:rPr>
          <w:rFonts w:ascii="Arial" w:hAnsi="Arial" w:cs="Arial"/>
          <w:sz w:val="22"/>
          <w:szCs w:val="22"/>
          <w:highlight w:val="yellow"/>
          <w:lang w:eastAsia="fr-FR"/>
        </w:rPr>
        <w:t>]</w:t>
      </w:r>
    </w:p>
    <w:p w14:paraId="770BBE24" w14:textId="77777777" w:rsidR="00CB4004" w:rsidRPr="00600209" w:rsidRDefault="00CB4004" w:rsidP="00D018BA">
      <w:pPr>
        <w:pStyle w:val="Sansinterligne"/>
        <w:spacing w:line="276" w:lineRule="auto"/>
        <w:jc w:val="both"/>
        <w:rPr>
          <w:rFonts w:ascii="Arial" w:hAnsi="Arial" w:cs="Arial"/>
          <w:sz w:val="22"/>
          <w:szCs w:val="22"/>
          <w:lang w:eastAsia="fr-FR"/>
        </w:rPr>
      </w:pPr>
      <w:r w:rsidRPr="00600209">
        <w:rPr>
          <w:rFonts w:ascii="Arial" w:hAnsi="Arial" w:cs="Arial"/>
          <w:sz w:val="22"/>
          <w:szCs w:val="22"/>
          <w:lang w:eastAsia="fr-FR"/>
        </w:rPr>
        <w:t>Sans cette case cochée, l'accès n'est pas ouvert avant l'expiration du délai de 14 jours.</w:t>
      </w:r>
    </w:p>
    <w:p w14:paraId="6A28A592" w14:textId="77777777" w:rsidR="002A7AB4" w:rsidRDefault="002A7AB4" w:rsidP="00D018BA">
      <w:pPr>
        <w:pStyle w:val="Sansinterligne"/>
        <w:spacing w:line="276" w:lineRule="auto"/>
        <w:jc w:val="both"/>
        <w:rPr>
          <w:rFonts w:ascii="Arial" w:hAnsi="Arial" w:cs="Arial"/>
          <w:i/>
          <w:iCs/>
          <w:sz w:val="22"/>
          <w:szCs w:val="22"/>
          <w:lang w:eastAsia="fr-FR"/>
        </w:rPr>
      </w:pPr>
    </w:p>
    <w:p w14:paraId="188A637E" w14:textId="5AD7C358" w:rsidR="00CB4004" w:rsidRPr="002A7AB4" w:rsidRDefault="002A7AB4" w:rsidP="00D018BA">
      <w:pPr>
        <w:pStyle w:val="Sansinterligne"/>
        <w:spacing w:line="276" w:lineRule="auto"/>
        <w:jc w:val="both"/>
        <w:rPr>
          <w:rFonts w:ascii="Arial" w:hAnsi="Arial" w:cs="Arial"/>
          <w:color w:val="156082" w:themeColor="accent1"/>
          <w:sz w:val="22"/>
          <w:szCs w:val="22"/>
          <w:lang w:eastAsia="fr-FR"/>
        </w:rPr>
      </w:pPr>
      <w:r w:rsidRPr="002A7AB4">
        <w:rPr>
          <w:rFonts w:ascii="Arial" w:hAnsi="Arial" w:cs="Arial"/>
          <w:i/>
          <w:iCs/>
          <w:color w:val="156082" w:themeColor="accent1"/>
          <w:sz w:val="22"/>
          <w:szCs w:val="22"/>
          <w:lang w:eastAsia="fr-FR"/>
        </w:rPr>
        <w:t>C</w:t>
      </w:r>
      <w:r w:rsidR="00CB4004" w:rsidRPr="002A7AB4">
        <w:rPr>
          <w:rFonts w:ascii="Arial" w:hAnsi="Arial" w:cs="Arial"/>
          <w:i/>
          <w:iCs/>
          <w:color w:val="156082" w:themeColor="accent1"/>
          <w:sz w:val="22"/>
          <w:szCs w:val="22"/>
          <w:lang w:eastAsia="fr-FR"/>
        </w:rPr>
        <w:t xml:space="preserve">ette case doit exister techniquement sur votre tunnel de souscription en ligne </w:t>
      </w:r>
      <w:r w:rsidRPr="002A7AB4">
        <w:rPr>
          <w:rFonts w:ascii="Arial" w:hAnsi="Arial" w:cs="Arial"/>
          <w:i/>
          <w:iCs/>
          <w:color w:val="156082" w:themeColor="accent1"/>
          <w:sz w:val="22"/>
          <w:szCs w:val="22"/>
          <w:lang w:eastAsia="fr-FR"/>
        </w:rPr>
        <w:t>:</w:t>
      </w:r>
      <w:r w:rsidR="00CB4004" w:rsidRPr="002A7AB4">
        <w:rPr>
          <w:rFonts w:ascii="Arial" w:hAnsi="Arial" w:cs="Arial"/>
          <w:i/>
          <w:iCs/>
          <w:color w:val="156082" w:themeColor="accent1"/>
          <w:sz w:val="22"/>
          <w:szCs w:val="22"/>
          <w:lang w:eastAsia="fr-FR"/>
        </w:rPr>
        <w:t xml:space="preserve"> elle ne peut pas être seulement écrite dans les CGV. Voir le récapitulatif technique en fin de document.</w:t>
      </w:r>
    </w:p>
    <w:p w14:paraId="455547C2" w14:textId="77777777" w:rsidR="00600209" w:rsidRDefault="00600209" w:rsidP="00D018BA">
      <w:pPr>
        <w:pStyle w:val="Sansinterligne"/>
        <w:spacing w:line="276" w:lineRule="auto"/>
        <w:jc w:val="both"/>
        <w:rPr>
          <w:rFonts w:ascii="Arial" w:hAnsi="Arial" w:cs="Arial"/>
          <w:sz w:val="22"/>
          <w:szCs w:val="22"/>
          <w:lang w:eastAsia="fr-FR"/>
        </w:rPr>
      </w:pPr>
    </w:p>
    <w:p w14:paraId="1053F4C2" w14:textId="478A4BEC" w:rsidR="00600209" w:rsidRPr="00600209" w:rsidRDefault="00600209" w:rsidP="00D018BA">
      <w:pPr>
        <w:pStyle w:val="Sansinterligne"/>
        <w:spacing w:line="276" w:lineRule="auto"/>
        <w:jc w:val="both"/>
        <w:rPr>
          <w:rFonts w:ascii="Arial" w:hAnsi="Arial" w:cs="Arial"/>
          <w:i/>
          <w:iCs/>
          <w:color w:val="156082" w:themeColor="accent1"/>
          <w:sz w:val="22"/>
          <w:szCs w:val="22"/>
          <w:lang w:eastAsia="fr-FR"/>
        </w:rPr>
      </w:pPr>
      <w:r w:rsidRPr="00600209">
        <w:rPr>
          <w:rFonts w:ascii="Arial" w:hAnsi="Arial" w:cs="Arial"/>
          <w:i/>
          <w:iCs/>
          <w:color w:val="156082" w:themeColor="accent1"/>
          <w:sz w:val="22"/>
          <w:szCs w:val="22"/>
          <w:lang w:eastAsia="fr-FR"/>
        </w:rPr>
        <w:t xml:space="preserve">Si vous avez sélectionné l'option </w:t>
      </w:r>
      <w:r>
        <w:rPr>
          <w:rFonts w:ascii="Arial" w:hAnsi="Arial" w:cs="Arial"/>
          <w:i/>
          <w:iCs/>
          <w:color w:val="156082" w:themeColor="accent1"/>
          <w:sz w:val="22"/>
          <w:szCs w:val="22"/>
          <w:lang w:eastAsia="fr-FR"/>
        </w:rPr>
        <w:t>B</w:t>
      </w:r>
      <w:r w:rsidRPr="00600209">
        <w:rPr>
          <w:rFonts w:ascii="Arial" w:hAnsi="Arial" w:cs="Arial"/>
          <w:i/>
          <w:iCs/>
          <w:color w:val="156082" w:themeColor="accent1"/>
          <w:sz w:val="22"/>
          <w:szCs w:val="22"/>
          <w:lang w:eastAsia="fr-FR"/>
        </w:rPr>
        <w:t xml:space="preserve"> à l'article 3 : </w:t>
      </w:r>
    </w:p>
    <w:p w14:paraId="0EBB4A7D" w14:textId="509921E0" w:rsidR="00600209" w:rsidRPr="00600209" w:rsidRDefault="00600209" w:rsidP="00D018BA">
      <w:pPr>
        <w:pStyle w:val="Sansinterligne"/>
        <w:spacing w:line="276" w:lineRule="auto"/>
        <w:jc w:val="both"/>
        <w:rPr>
          <w:rFonts w:ascii="Arial" w:hAnsi="Arial" w:cs="Arial"/>
          <w:sz w:val="22"/>
          <w:szCs w:val="22"/>
          <w:lang w:eastAsia="fr-FR"/>
        </w:rPr>
      </w:pPr>
      <w:r>
        <w:rPr>
          <w:rFonts w:ascii="Arial" w:hAnsi="Arial" w:cs="Arial"/>
          <w:sz w:val="22"/>
          <w:szCs w:val="22"/>
          <w:lang w:eastAsia="fr-FR"/>
        </w:rPr>
        <w:t>L</w:t>
      </w:r>
      <w:r w:rsidRPr="00600209">
        <w:rPr>
          <w:rFonts w:ascii="Arial" w:hAnsi="Arial" w:cs="Arial"/>
          <w:sz w:val="22"/>
          <w:szCs w:val="22"/>
          <w:lang w:eastAsia="fr-FR"/>
        </w:rPr>
        <w:t xml:space="preserve">a souscription ayant lieu en présentiel, </w:t>
      </w:r>
      <w:r w:rsidR="002A7AB4">
        <w:rPr>
          <w:rFonts w:ascii="Arial" w:hAnsi="Arial" w:cs="Arial"/>
          <w:sz w:val="22"/>
          <w:szCs w:val="22"/>
          <w:lang w:eastAsia="fr-FR"/>
        </w:rPr>
        <w:t>l</w:t>
      </w:r>
      <w:r>
        <w:rPr>
          <w:rFonts w:ascii="Arial" w:hAnsi="Arial" w:cs="Arial"/>
          <w:sz w:val="22"/>
          <w:szCs w:val="22"/>
          <w:lang w:eastAsia="fr-FR"/>
        </w:rPr>
        <w:t>e Client ne bénéficie d'a</w:t>
      </w:r>
      <w:r w:rsidRPr="00600209">
        <w:rPr>
          <w:rFonts w:ascii="Arial" w:hAnsi="Arial" w:cs="Arial"/>
          <w:sz w:val="22"/>
          <w:szCs w:val="22"/>
          <w:lang w:eastAsia="fr-FR"/>
        </w:rPr>
        <w:t>ucun droit de rétractation.</w:t>
      </w:r>
    </w:p>
    <w:p w14:paraId="580D3BC8" w14:textId="77777777" w:rsidR="00600209" w:rsidRDefault="00600209" w:rsidP="00D018BA">
      <w:pPr>
        <w:pStyle w:val="Sansinterligne"/>
        <w:spacing w:line="276" w:lineRule="auto"/>
        <w:jc w:val="both"/>
        <w:rPr>
          <w:rFonts w:ascii="Arial" w:hAnsi="Arial" w:cs="Arial"/>
          <w:sz w:val="22"/>
          <w:szCs w:val="22"/>
          <w:lang w:eastAsia="fr-FR"/>
        </w:rPr>
      </w:pPr>
    </w:p>
    <w:p w14:paraId="7E4C9CD3" w14:textId="77777777" w:rsidR="002A7AB4" w:rsidRPr="002A7AB4" w:rsidRDefault="002A7AB4" w:rsidP="00D018BA">
      <w:pPr>
        <w:pStyle w:val="Sansinterligne"/>
        <w:spacing w:line="276" w:lineRule="auto"/>
        <w:jc w:val="both"/>
        <w:rPr>
          <w:rFonts w:ascii="Arial" w:hAnsi="Arial" w:cs="Arial"/>
          <w:b/>
          <w:bCs/>
          <w:sz w:val="22"/>
          <w:szCs w:val="22"/>
          <w:lang w:eastAsia="fr-FR"/>
        </w:rPr>
      </w:pPr>
    </w:p>
    <w:p w14:paraId="1017885B" w14:textId="27F8F6FE" w:rsidR="00CB4004" w:rsidRPr="002A7AB4" w:rsidRDefault="00CB4004" w:rsidP="002A7AB4">
      <w:pPr>
        <w:pStyle w:val="Sansinterligne"/>
        <w:rPr>
          <w:rFonts w:ascii="Arial" w:hAnsi="Arial" w:cs="Arial"/>
          <w:b/>
          <w:bCs/>
          <w:sz w:val="22"/>
          <w:szCs w:val="22"/>
          <w:lang w:eastAsia="fr-FR"/>
        </w:rPr>
      </w:pPr>
      <w:r w:rsidRPr="002A7AB4">
        <w:rPr>
          <w:rFonts w:ascii="Arial" w:hAnsi="Arial" w:cs="Arial"/>
          <w:b/>
          <w:bCs/>
          <w:sz w:val="22"/>
          <w:szCs w:val="22"/>
          <w:lang w:eastAsia="fr-FR"/>
        </w:rPr>
        <w:t xml:space="preserve">ARTICLE </w:t>
      </w:r>
      <w:r w:rsidR="00EC3B30">
        <w:rPr>
          <w:rFonts w:ascii="Arial" w:hAnsi="Arial" w:cs="Arial"/>
          <w:b/>
          <w:bCs/>
          <w:sz w:val="22"/>
          <w:szCs w:val="22"/>
          <w:lang w:eastAsia="fr-FR"/>
        </w:rPr>
        <w:t>7</w:t>
      </w:r>
      <w:r w:rsidRPr="002A7AB4">
        <w:rPr>
          <w:rFonts w:ascii="Arial" w:hAnsi="Arial" w:cs="Arial"/>
          <w:b/>
          <w:bCs/>
          <w:sz w:val="22"/>
          <w:szCs w:val="22"/>
          <w:lang w:eastAsia="fr-FR"/>
        </w:rPr>
        <w:t xml:space="preserve"> </w:t>
      </w:r>
      <w:r w:rsidR="002A7AB4" w:rsidRPr="002A7AB4">
        <w:rPr>
          <w:rFonts w:ascii="Arial" w:hAnsi="Arial" w:cs="Arial"/>
          <w:b/>
          <w:bCs/>
          <w:sz w:val="22"/>
          <w:szCs w:val="22"/>
          <w:lang w:eastAsia="fr-FR"/>
        </w:rPr>
        <w:t>-</w:t>
      </w:r>
      <w:r w:rsidRPr="002A7AB4">
        <w:rPr>
          <w:rFonts w:ascii="Arial" w:hAnsi="Arial" w:cs="Arial"/>
          <w:b/>
          <w:bCs/>
          <w:sz w:val="22"/>
          <w:szCs w:val="22"/>
          <w:lang w:eastAsia="fr-FR"/>
        </w:rPr>
        <w:t xml:space="preserve"> </w:t>
      </w:r>
      <w:r w:rsidR="002A7AB4">
        <w:rPr>
          <w:rFonts w:ascii="Arial" w:hAnsi="Arial" w:cs="Arial"/>
          <w:b/>
          <w:bCs/>
          <w:sz w:val="22"/>
          <w:szCs w:val="22"/>
          <w:lang w:eastAsia="fr-FR"/>
        </w:rPr>
        <w:t>T</w:t>
      </w:r>
      <w:r w:rsidR="00341E24">
        <w:rPr>
          <w:rFonts w:ascii="Arial" w:hAnsi="Arial" w:cs="Arial"/>
          <w:b/>
          <w:bCs/>
          <w:sz w:val="22"/>
          <w:szCs w:val="22"/>
          <w:lang w:eastAsia="fr-FR"/>
        </w:rPr>
        <w:t>ARIF</w:t>
      </w:r>
      <w:r w:rsidRPr="002A7AB4">
        <w:rPr>
          <w:rFonts w:ascii="Arial" w:hAnsi="Arial" w:cs="Arial"/>
          <w:b/>
          <w:bCs/>
          <w:sz w:val="22"/>
          <w:szCs w:val="22"/>
          <w:lang w:eastAsia="fr-FR"/>
        </w:rPr>
        <w:t xml:space="preserve"> ET MODALITÉS DE PAIEMENT</w:t>
      </w:r>
    </w:p>
    <w:p w14:paraId="730D2948" w14:textId="77777777" w:rsidR="002A7AB4" w:rsidRDefault="002A7AB4" w:rsidP="002A7AB4">
      <w:pPr>
        <w:pStyle w:val="Sansinterligne"/>
        <w:rPr>
          <w:rFonts w:ascii="Arial" w:hAnsi="Arial" w:cs="Arial"/>
          <w:sz w:val="22"/>
          <w:szCs w:val="22"/>
          <w:lang w:eastAsia="fr-FR"/>
        </w:rPr>
      </w:pPr>
    </w:p>
    <w:p w14:paraId="38B073B8" w14:textId="417AFF36" w:rsidR="002A7AB4" w:rsidRPr="002A7AB4" w:rsidRDefault="00EC3B30" w:rsidP="002A7AB4">
      <w:pPr>
        <w:pStyle w:val="Sansinterligne"/>
        <w:rPr>
          <w:rFonts w:ascii="Arial" w:hAnsi="Arial" w:cs="Arial"/>
          <w:b/>
          <w:bCs/>
          <w:sz w:val="22"/>
          <w:szCs w:val="22"/>
          <w:lang w:eastAsia="fr-FR"/>
        </w:rPr>
      </w:pPr>
      <w:r>
        <w:rPr>
          <w:rFonts w:ascii="Arial" w:hAnsi="Arial" w:cs="Arial"/>
          <w:b/>
          <w:bCs/>
          <w:sz w:val="22"/>
          <w:szCs w:val="22"/>
          <w:lang w:eastAsia="fr-FR"/>
        </w:rPr>
        <w:t>7</w:t>
      </w:r>
      <w:r w:rsidR="002A7AB4" w:rsidRPr="002A7AB4">
        <w:rPr>
          <w:rFonts w:ascii="Arial" w:hAnsi="Arial" w:cs="Arial"/>
          <w:b/>
          <w:bCs/>
          <w:sz w:val="22"/>
          <w:szCs w:val="22"/>
          <w:lang w:eastAsia="fr-FR"/>
        </w:rPr>
        <w:t xml:space="preserve">.1 </w:t>
      </w:r>
      <w:r w:rsidR="002A7AB4">
        <w:rPr>
          <w:rFonts w:ascii="Arial" w:hAnsi="Arial" w:cs="Arial"/>
          <w:b/>
          <w:bCs/>
          <w:sz w:val="22"/>
          <w:szCs w:val="22"/>
          <w:lang w:eastAsia="fr-FR"/>
        </w:rPr>
        <w:t>Tarif</w:t>
      </w:r>
      <w:r w:rsidR="002A7AB4" w:rsidRPr="002A7AB4">
        <w:rPr>
          <w:rFonts w:ascii="Arial" w:hAnsi="Arial" w:cs="Arial"/>
          <w:b/>
          <w:bCs/>
          <w:sz w:val="22"/>
          <w:szCs w:val="22"/>
          <w:lang w:eastAsia="fr-FR"/>
        </w:rPr>
        <w:t xml:space="preserve"> de l'abonnement </w:t>
      </w:r>
    </w:p>
    <w:p w14:paraId="64F3C7C8" w14:textId="77777777" w:rsidR="002A7AB4" w:rsidRDefault="002A7AB4" w:rsidP="002A7AB4">
      <w:pPr>
        <w:pStyle w:val="Sansinterligne"/>
        <w:rPr>
          <w:rFonts w:ascii="Arial" w:hAnsi="Arial" w:cs="Arial"/>
          <w:sz w:val="22"/>
          <w:szCs w:val="22"/>
          <w:lang w:eastAsia="fr-FR"/>
        </w:rPr>
      </w:pPr>
    </w:p>
    <w:p w14:paraId="1BBCB92F" w14:textId="0AB98F79" w:rsidR="002A7AB4" w:rsidRDefault="002A7AB4" w:rsidP="002A7AB4">
      <w:pPr>
        <w:spacing w:line="240" w:lineRule="auto"/>
        <w:ind w:right="-284"/>
        <w:jc w:val="both"/>
        <w:rPr>
          <w:rFonts w:ascii="Arial" w:hAnsi="Arial" w:cs="Arial"/>
          <w:sz w:val="22"/>
          <w:szCs w:val="22"/>
        </w:rPr>
      </w:pPr>
      <w:r>
        <w:rPr>
          <w:rFonts w:ascii="Arial" w:hAnsi="Arial" w:cs="Arial"/>
          <w:sz w:val="22"/>
          <w:szCs w:val="22"/>
        </w:rPr>
        <w:t>Ce tarif</w:t>
      </w:r>
      <w:r w:rsidRPr="00F06E33">
        <w:rPr>
          <w:rFonts w:ascii="Arial" w:hAnsi="Arial" w:cs="Arial"/>
          <w:sz w:val="22"/>
          <w:szCs w:val="22"/>
        </w:rPr>
        <w:t xml:space="preserve"> </w:t>
      </w:r>
      <w:r>
        <w:rPr>
          <w:rFonts w:ascii="Arial" w:hAnsi="Arial" w:cs="Arial"/>
          <w:sz w:val="22"/>
          <w:szCs w:val="22"/>
        </w:rPr>
        <w:t>est indiqué</w:t>
      </w:r>
      <w:r w:rsidRPr="00F06E33">
        <w:rPr>
          <w:rFonts w:ascii="Arial" w:hAnsi="Arial" w:cs="Arial"/>
          <w:sz w:val="22"/>
          <w:szCs w:val="22"/>
        </w:rPr>
        <w:t xml:space="preserve"> en euros, toutes taxes comprises (TTC). </w:t>
      </w:r>
    </w:p>
    <w:p w14:paraId="4DCB956D" w14:textId="092DB23E" w:rsidR="00A263B9" w:rsidRPr="00ED6126" w:rsidRDefault="00A263B9" w:rsidP="00A263B9">
      <w:pPr>
        <w:spacing w:after="0" w:line="276" w:lineRule="auto"/>
        <w:jc w:val="both"/>
        <w:rPr>
          <w:rFonts w:ascii="Arial" w:eastAsia="Times New Roman" w:hAnsi="Arial" w:cs="Arial"/>
          <w:b/>
          <w:bCs/>
          <w:kern w:val="0"/>
          <w:sz w:val="22"/>
          <w:szCs w:val="22"/>
          <w:lang w:eastAsia="fr-FR"/>
          <w14:ligatures w14:val="none"/>
        </w:rPr>
      </w:pPr>
      <w:r w:rsidRPr="00ED6126">
        <w:rPr>
          <w:rFonts w:ascii="Arial" w:eastAsia="Times New Roman" w:hAnsi="Arial" w:cs="Arial"/>
          <w:b/>
          <w:bCs/>
          <w:kern w:val="0"/>
          <w:sz w:val="22"/>
          <w:szCs w:val="22"/>
          <w:highlight w:val="lightGray"/>
          <w:lang w:eastAsia="fr-FR"/>
          <w14:ligatures w14:val="none"/>
        </w:rPr>
        <w:t xml:space="preserve">OPTION </w:t>
      </w:r>
      <w:r>
        <w:rPr>
          <w:rFonts w:ascii="Arial" w:eastAsia="Times New Roman" w:hAnsi="Arial" w:cs="Arial"/>
          <w:b/>
          <w:bCs/>
          <w:kern w:val="0"/>
          <w:sz w:val="22"/>
          <w:szCs w:val="22"/>
          <w:highlight w:val="lightGray"/>
          <w:lang w:eastAsia="fr-FR"/>
          <w14:ligatures w14:val="none"/>
        </w:rPr>
        <w:t>A -</w:t>
      </w:r>
      <w:r w:rsidRPr="00ED6126">
        <w:rPr>
          <w:rFonts w:ascii="Arial" w:eastAsia="Times New Roman" w:hAnsi="Arial" w:cs="Arial"/>
          <w:b/>
          <w:bCs/>
          <w:kern w:val="0"/>
          <w:sz w:val="22"/>
          <w:szCs w:val="22"/>
          <w:highlight w:val="lightGray"/>
          <w:lang w:eastAsia="fr-FR"/>
          <w14:ligatures w14:val="none"/>
        </w:rPr>
        <w:t xml:space="preserve"> </w:t>
      </w:r>
      <w:r>
        <w:rPr>
          <w:rFonts w:ascii="Arial" w:eastAsia="Times New Roman" w:hAnsi="Arial" w:cs="Arial"/>
          <w:b/>
          <w:bCs/>
          <w:kern w:val="0"/>
          <w:sz w:val="22"/>
          <w:szCs w:val="22"/>
          <w:highlight w:val="lightGray"/>
          <w:lang w:eastAsia="fr-FR"/>
          <w14:ligatures w14:val="none"/>
        </w:rPr>
        <w:t xml:space="preserve">VOUS ÊTES </w:t>
      </w:r>
      <w:r w:rsidRPr="00ED6126">
        <w:rPr>
          <w:rFonts w:ascii="Arial" w:eastAsia="Times New Roman" w:hAnsi="Arial" w:cs="Arial"/>
          <w:b/>
          <w:bCs/>
          <w:kern w:val="0"/>
          <w:sz w:val="22"/>
          <w:szCs w:val="22"/>
          <w:highlight w:val="lightGray"/>
          <w:lang w:eastAsia="fr-FR"/>
          <w14:ligatures w14:val="none"/>
        </w:rPr>
        <w:t>ASSUJETTI</w:t>
      </w:r>
      <w:r>
        <w:rPr>
          <w:rFonts w:ascii="Arial" w:eastAsia="Times New Roman" w:hAnsi="Arial" w:cs="Arial"/>
          <w:b/>
          <w:bCs/>
          <w:kern w:val="0"/>
          <w:sz w:val="22"/>
          <w:szCs w:val="22"/>
          <w:highlight w:val="lightGray"/>
          <w:lang w:eastAsia="fr-FR"/>
          <w14:ligatures w14:val="none"/>
        </w:rPr>
        <w:t>(E)</w:t>
      </w:r>
      <w:r w:rsidRPr="00ED6126">
        <w:rPr>
          <w:rFonts w:ascii="Arial" w:eastAsia="Times New Roman" w:hAnsi="Arial" w:cs="Arial"/>
          <w:b/>
          <w:bCs/>
          <w:kern w:val="0"/>
          <w:sz w:val="22"/>
          <w:szCs w:val="22"/>
          <w:highlight w:val="lightGray"/>
          <w:lang w:eastAsia="fr-FR"/>
          <w14:ligatures w14:val="none"/>
        </w:rPr>
        <w:t xml:space="preserve"> A LA TVA</w:t>
      </w:r>
    </w:p>
    <w:p w14:paraId="163056E3" w14:textId="77777777" w:rsidR="00A263B9" w:rsidRPr="00C85531" w:rsidRDefault="00A263B9" w:rsidP="00A263B9">
      <w:pPr>
        <w:spacing w:after="0" w:line="276" w:lineRule="auto"/>
        <w:jc w:val="both"/>
        <w:rPr>
          <w:rFonts w:ascii="Arial" w:eastAsia="Times New Roman" w:hAnsi="Arial" w:cs="Arial"/>
          <w:kern w:val="0"/>
          <w:sz w:val="22"/>
          <w:szCs w:val="22"/>
          <w:lang w:eastAsia="fr-FR"/>
          <w14:ligatures w14:val="none"/>
        </w:rPr>
      </w:pPr>
      <w:r w:rsidRPr="00C85531">
        <w:rPr>
          <w:rFonts w:ascii="Arial" w:eastAsia="Times New Roman" w:hAnsi="Arial" w:cs="Arial"/>
          <w:kern w:val="0"/>
          <w:sz w:val="22"/>
          <w:szCs w:val="22"/>
          <w:lang w:eastAsia="fr-FR"/>
          <w14:ligatures w14:val="none"/>
        </w:rPr>
        <w:t xml:space="preserve">TVA au taux de </w:t>
      </w:r>
      <w:r w:rsidRPr="00ED6126">
        <w:rPr>
          <w:rFonts w:ascii="Arial" w:eastAsia="Times New Roman" w:hAnsi="Arial" w:cs="Arial"/>
          <w:kern w:val="0"/>
          <w:sz w:val="22"/>
          <w:szCs w:val="22"/>
          <w:highlight w:val="yellow"/>
          <w:lang w:eastAsia="fr-FR"/>
          <w14:ligatures w14:val="none"/>
        </w:rPr>
        <w:t>[20]</w:t>
      </w:r>
      <w:r w:rsidRPr="00C85531">
        <w:rPr>
          <w:rFonts w:ascii="Arial" w:eastAsia="Times New Roman" w:hAnsi="Arial" w:cs="Arial"/>
          <w:kern w:val="0"/>
          <w:sz w:val="22"/>
          <w:szCs w:val="22"/>
          <w:lang w:eastAsia="fr-FR"/>
          <w14:ligatures w14:val="none"/>
        </w:rPr>
        <w:t xml:space="preserve"> % </w:t>
      </w:r>
      <w:r>
        <w:rPr>
          <w:rFonts w:ascii="Arial" w:eastAsia="Times New Roman" w:hAnsi="Arial" w:cs="Arial"/>
          <w:kern w:val="0"/>
          <w:sz w:val="22"/>
          <w:szCs w:val="22"/>
          <w:lang w:eastAsia="fr-FR"/>
          <w14:ligatures w14:val="none"/>
        </w:rPr>
        <w:t>incluses</w:t>
      </w:r>
      <w:r w:rsidRPr="00C85531">
        <w:rPr>
          <w:rFonts w:ascii="Arial" w:eastAsia="Times New Roman" w:hAnsi="Arial" w:cs="Arial"/>
          <w:kern w:val="0"/>
          <w:sz w:val="22"/>
          <w:szCs w:val="22"/>
          <w:lang w:eastAsia="fr-FR"/>
          <w14:ligatures w14:val="none"/>
        </w:rPr>
        <w:t xml:space="preserve">. Numéro de TVA intracommunautaire : </w:t>
      </w:r>
      <w:r w:rsidRPr="00ED6126">
        <w:rPr>
          <w:rFonts w:ascii="Arial" w:eastAsia="Times New Roman" w:hAnsi="Arial" w:cs="Arial"/>
          <w:kern w:val="0"/>
          <w:sz w:val="22"/>
          <w:szCs w:val="22"/>
          <w:highlight w:val="yellow"/>
          <w:lang w:eastAsia="fr-FR"/>
          <w14:ligatures w14:val="none"/>
        </w:rPr>
        <w:t>[FRXXXXXXXXXXXXX].</w:t>
      </w:r>
    </w:p>
    <w:p w14:paraId="5781F63D" w14:textId="77777777" w:rsidR="00A263B9" w:rsidRPr="00C85531" w:rsidRDefault="00A263B9" w:rsidP="00A263B9">
      <w:pPr>
        <w:spacing w:after="0" w:line="276" w:lineRule="auto"/>
        <w:jc w:val="both"/>
        <w:rPr>
          <w:rFonts w:ascii="Arial" w:eastAsia="Times New Roman" w:hAnsi="Arial" w:cs="Arial"/>
          <w:kern w:val="0"/>
          <w:sz w:val="22"/>
          <w:szCs w:val="22"/>
          <w:lang w:eastAsia="fr-FR"/>
          <w14:ligatures w14:val="none"/>
        </w:rPr>
      </w:pPr>
    </w:p>
    <w:p w14:paraId="2FD06FB5" w14:textId="277DA663" w:rsidR="00A263B9" w:rsidRPr="00ED6126" w:rsidRDefault="00A263B9" w:rsidP="00A263B9">
      <w:pPr>
        <w:spacing w:after="0" w:line="276" w:lineRule="auto"/>
        <w:jc w:val="both"/>
        <w:rPr>
          <w:rFonts w:ascii="Arial" w:eastAsia="Times New Roman" w:hAnsi="Arial" w:cs="Arial"/>
          <w:b/>
          <w:bCs/>
          <w:kern w:val="0"/>
          <w:sz w:val="22"/>
          <w:szCs w:val="22"/>
          <w:lang w:eastAsia="fr-FR"/>
          <w14:ligatures w14:val="none"/>
        </w:rPr>
      </w:pPr>
      <w:r w:rsidRPr="00ED6126">
        <w:rPr>
          <w:rFonts w:ascii="Arial" w:eastAsia="Times New Roman" w:hAnsi="Arial" w:cs="Arial"/>
          <w:b/>
          <w:bCs/>
          <w:kern w:val="0"/>
          <w:sz w:val="22"/>
          <w:szCs w:val="22"/>
          <w:highlight w:val="lightGray"/>
          <w:lang w:eastAsia="fr-FR"/>
          <w14:ligatures w14:val="none"/>
        </w:rPr>
        <w:t>OPTION</w:t>
      </w:r>
      <w:r>
        <w:rPr>
          <w:rFonts w:ascii="Arial" w:eastAsia="Times New Roman" w:hAnsi="Arial" w:cs="Arial"/>
          <w:b/>
          <w:bCs/>
          <w:kern w:val="0"/>
          <w:sz w:val="22"/>
          <w:szCs w:val="22"/>
          <w:highlight w:val="lightGray"/>
          <w:lang w:eastAsia="fr-FR"/>
          <w14:ligatures w14:val="none"/>
        </w:rPr>
        <w:t xml:space="preserve"> B</w:t>
      </w:r>
      <w:r w:rsidRPr="00ED6126">
        <w:rPr>
          <w:rFonts w:ascii="Arial" w:eastAsia="Times New Roman" w:hAnsi="Arial" w:cs="Arial"/>
          <w:b/>
          <w:bCs/>
          <w:kern w:val="0"/>
          <w:sz w:val="22"/>
          <w:szCs w:val="22"/>
          <w:highlight w:val="lightGray"/>
          <w:lang w:eastAsia="fr-FR"/>
          <w14:ligatures w14:val="none"/>
        </w:rPr>
        <w:t xml:space="preserve"> </w:t>
      </w:r>
      <w:r>
        <w:rPr>
          <w:rFonts w:ascii="Arial" w:eastAsia="Times New Roman" w:hAnsi="Arial" w:cs="Arial"/>
          <w:b/>
          <w:bCs/>
          <w:kern w:val="0"/>
          <w:sz w:val="22"/>
          <w:szCs w:val="22"/>
          <w:highlight w:val="lightGray"/>
          <w:lang w:eastAsia="fr-FR"/>
          <w14:ligatures w14:val="none"/>
        </w:rPr>
        <w:t>-</w:t>
      </w:r>
      <w:r w:rsidRPr="00ED6126">
        <w:rPr>
          <w:rFonts w:ascii="Arial" w:eastAsia="Times New Roman" w:hAnsi="Arial" w:cs="Arial"/>
          <w:b/>
          <w:bCs/>
          <w:kern w:val="0"/>
          <w:sz w:val="22"/>
          <w:szCs w:val="22"/>
          <w:highlight w:val="lightGray"/>
          <w:lang w:eastAsia="fr-FR"/>
          <w14:ligatures w14:val="none"/>
        </w:rPr>
        <w:t xml:space="preserve"> FRANCHISE EN BASE DE TVA</w:t>
      </w:r>
      <w:r w:rsidRPr="00ED6126">
        <w:rPr>
          <w:rFonts w:ascii="Arial" w:eastAsia="Times New Roman" w:hAnsi="Arial" w:cs="Arial"/>
          <w:b/>
          <w:bCs/>
          <w:kern w:val="0"/>
          <w:sz w:val="22"/>
          <w:szCs w:val="22"/>
          <w:lang w:eastAsia="fr-FR"/>
          <w14:ligatures w14:val="none"/>
        </w:rPr>
        <w:t xml:space="preserve"> </w:t>
      </w:r>
    </w:p>
    <w:p w14:paraId="6A5A3BA8" w14:textId="2F65538E" w:rsidR="00A263B9" w:rsidRPr="00C85531" w:rsidRDefault="00A263B9" w:rsidP="00A263B9">
      <w:pPr>
        <w:spacing w:after="0" w:line="276" w:lineRule="auto"/>
        <w:jc w:val="both"/>
        <w:rPr>
          <w:rFonts w:ascii="Arial" w:eastAsia="Times New Roman" w:hAnsi="Arial" w:cs="Arial"/>
          <w:kern w:val="0"/>
          <w:sz w:val="22"/>
          <w:szCs w:val="22"/>
          <w:lang w:eastAsia="fr-FR"/>
          <w14:ligatures w14:val="none"/>
        </w:rPr>
      </w:pPr>
      <w:r w:rsidRPr="00C85531">
        <w:rPr>
          <w:rFonts w:ascii="Arial" w:eastAsia="Times New Roman" w:hAnsi="Arial" w:cs="Arial"/>
          <w:kern w:val="0"/>
          <w:sz w:val="22"/>
          <w:szCs w:val="22"/>
          <w:lang w:eastAsia="fr-FR"/>
          <w14:ligatures w14:val="none"/>
        </w:rPr>
        <w:t xml:space="preserve">Les </w:t>
      </w:r>
      <w:r>
        <w:rPr>
          <w:rFonts w:ascii="Arial" w:eastAsia="Times New Roman" w:hAnsi="Arial" w:cs="Arial"/>
          <w:kern w:val="0"/>
          <w:sz w:val="22"/>
          <w:szCs w:val="22"/>
          <w:lang w:eastAsia="fr-FR"/>
          <w14:ligatures w14:val="none"/>
        </w:rPr>
        <w:t>tarifs</w:t>
      </w:r>
      <w:r w:rsidRPr="00C85531">
        <w:rPr>
          <w:rFonts w:ascii="Arial" w:eastAsia="Times New Roman" w:hAnsi="Arial" w:cs="Arial"/>
          <w:kern w:val="0"/>
          <w:sz w:val="22"/>
          <w:szCs w:val="22"/>
          <w:lang w:eastAsia="fr-FR"/>
          <w14:ligatures w14:val="none"/>
        </w:rPr>
        <w:t xml:space="preserve"> sont indiqués toutes taxes comprises (TTC). Le </w:t>
      </w:r>
      <w:r>
        <w:rPr>
          <w:rFonts w:ascii="Arial" w:eastAsia="Times New Roman" w:hAnsi="Arial" w:cs="Arial"/>
          <w:kern w:val="0"/>
          <w:sz w:val="22"/>
          <w:szCs w:val="22"/>
          <w:lang w:eastAsia="fr-FR"/>
          <w14:ligatures w14:val="none"/>
        </w:rPr>
        <w:t>Vendeur</w:t>
      </w:r>
      <w:r w:rsidRPr="00C85531">
        <w:rPr>
          <w:rFonts w:ascii="Arial" w:eastAsia="Times New Roman" w:hAnsi="Arial" w:cs="Arial"/>
          <w:kern w:val="0"/>
          <w:sz w:val="22"/>
          <w:szCs w:val="22"/>
          <w:lang w:eastAsia="fr-FR"/>
          <w14:ligatures w14:val="none"/>
        </w:rPr>
        <w:t xml:space="preserve"> bénéficie de la franchise en base de TVA (article 293 B </w:t>
      </w:r>
      <w:r>
        <w:rPr>
          <w:rFonts w:ascii="Arial" w:eastAsia="Times New Roman" w:hAnsi="Arial" w:cs="Arial"/>
          <w:kern w:val="0"/>
          <w:sz w:val="22"/>
          <w:szCs w:val="22"/>
          <w:lang w:eastAsia="fr-FR"/>
          <w14:ligatures w14:val="none"/>
        </w:rPr>
        <w:t>CGI</w:t>
      </w:r>
      <w:r w:rsidRPr="00C85531">
        <w:rPr>
          <w:rFonts w:ascii="Arial" w:eastAsia="Times New Roman" w:hAnsi="Arial" w:cs="Arial"/>
          <w:kern w:val="0"/>
          <w:sz w:val="22"/>
          <w:szCs w:val="22"/>
          <w:lang w:eastAsia="fr-FR"/>
          <w14:ligatures w14:val="none"/>
        </w:rPr>
        <w:t>). Aucune TVA n’est facturée.</w:t>
      </w:r>
    </w:p>
    <w:p w14:paraId="22AF921F" w14:textId="77777777" w:rsidR="00A263B9" w:rsidRPr="00ED6126" w:rsidRDefault="00A263B9" w:rsidP="00A263B9">
      <w:pPr>
        <w:spacing w:after="0" w:line="276" w:lineRule="auto"/>
        <w:jc w:val="both"/>
        <w:rPr>
          <w:rFonts w:ascii="Arial" w:eastAsia="Times New Roman" w:hAnsi="Arial" w:cs="Arial"/>
          <w:b/>
          <w:bCs/>
          <w:kern w:val="0"/>
          <w:sz w:val="22"/>
          <w:szCs w:val="22"/>
          <w:lang w:eastAsia="fr-FR"/>
          <w14:ligatures w14:val="none"/>
        </w:rPr>
      </w:pPr>
      <w:r w:rsidRPr="00ED6126">
        <w:rPr>
          <w:rFonts w:ascii="Arial" w:eastAsia="Times New Roman" w:hAnsi="Arial" w:cs="Arial"/>
          <w:b/>
          <w:bCs/>
          <w:kern w:val="0"/>
          <w:sz w:val="22"/>
          <w:szCs w:val="22"/>
          <w:highlight w:val="lightGray"/>
          <w:lang w:eastAsia="fr-FR"/>
          <w14:ligatures w14:val="none"/>
        </w:rPr>
        <w:t>FIN OPTIONS</w:t>
      </w:r>
    </w:p>
    <w:p w14:paraId="0D5A09B9" w14:textId="77777777" w:rsidR="002A7AB4" w:rsidRDefault="002A7AB4" w:rsidP="002A7AB4">
      <w:pPr>
        <w:pStyle w:val="Sansinterligne"/>
        <w:rPr>
          <w:rFonts w:ascii="Arial" w:hAnsi="Arial" w:cs="Arial"/>
          <w:sz w:val="22"/>
          <w:szCs w:val="22"/>
          <w:lang w:eastAsia="fr-FR"/>
        </w:rPr>
      </w:pPr>
    </w:p>
    <w:p w14:paraId="07160511" w14:textId="6CD594E1" w:rsidR="002A7AB4" w:rsidRDefault="00A263B9" w:rsidP="002A7AB4">
      <w:pPr>
        <w:spacing w:line="276" w:lineRule="auto"/>
        <w:ind w:right="-284"/>
        <w:jc w:val="both"/>
        <w:rPr>
          <w:rFonts w:ascii="Arial" w:hAnsi="Arial" w:cs="Arial"/>
          <w:sz w:val="22"/>
          <w:szCs w:val="22"/>
        </w:rPr>
      </w:pPr>
      <w:r w:rsidRPr="00F06E33">
        <w:rPr>
          <w:rFonts w:ascii="Arial" w:hAnsi="Arial" w:cs="Arial"/>
          <w:sz w:val="22"/>
          <w:szCs w:val="22"/>
        </w:rPr>
        <w:t xml:space="preserve">Le </w:t>
      </w:r>
      <w:r>
        <w:rPr>
          <w:rFonts w:ascii="Arial" w:hAnsi="Arial" w:cs="Arial"/>
          <w:sz w:val="22"/>
          <w:szCs w:val="22"/>
        </w:rPr>
        <w:t>tarif</w:t>
      </w:r>
      <w:r w:rsidRPr="00F06E33">
        <w:rPr>
          <w:rFonts w:ascii="Arial" w:hAnsi="Arial" w:cs="Arial"/>
          <w:sz w:val="22"/>
          <w:szCs w:val="22"/>
        </w:rPr>
        <w:t xml:space="preserve"> applicable</w:t>
      </w:r>
      <w:r>
        <w:rPr>
          <w:rFonts w:ascii="Arial" w:hAnsi="Arial" w:cs="Arial"/>
          <w:sz w:val="22"/>
          <w:szCs w:val="22"/>
        </w:rPr>
        <w:t xml:space="preserve"> est celui</w:t>
      </w:r>
      <w:r w:rsidRPr="00F06E33">
        <w:rPr>
          <w:rFonts w:ascii="Arial" w:hAnsi="Arial" w:cs="Arial"/>
          <w:sz w:val="22"/>
          <w:szCs w:val="22"/>
        </w:rPr>
        <w:t xml:space="preserve"> en vigueur au jour de </w:t>
      </w:r>
      <w:r>
        <w:rPr>
          <w:rFonts w:ascii="Arial" w:hAnsi="Arial" w:cs="Arial"/>
          <w:sz w:val="22"/>
          <w:szCs w:val="22"/>
        </w:rPr>
        <w:t>la souscription</w:t>
      </w:r>
      <w:r w:rsidRPr="00F06E33">
        <w:rPr>
          <w:rFonts w:ascii="Arial" w:hAnsi="Arial" w:cs="Arial"/>
          <w:sz w:val="22"/>
          <w:szCs w:val="22"/>
        </w:rPr>
        <w:t>.</w:t>
      </w:r>
      <w:r>
        <w:rPr>
          <w:rFonts w:ascii="Arial" w:hAnsi="Arial" w:cs="Arial"/>
          <w:sz w:val="22"/>
          <w:szCs w:val="22"/>
        </w:rPr>
        <w:t xml:space="preserve"> </w:t>
      </w:r>
      <w:r w:rsidRPr="00F06E33">
        <w:rPr>
          <w:rFonts w:ascii="Arial" w:hAnsi="Arial" w:cs="Arial"/>
          <w:sz w:val="22"/>
          <w:szCs w:val="22"/>
        </w:rPr>
        <w:t xml:space="preserve">Le Praticien se réserve le droit de le modifier à tout moment. </w:t>
      </w:r>
    </w:p>
    <w:p w14:paraId="250ECE6B" w14:textId="0877459C" w:rsidR="002A7AB4" w:rsidRPr="00341E24" w:rsidRDefault="00EC3B30" w:rsidP="002A7AB4">
      <w:pPr>
        <w:pStyle w:val="Sansinterligne"/>
        <w:spacing w:line="276" w:lineRule="auto"/>
        <w:rPr>
          <w:rFonts w:ascii="Arial" w:hAnsi="Arial" w:cs="Arial"/>
          <w:b/>
          <w:bCs/>
          <w:sz w:val="22"/>
          <w:szCs w:val="22"/>
          <w:lang w:eastAsia="fr-FR"/>
        </w:rPr>
      </w:pPr>
      <w:r>
        <w:rPr>
          <w:rFonts w:ascii="Arial" w:hAnsi="Arial" w:cs="Arial"/>
          <w:b/>
          <w:bCs/>
          <w:sz w:val="22"/>
          <w:szCs w:val="22"/>
          <w:lang w:eastAsia="fr-FR"/>
        </w:rPr>
        <w:t>7</w:t>
      </w:r>
      <w:r w:rsidR="002A7AB4" w:rsidRPr="00341E24">
        <w:rPr>
          <w:rFonts w:ascii="Arial" w:hAnsi="Arial" w:cs="Arial"/>
          <w:b/>
          <w:bCs/>
          <w:sz w:val="22"/>
          <w:szCs w:val="22"/>
          <w:lang w:eastAsia="fr-FR"/>
        </w:rPr>
        <w:t xml:space="preserve">.2 </w:t>
      </w:r>
      <w:r w:rsidR="00341E24" w:rsidRPr="00341E24">
        <w:rPr>
          <w:rFonts w:ascii="Arial" w:hAnsi="Arial" w:cs="Arial"/>
          <w:b/>
          <w:bCs/>
          <w:sz w:val="22"/>
          <w:szCs w:val="22"/>
          <w:lang w:eastAsia="fr-FR"/>
        </w:rPr>
        <w:t>Termes et moyens de paiement</w:t>
      </w:r>
    </w:p>
    <w:p w14:paraId="584F68CF" w14:textId="16170B53" w:rsidR="00CB4004" w:rsidRPr="00341E24" w:rsidRDefault="00341E24" w:rsidP="002A7AB4">
      <w:pPr>
        <w:pStyle w:val="Sansinterligne"/>
        <w:spacing w:line="276" w:lineRule="auto"/>
        <w:rPr>
          <w:rFonts w:ascii="Arial" w:hAnsi="Arial" w:cs="Arial"/>
          <w:i/>
          <w:iCs/>
          <w:color w:val="156082" w:themeColor="accent1"/>
          <w:sz w:val="22"/>
          <w:szCs w:val="22"/>
          <w:lang w:eastAsia="fr-FR"/>
        </w:rPr>
      </w:pPr>
      <w:r>
        <w:rPr>
          <w:rFonts w:ascii="Arial" w:hAnsi="Arial" w:cs="Arial"/>
          <w:i/>
          <w:iCs/>
          <w:color w:val="156082" w:themeColor="accent1"/>
          <w:sz w:val="22"/>
          <w:szCs w:val="22"/>
          <w:lang w:eastAsia="fr-FR"/>
        </w:rPr>
        <w:t>Pour les</w:t>
      </w:r>
      <w:r w:rsidRPr="00341E24">
        <w:rPr>
          <w:rFonts w:ascii="Arial" w:hAnsi="Arial" w:cs="Arial"/>
          <w:i/>
          <w:iCs/>
          <w:color w:val="156082" w:themeColor="accent1"/>
          <w:sz w:val="22"/>
          <w:szCs w:val="22"/>
          <w:lang w:eastAsia="fr-FR"/>
        </w:rPr>
        <w:t xml:space="preserve"> p</w:t>
      </w:r>
      <w:r w:rsidR="00CB4004" w:rsidRPr="00341E24">
        <w:rPr>
          <w:rFonts w:ascii="Arial" w:hAnsi="Arial" w:cs="Arial"/>
          <w:i/>
          <w:iCs/>
          <w:color w:val="156082" w:themeColor="accent1"/>
          <w:sz w:val="22"/>
          <w:szCs w:val="22"/>
          <w:lang w:eastAsia="fr-FR"/>
        </w:rPr>
        <w:t>aiement</w:t>
      </w:r>
      <w:r>
        <w:rPr>
          <w:rFonts w:ascii="Arial" w:hAnsi="Arial" w:cs="Arial"/>
          <w:i/>
          <w:iCs/>
          <w:color w:val="156082" w:themeColor="accent1"/>
          <w:sz w:val="22"/>
          <w:szCs w:val="22"/>
          <w:lang w:eastAsia="fr-FR"/>
        </w:rPr>
        <w:t>s</w:t>
      </w:r>
      <w:r w:rsidR="00CB4004" w:rsidRPr="00341E24">
        <w:rPr>
          <w:rFonts w:ascii="Arial" w:hAnsi="Arial" w:cs="Arial"/>
          <w:i/>
          <w:iCs/>
          <w:color w:val="156082" w:themeColor="accent1"/>
          <w:sz w:val="22"/>
          <w:szCs w:val="22"/>
          <w:lang w:eastAsia="fr-FR"/>
        </w:rPr>
        <w:t xml:space="preserve"> en ligne </w:t>
      </w:r>
    </w:p>
    <w:p w14:paraId="5C36AE79" w14:textId="7C4ED947" w:rsidR="00341E24" w:rsidRDefault="00CB4004" w:rsidP="002A7AB4">
      <w:pPr>
        <w:pStyle w:val="Sansinterligne"/>
        <w:spacing w:line="276" w:lineRule="auto"/>
        <w:rPr>
          <w:rFonts w:ascii="Arial" w:hAnsi="Arial" w:cs="Arial"/>
          <w:sz w:val="22"/>
          <w:szCs w:val="22"/>
          <w:lang w:eastAsia="fr-FR"/>
        </w:rPr>
      </w:pPr>
      <w:r w:rsidRPr="00341E24">
        <w:rPr>
          <w:rFonts w:ascii="Arial" w:hAnsi="Arial" w:cs="Arial"/>
          <w:b/>
          <w:bCs/>
          <w:sz w:val="22"/>
          <w:szCs w:val="22"/>
          <w:highlight w:val="lightGray"/>
          <w:lang w:eastAsia="fr-FR"/>
        </w:rPr>
        <w:t xml:space="preserve">OPTION A </w:t>
      </w:r>
      <w:r w:rsidR="00341E24" w:rsidRPr="00341E24">
        <w:rPr>
          <w:rFonts w:ascii="Arial" w:hAnsi="Arial" w:cs="Arial"/>
          <w:b/>
          <w:bCs/>
          <w:sz w:val="22"/>
          <w:szCs w:val="22"/>
          <w:highlight w:val="lightGray"/>
          <w:lang w:eastAsia="fr-FR"/>
        </w:rPr>
        <w:t>-</w:t>
      </w:r>
      <w:r w:rsidRPr="00341E24">
        <w:rPr>
          <w:rFonts w:ascii="Arial" w:hAnsi="Arial" w:cs="Arial"/>
          <w:b/>
          <w:bCs/>
          <w:sz w:val="22"/>
          <w:szCs w:val="22"/>
          <w:highlight w:val="lightGray"/>
          <w:lang w:eastAsia="fr-FR"/>
        </w:rPr>
        <w:t xml:space="preserve"> Prélèvement SEPA récurrent</w:t>
      </w:r>
      <w:r w:rsidRPr="002A7AB4">
        <w:rPr>
          <w:rFonts w:ascii="Arial" w:hAnsi="Arial" w:cs="Arial"/>
          <w:sz w:val="22"/>
          <w:szCs w:val="22"/>
          <w:lang w:eastAsia="fr-FR"/>
        </w:rPr>
        <w:t xml:space="preserve"> </w:t>
      </w:r>
    </w:p>
    <w:p w14:paraId="2D57F397" w14:textId="77777777" w:rsidR="00341E24" w:rsidRDefault="00341E24" w:rsidP="00D018BA">
      <w:pPr>
        <w:pStyle w:val="Sansinterligne"/>
        <w:spacing w:line="276" w:lineRule="auto"/>
        <w:jc w:val="both"/>
        <w:rPr>
          <w:rFonts w:ascii="Arial" w:hAnsi="Arial" w:cs="Arial"/>
          <w:sz w:val="22"/>
          <w:szCs w:val="22"/>
          <w:lang w:eastAsia="fr-FR"/>
        </w:rPr>
      </w:pPr>
      <w:r>
        <w:rPr>
          <w:rFonts w:ascii="Arial" w:hAnsi="Arial" w:cs="Arial"/>
          <w:sz w:val="22"/>
          <w:szCs w:val="22"/>
          <w:lang w:eastAsia="fr-FR"/>
        </w:rPr>
        <w:t xml:space="preserve">L'abonnement est réglé par prélèvement récurrent. </w:t>
      </w:r>
    </w:p>
    <w:p w14:paraId="75C0E87C" w14:textId="77777777" w:rsidR="00341E24" w:rsidRDefault="00341E24" w:rsidP="00D018BA">
      <w:pPr>
        <w:pStyle w:val="Sansinterligne"/>
        <w:spacing w:line="276" w:lineRule="auto"/>
        <w:jc w:val="both"/>
        <w:rPr>
          <w:rFonts w:ascii="Arial" w:hAnsi="Arial" w:cs="Arial"/>
          <w:sz w:val="22"/>
          <w:szCs w:val="22"/>
          <w:lang w:eastAsia="fr-FR"/>
        </w:rPr>
      </w:pPr>
      <w:r>
        <w:rPr>
          <w:rFonts w:ascii="Arial" w:hAnsi="Arial" w:cs="Arial"/>
          <w:sz w:val="22"/>
          <w:szCs w:val="22"/>
          <w:lang w:eastAsia="fr-FR"/>
        </w:rPr>
        <w:t>Le Client renseigne ses informations sur le m</w:t>
      </w:r>
      <w:r w:rsidR="00CB4004" w:rsidRPr="002A7AB4">
        <w:rPr>
          <w:rFonts w:ascii="Arial" w:hAnsi="Arial" w:cs="Arial"/>
          <w:sz w:val="22"/>
          <w:szCs w:val="22"/>
          <w:lang w:eastAsia="fr-FR"/>
        </w:rPr>
        <w:t xml:space="preserve">andat SEPA </w:t>
      </w:r>
      <w:r>
        <w:rPr>
          <w:rFonts w:ascii="Arial" w:hAnsi="Arial" w:cs="Arial"/>
          <w:sz w:val="22"/>
          <w:szCs w:val="22"/>
          <w:lang w:eastAsia="fr-FR"/>
        </w:rPr>
        <w:t>dès la</w:t>
      </w:r>
      <w:r w:rsidR="00CB4004" w:rsidRPr="002A7AB4">
        <w:rPr>
          <w:rFonts w:ascii="Arial" w:hAnsi="Arial" w:cs="Arial"/>
          <w:sz w:val="22"/>
          <w:szCs w:val="22"/>
          <w:lang w:eastAsia="fr-FR"/>
        </w:rPr>
        <w:t xml:space="preserve"> souscription</w:t>
      </w:r>
      <w:r>
        <w:rPr>
          <w:rFonts w:ascii="Arial" w:hAnsi="Arial" w:cs="Arial"/>
          <w:sz w:val="22"/>
          <w:szCs w:val="22"/>
          <w:lang w:eastAsia="fr-FR"/>
        </w:rPr>
        <w:t>.</w:t>
      </w:r>
    </w:p>
    <w:p w14:paraId="7974AE61" w14:textId="116B6F4A" w:rsidR="00CB4004" w:rsidRPr="002A7AB4" w:rsidRDefault="00341E24" w:rsidP="00D018BA">
      <w:pPr>
        <w:pStyle w:val="Sansinterligne"/>
        <w:spacing w:line="276" w:lineRule="auto"/>
        <w:jc w:val="both"/>
        <w:rPr>
          <w:rFonts w:ascii="Arial" w:hAnsi="Arial" w:cs="Arial"/>
          <w:sz w:val="22"/>
          <w:szCs w:val="22"/>
          <w:lang w:eastAsia="fr-FR"/>
        </w:rPr>
      </w:pPr>
      <w:r>
        <w:rPr>
          <w:rFonts w:ascii="Arial" w:hAnsi="Arial" w:cs="Arial"/>
          <w:sz w:val="22"/>
          <w:szCs w:val="22"/>
          <w:lang w:eastAsia="fr-FR"/>
        </w:rPr>
        <w:t xml:space="preserve">Le </w:t>
      </w:r>
      <w:r w:rsidR="00CB4004" w:rsidRPr="002A7AB4">
        <w:rPr>
          <w:rFonts w:ascii="Arial" w:hAnsi="Arial" w:cs="Arial"/>
          <w:sz w:val="22"/>
          <w:szCs w:val="22"/>
          <w:lang w:eastAsia="fr-FR"/>
        </w:rPr>
        <w:t xml:space="preserve">montant et date de chaque prélèvement </w:t>
      </w:r>
      <w:r>
        <w:rPr>
          <w:rFonts w:ascii="Arial" w:hAnsi="Arial" w:cs="Arial"/>
          <w:sz w:val="22"/>
          <w:szCs w:val="22"/>
          <w:lang w:eastAsia="fr-FR"/>
        </w:rPr>
        <w:t xml:space="preserve">sont </w:t>
      </w:r>
      <w:r w:rsidR="00CB4004" w:rsidRPr="002A7AB4">
        <w:rPr>
          <w:rFonts w:ascii="Arial" w:hAnsi="Arial" w:cs="Arial"/>
          <w:sz w:val="22"/>
          <w:szCs w:val="22"/>
          <w:lang w:eastAsia="fr-FR"/>
        </w:rPr>
        <w:t xml:space="preserve">communiqués </w:t>
      </w:r>
      <w:r>
        <w:rPr>
          <w:rFonts w:ascii="Arial" w:hAnsi="Arial" w:cs="Arial"/>
          <w:sz w:val="22"/>
          <w:szCs w:val="22"/>
          <w:lang w:eastAsia="fr-FR"/>
        </w:rPr>
        <w:t xml:space="preserve">par le Vendeur </w:t>
      </w:r>
      <w:r w:rsidR="00CB4004" w:rsidRPr="00341E24">
        <w:rPr>
          <w:rFonts w:ascii="Arial" w:hAnsi="Arial" w:cs="Arial"/>
          <w:sz w:val="22"/>
          <w:szCs w:val="22"/>
          <w:highlight w:val="yellow"/>
          <w:lang w:eastAsia="fr-FR"/>
        </w:rPr>
        <w:t>[X jours]</w:t>
      </w:r>
      <w:r w:rsidR="00CB4004" w:rsidRPr="002A7AB4">
        <w:rPr>
          <w:rFonts w:ascii="Arial" w:hAnsi="Arial" w:cs="Arial"/>
          <w:sz w:val="22"/>
          <w:szCs w:val="22"/>
          <w:lang w:eastAsia="fr-FR"/>
        </w:rPr>
        <w:t xml:space="preserve"> avant le premier prélèvement, échéance fixe ensuite ; opposition possible auprès de la banque du Client.</w:t>
      </w:r>
    </w:p>
    <w:p w14:paraId="427240D6" w14:textId="77777777" w:rsidR="00341E24" w:rsidRDefault="00341E24" w:rsidP="002A7AB4">
      <w:pPr>
        <w:pStyle w:val="Sansinterligne"/>
        <w:rPr>
          <w:rFonts w:ascii="Arial" w:hAnsi="Arial" w:cs="Arial"/>
          <w:b/>
          <w:bCs/>
          <w:sz w:val="22"/>
          <w:szCs w:val="22"/>
          <w:highlight w:val="lightGray"/>
          <w:lang w:eastAsia="fr-FR"/>
        </w:rPr>
      </w:pPr>
    </w:p>
    <w:p w14:paraId="334E0308" w14:textId="0D1A3BBC" w:rsidR="00341E24" w:rsidRPr="00341E24" w:rsidRDefault="00CB4004" w:rsidP="002A7AB4">
      <w:pPr>
        <w:pStyle w:val="Sansinterligne"/>
        <w:rPr>
          <w:rFonts w:ascii="Arial" w:hAnsi="Arial" w:cs="Arial"/>
          <w:b/>
          <w:bCs/>
          <w:sz w:val="22"/>
          <w:szCs w:val="22"/>
          <w:lang w:eastAsia="fr-FR"/>
        </w:rPr>
      </w:pPr>
      <w:r w:rsidRPr="00341E24">
        <w:rPr>
          <w:rFonts w:ascii="Arial" w:hAnsi="Arial" w:cs="Arial"/>
          <w:b/>
          <w:bCs/>
          <w:sz w:val="22"/>
          <w:szCs w:val="22"/>
          <w:highlight w:val="lightGray"/>
          <w:lang w:eastAsia="fr-FR"/>
        </w:rPr>
        <w:t xml:space="preserve">OPTION B </w:t>
      </w:r>
      <w:r w:rsidR="00341E24" w:rsidRPr="00341E24">
        <w:rPr>
          <w:rFonts w:ascii="Arial" w:hAnsi="Arial" w:cs="Arial"/>
          <w:b/>
          <w:bCs/>
          <w:sz w:val="22"/>
          <w:szCs w:val="22"/>
          <w:highlight w:val="lightGray"/>
          <w:lang w:eastAsia="fr-FR"/>
        </w:rPr>
        <w:t xml:space="preserve">- </w:t>
      </w:r>
      <w:r w:rsidRPr="00341E24">
        <w:rPr>
          <w:rFonts w:ascii="Arial" w:hAnsi="Arial" w:cs="Arial"/>
          <w:b/>
          <w:bCs/>
          <w:sz w:val="22"/>
          <w:szCs w:val="22"/>
          <w:highlight w:val="lightGray"/>
          <w:lang w:eastAsia="fr-FR"/>
        </w:rPr>
        <w:t>Carte bancaire, paiement unique</w:t>
      </w:r>
      <w:r w:rsidRPr="00341E24">
        <w:rPr>
          <w:rFonts w:ascii="Arial" w:hAnsi="Arial" w:cs="Arial"/>
          <w:b/>
          <w:bCs/>
          <w:sz w:val="22"/>
          <w:szCs w:val="22"/>
          <w:lang w:eastAsia="fr-FR"/>
        </w:rPr>
        <w:t xml:space="preserve"> </w:t>
      </w:r>
    </w:p>
    <w:p w14:paraId="0C52AFA2" w14:textId="6CD42082" w:rsidR="00CB4004" w:rsidRPr="002A7AB4" w:rsidRDefault="00341E24" w:rsidP="00D018BA">
      <w:pPr>
        <w:pStyle w:val="Sansinterligne"/>
        <w:spacing w:line="276" w:lineRule="auto"/>
        <w:jc w:val="both"/>
        <w:rPr>
          <w:rFonts w:ascii="Arial" w:hAnsi="Arial" w:cs="Arial"/>
          <w:sz w:val="22"/>
          <w:szCs w:val="22"/>
          <w:lang w:eastAsia="fr-FR"/>
        </w:rPr>
      </w:pPr>
      <w:r>
        <w:rPr>
          <w:rFonts w:ascii="Arial" w:hAnsi="Arial" w:cs="Arial"/>
          <w:sz w:val="22"/>
          <w:szCs w:val="22"/>
          <w:lang w:eastAsia="fr-FR"/>
        </w:rPr>
        <w:t>L'abonnement est</w:t>
      </w:r>
      <w:r w:rsidR="00CB4004" w:rsidRPr="002A7AB4">
        <w:rPr>
          <w:rFonts w:ascii="Arial" w:hAnsi="Arial" w:cs="Arial"/>
          <w:sz w:val="22"/>
          <w:szCs w:val="22"/>
          <w:lang w:eastAsia="fr-FR"/>
        </w:rPr>
        <w:t xml:space="preserve"> réglé intégralement à la souscription via </w:t>
      </w:r>
      <w:r w:rsidR="00CB4004" w:rsidRPr="00341E24">
        <w:rPr>
          <w:rFonts w:ascii="Arial" w:hAnsi="Arial" w:cs="Arial"/>
          <w:sz w:val="22"/>
          <w:szCs w:val="22"/>
          <w:highlight w:val="yellow"/>
          <w:lang w:eastAsia="fr-FR"/>
        </w:rPr>
        <w:t>[Stripe/</w:t>
      </w:r>
      <w:proofErr w:type="spellStart"/>
      <w:r w:rsidR="00CB4004" w:rsidRPr="00341E24">
        <w:rPr>
          <w:rFonts w:ascii="Arial" w:hAnsi="Arial" w:cs="Arial"/>
          <w:sz w:val="22"/>
          <w:szCs w:val="22"/>
          <w:highlight w:val="yellow"/>
          <w:lang w:eastAsia="fr-FR"/>
        </w:rPr>
        <w:t>PayPlug</w:t>
      </w:r>
      <w:proofErr w:type="spellEnd"/>
      <w:r w:rsidR="00CB4004" w:rsidRPr="00341E24">
        <w:rPr>
          <w:rFonts w:ascii="Arial" w:hAnsi="Arial" w:cs="Arial"/>
          <w:sz w:val="22"/>
          <w:szCs w:val="22"/>
          <w:highlight w:val="yellow"/>
          <w:lang w:eastAsia="fr-FR"/>
        </w:rPr>
        <w:t>/autre]</w:t>
      </w:r>
      <w:r w:rsidR="00CB4004" w:rsidRPr="002A7AB4">
        <w:rPr>
          <w:rFonts w:ascii="Arial" w:hAnsi="Arial" w:cs="Arial"/>
          <w:sz w:val="22"/>
          <w:szCs w:val="22"/>
          <w:lang w:eastAsia="fr-FR"/>
        </w:rPr>
        <w:t>. Le Vendeur ne conserve aucune donnée bancaire.</w:t>
      </w:r>
    </w:p>
    <w:p w14:paraId="79BF92E9" w14:textId="77777777" w:rsidR="00341E24" w:rsidRPr="00341E24" w:rsidRDefault="00341E24" w:rsidP="002A7AB4">
      <w:pPr>
        <w:pStyle w:val="Sansinterligne"/>
        <w:rPr>
          <w:rFonts w:ascii="Arial" w:hAnsi="Arial" w:cs="Arial"/>
          <w:i/>
          <w:iCs/>
          <w:color w:val="156082" w:themeColor="accent1"/>
          <w:sz w:val="22"/>
          <w:szCs w:val="22"/>
          <w:lang w:eastAsia="fr-FR"/>
        </w:rPr>
      </w:pPr>
    </w:p>
    <w:p w14:paraId="5B289F02" w14:textId="1D7745AF" w:rsidR="00CB4004" w:rsidRDefault="00CB4004" w:rsidP="002A7AB4">
      <w:pPr>
        <w:pStyle w:val="Sansinterligne"/>
        <w:rPr>
          <w:rFonts w:ascii="Arial" w:hAnsi="Arial" w:cs="Arial"/>
          <w:i/>
          <w:iCs/>
          <w:color w:val="156082" w:themeColor="accent1"/>
          <w:sz w:val="22"/>
          <w:szCs w:val="22"/>
          <w:lang w:eastAsia="fr-FR"/>
        </w:rPr>
      </w:pPr>
      <w:r w:rsidRPr="00341E24">
        <w:rPr>
          <w:rFonts w:ascii="Arial" w:hAnsi="Arial" w:cs="Arial"/>
          <w:i/>
          <w:iCs/>
          <w:color w:val="156082" w:themeColor="accent1"/>
          <w:sz w:val="22"/>
          <w:szCs w:val="22"/>
          <w:lang w:eastAsia="fr-FR"/>
        </w:rPr>
        <w:lastRenderedPageBreak/>
        <w:t>P</w:t>
      </w:r>
      <w:r w:rsidR="00341E24" w:rsidRPr="00341E24">
        <w:rPr>
          <w:rFonts w:ascii="Arial" w:hAnsi="Arial" w:cs="Arial"/>
          <w:i/>
          <w:iCs/>
          <w:color w:val="156082" w:themeColor="accent1"/>
          <w:sz w:val="22"/>
          <w:szCs w:val="22"/>
          <w:lang w:eastAsia="fr-FR"/>
        </w:rPr>
        <w:t>our les pa</w:t>
      </w:r>
      <w:r w:rsidRPr="00341E24">
        <w:rPr>
          <w:rFonts w:ascii="Arial" w:hAnsi="Arial" w:cs="Arial"/>
          <w:i/>
          <w:iCs/>
          <w:color w:val="156082" w:themeColor="accent1"/>
          <w:sz w:val="22"/>
          <w:szCs w:val="22"/>
          <w:lang w:eastAsia="fr-FR"/>
        </w:rPr>
        <w:t>iement</w:t>
      </w:r>
      <w:r w:rsidR="00341E24" w:rsidRPr="00341E24">
        <w:rPr>
          <w:rFonts w:ascii="Arial" w:hAnsi="Arial" w:cs="Arial"/>
          <w:i/>
          <w:iCs/>
          <w:color w:val="156082" w:themeColor="accent1"/>
          <w:sz w:val="22"/>
          <w:szCs w:val="22"/>
          <w:lang w:eastAsia="fr-FR"/>
        </w:rPr>
        <w:t>s</w:t>
      </w:r>
      <w:r w:rsidRPr="00341E24">
        <w:rPr>
          <w:rFonts w:ascii="Arial" w:hAnsi="Arial" w:cs="Arial"/>
          <w:i/>
          <w:iCs/>
          <w:color w:val="156082" w:themeColor="accent1"/>
          <w:sz w:val="22"/>
          <w:szCs w:val="22"/>
          <w:lang w:eastAsia="fr-FR"/>
        </w:rPr>
        <w:t xml:space="preserve"> en cabinet </w:t>
      </w:r>
    </w:p>
    <w:p w14:paraId="44E808B3" w14:textId="77777777" w:rsidR="00A263B9" w:rsidRDefault="00341E24" w:rsidP="00B61C41">
      <w:pPr>
        <w:pStyle w:val="Sansinterligne"/>
        <w:spacing w:line="276" w:lineRule="auto"/>
        <w:rPr>
          <w:rFonts w:ascii="Arial" w:hAnsi="Arial" w:cs="Arial"/>
          <w:color w:val="0E2841" w:themeColor="text2"/>
          <w:sz w:val="22"/>
          <w:szCs w:val="22"/>
          <w:lang w:eastAsia="fr-FR"/>
        </w:rPr>
      </w:pPr>
      <w:r w:rsidRPr="00341E24">
        <w:rPr>
          <w:rFonts w:ascii="Arial" w:hAnsi="Arial" w:cs="Arial"/>
          <w:color w:val="0E2841" w:themeColor="text2"/>
          <w:sz w:val="22"/>
          <w:szCs w:val="22"/>
          <w:lang w:eastAsia="fr-FR"/>
        </w:rPr>
        <w:t xml:space="preserve">L'abonnement souscrit au cabinet du Vendeur peut être réglé </w:t>
      </w:r>
      <w:r>
        <w:rPr>
          <w:rFonts w:ascii="Arial" w:hAnsi="Arial" w:cs="Arial"/>
          <w:color w:val="0E2841" w:themeColor="text2"/>
          <w:sz w:val="22"/>
          <w:szCs w:val="22"/>
          <w:lang w:eastAsia="fr-FR"/>
        </w:rPr>
        <w:t xml:space="preserve">: </w:t>
      </w:r>
    </w:p>
    <w:p w14:paraId="2F5DCA2F" w14:textId="77777777" w:rsidR="00A263B9" w:rsidRDefault="00341E24" w:rsidP="00A263B9">
      <w:pPr>
        <w:pStyle w:val="Sansinterligne"/>
        <w:numPr>
          <w:ilvl w:val="0"/>
          <w:numId w:val="9"/>
        </w:numPr>
        <w:spacing w:line="276" w:lineRule="auto"/>
        <w:ind w:left="0" w:hanging="284"/>
        <w:rPr>
          <w:rFonts w:ascii="Arial" w:hAnsi="Arial" w:cs="Arial"/>
          <w:color w:val="0E2841" w:themeColor="text2"/>
          <w:sz w:val="22"/>
          <w:szCs w:val="22"/>
          <w:lang w:eastAsia="fr-FR"/>
        </w:rPr>
      </w:pPr>
      <w:r>
        <w:rPr>
          <w:rFonts w:ascii="Arial" w:hAnsi="Arial" w:cs="Arial"/>
          <w:color w:val="0E2841" w:themeColor="text2"/>
          <w:sz w:val="22"/>
          <w:szCs w:val="22"/>
          <w:lang w:eastAsia="fr-FR"/>
        </w:rPr>
        <w:t xml:space="preserve">en espèces </w:t>
      </w:r>
    </w:p>
    <w:p w14:paraId="6B4E19E4" w14:textId="77777777" w:rsidR="00A263B9" w:rsidRPr="00A263B9" w:rsidRDefault="00341E24" w:rsidP="00A263B9">
      <w:pPr>
        <w:pStyle w:val="Sansinterligne"/>
        <w:numPr>
          <w:ilvl w:val="0"/>
          <w:numId w:val="9"/>
        </w:numPr>
        <w:spacing w:line="276" w:lineRule="auto"/>
        <w:ind w:left="0" w:hanging="284"/>
        <w:rPr>
          <w:rFonts w:ascii="Arial" w:hAnsi="Arial" w:cs="Arial"/>
          <w:color w:val="0E2841" w:themeColor="text2"/>
          <w:sz w:val="22"/>
          <w:szCs w:val="22"/>
          <w:lang w:eastAsia="fr-FR"/>
        </w:rPr>
      </w:pPr>
      <w:r w:rsidRPr="00341E24">
        <w:rPr>
          <w:rFonts w:ascii="Arial" w:hAnsi="Arial" w:cs="Arial"/>
          <w:sz w:val="22"/>
          <w:szCs w:val="22"/>
          <w:highlight w:val="yellow"/>
          <w:lang w:eastAsia="fr-FR"/>
        </w:rPr>
        <w:t>[</w:t>
      </w:r>
      <w:r w:rsidRPr="00341E24">
        <w:rPr>
          <w:rFonts w:ascii="Arial" w:hAnsi="Arial" w:cs="Arial"/>
          <w:color w:val="0E2841" w:themeColor="text2"/>
          <w:sz w:val="22"/>
          <w:szCs w:val="22"/>
          <w:highlight w:val="yellow"/>
          <w:lang w:eastAsia="fr-FR"/>
        </w:rPr>
        <w:t>par c</w:t>
      </w:r>
      <w:r w:rsidRPr="00341E24">
        <w:rPr>
          <w:rFonts w:ascii="Arial" w:hAnsi="Arial" w:cs="Arial"/>
          <w:sz w:val="22"/>
          <w:szCs w:val="22"/>
          <w:highlight w:val="yellow"/>
          <w:lang w:eastAsia="fr-FR"/>
        </w:rPr>
        <w:t xml:space="preserve">hèque, à l'ordre de [nom], </w:t>
      </w:r>
    </w:p>
    <w:p w14:paraId="0A455112" w14:textId="77777777" w:rsidR="00A263B9" w:rsidRPr="00A263B9" w:rsidRDefault="00341E24" w:rsidP="00A263B9">
      <w:pPr>
        <w:pStyle w:val="Sansinterligne"/>
        <w:numPr>
          <w:ilvl w:val="0"/>
          <w:numId w:val="9"/>
        </w:numPr>
        <w:spacing w:line="276" w:lineRule="auto"/>
        <w:ind w:left="0" w:hanging="284"/>
        <w:rPr>
          <w:rFonts w:ascii="Arial" w:hAnsi="Arial" w:cs="Arial"/>
          <w:color w:val="0E2841" w:themeColor="text2"/>
          <w:sz w:val="22"/>
          <w:szCs w:val="22"/>
          <w:lang w:eastAsia="fr-FR"/>
        </w:rPr>
      </w:pPr>
      <w:r w:rsidRPr="00341E24">
        <w:rPr>
          <w:rFonts w:ascii="Arial" w:hAnsi="Arial" w:cs="Arial"/>
          <w:sz w:val="22"/>
          <w:szCs w:val="22"/>
          <w:highlight w:val="yellow"/>
          <w:lang w:eastAsia="fr-FR"/>
        </w:rPr>
        <w:t xml:space="preserve">[par carte bancaire], </w:t>
      </w:r>
    </w:p>
    <w:p w14:paraId="6B1F4895" w14:textId="2E4438D7" w:rsidR="00341E24" w:rsidRPr="00341E24" w:rsidRDefault="00341E24" w:rsidP="00A263B9">
      <w:pPr>
        <w:pStyle w:val="Sansinterligne"/>
        <w:numPr>
          <w:ilvl w:val="0"/>
          <w:numId w:val="9"/>
        </w:numPr>
        <w:spacing w:line="276" w:lineRule="auto"/>
        <w:ind w:left="0" w:hanging="284"/>
        <w:rPr>
          <w:rFonts w:ascii="Arial" w:hAnsi="Arial" w:cs="Arial"/>
          <w:color w:val="0E2841" w:themeColor="text2"/>
          <w:sz w:val="22"/>
          <w:szCs w:val="22"/>
          <w:lang w:eastAsia="fr-FR"/>
        </w:rPr>
      </w:pPr>
      <w:r w:rsidRPr="00341E24">
        <w:rPr>
          <w:rFonts w:ascii="Arial" w:hAnsi="Arial" w:cs="Arial"/>
          <w:sz w:val="22"/>
          <w:szCs w:val="22"/>
          <w:highlight w:val="yellow"/>
          <w:lang w:eastAsia="fr-FR"/>
        </w:rPr>
        <w:t>[par virement bancaire (RIB remis au Client) ].</w:t>
      </w:r>
    </w:p>
    <w:p w14:paraId="11A39744" w14:textId="77777777" w:rsidR="00341E24" w:rsidRDefault="00341E24" w:rsidP="002A7AB4">
      <w:pPr>
        <w:pStyle w:val="Sansinterligne"/>
        <w:rPr>
          <w:rFonts w:ascii="Arial" w:hAnsi="Arial" w:cs="Arial"/>
          <w:sz w:val="22"/>
          <w:szCs w:val="22"/>
          <w:lang w:eastAsia="fr-FR"/>
        </w:rPr>
      </w:pPr>
    </w:p>
    <w:p w14:paraId="2DF8D85F" w14:textId="77777777" w:rsidR="00087223" w:rsidRDefault="00087223" w:rsidP="002A7AB4">
      <w:pPr>
        <w:pStyle w:val="Sansinterligne"/>
        <w:rPr>
          <w:rFonts w:ascii="Arial" w:hAnsi="Arial" w:cs="Arial"/>
          <w:sz w:val="22"/>
          <w:szCs w:val="22"/>
          <w:lang w:eastAsia="fr-FR"/>
        </w:rPr>
      </w:pPr>
    </w:p>
    <w:p w14:paraId="46B1AF6A" w14:textId="7E4F1068" w:rsidR="00BE6A82" w:rsidRPr="00BE6A82" w:rsidRDefault="00EC3B30" w:rsidP="00BE6A82">
      <w:pPr>
        <w:pStyle w:val="Sansinterligne"/>
        <w:spacing w:line="276" w:lineRule="auto"/>
        <w:rPr>
          <w:rFonts w:ascii="Arial" w:hAnsi="Arial" w:cs="Arial"/>
          <w:b/>
          <w:bCs/>
          <w:sz w:val="22"/>
          <w:szCs w:val="22"/>
          <w:lang w:eastAsia="fr-FR"/>
        </w:rPr>
      </w:pPr>
      <w:r>
        <w:rPr>
          <w:rFonts w:ascii="Arial" w:hAnsi="Arial" w:cs="Arial"/>
          <w:b/>
          <w:bCs/>
          <w:sz w:val="22"/>
          <w:szCs w:val="22"/>
          <w:lang w:eastAsia="fr-FR"/>
        </w:rPr>
        <w:t>7</w:t>
      </w:r>
      <w:r w:rsidR="00BE6A82" w:rsidRPr="00BE6A82">
        <w:rPr>
          <w:rFonts w:ascii="Arial" w:hAnsi="Arial" w:cs="Arial"/>
          <w:b/>
          <w:bCs/>
          <w:sz w:val="22"/>
          <w:szCs w:val="22"/>
          <w:lang w:eastAsia="fr-FR"/>
        </w:rPr>
        <w:t xml:space="preserve">.3 </w:t>
      </w:r>
      <w:r w:rsidR="00BE6A82">
        <w:rPr>
          <w:rFonts w:ascii="Arial" w:hAnsi="Arial" w:cs="Arial"/>
          <w:b/>
          <w:bCs/>
          <w:sz w:val="22"/>
          <w:szCs w:val="22"/>
          <w:lang w:eastAsia="fr-FR"/>
        </w:rPr>
        <w:t xml:space="preserve">Délivrance d'une note </w:t>
      </w:r>
    </w:p>
    <w:p w14:paraId="34D68629" w14:textId="13953E80" w:rsidR="00BE6A82" w:rsidRPr="00A152B0" w:rsidRDefault="00BE6A82" w:rsidP="00A152B0">
      <w:pPr>
        <w:pStyle w:val="Sansinterligne"/>
        <w:spacing w:line="276" w:lineRule="auto"/>
        <w:rPr>
          <w:rFonts w:ascii="Arial" w:hAnsi="Arial" w:cs="Arial"/>
          <w:b/>
          <w:bCs/>
          <w:sz w:val="22"/>
          <w:szCs w:val="22"/>
          <w:lang w:eastAsia="fr-FR"/>
        </w:rPr>
      </w:pPr>
      <w:r w:rsidRPr="00A152B0">
        <w:rPr>
          <w:rFonts w:ascii="Arial" w:hAnsi="Arial" w:cs="Arial"/>
          <w:b/>
          <w:bCs/>
          <w:sz w:val="22"/>
          <w:szCs w:val="22"/>
          <w:highlight w:val="lightGray"/>
          <w:lang w:eastAsia="fr-FR"/>
        </w:rPr>
        <w:t>OPTION A - EN CAS DE PRÉLÈVEMENT</w:t>
      </w:r>
    </w:p>
    <w:p w14:paraId="033D46B1" w14:textId="133F355C" w:rsidR="00BE6A82" w:rsidRDefault="00A152B0" w:rsidP="00A152B0">
      <w:pPr>
        <w:pStyle w:val="Sansinterligne"/>
        <w:spacing w:line="276" w:lineRule="auto"/>
        <w:rPr>
          <w:rFonts w:ascii="Arial" w:hAnsi="Arial" w:cs="Arial"/>
          <w:sz w:val="22"/>
          <w:szCs w:val="22"/>
          <w:lang w:eastAsia="fr-FR"/>
        </w:rPr>
      </w:pPr>
      <w:r>
        <w:rPr>
          <w:rFonts w:ascii="Arial" w:eastAsia="Times New Roman" w:hAnsi="Arial" w:cs="Arial"/>
          <w:kern w:val="0"/>
          <w:sz w:val="22"/>
          <w:szCs w:val="22"/>
          <w:lang w:eastAsia="fr-FR"/>
          <w14:ligatures w14:val="none"/>
        </w:rPr>
        <w:t xml:space="preserve">Une </w:t>
      </w:r>
      <w:r w:rsidRPr="00BE6A82">
        <w:rPr>
          <w:rFonts w:ascii="Arial" w:eastAsia="Times New Roman" w:hAnsi="Arial" w:cs="Arial"/>
          <w:kern w:val="0"/>
          <w:sz w:val="22"/>
          <w:szCs w:val="22"/>
          <w:lang w:eastAsia="fr-FR"/>
          <w14:ligatures w14:val="none"/>
        </w:rPr>
        <w:t>note</w:t>
      </w:r>
      <w:r>
        <w:rPr>
          <w:rFonts w:ascii="Arial" w:eastAsia="Times New Roman" w:hAnsi="Arial" w:cs="Arial"/>
          <w:kern w:val="0"/>
          <w:sz w:val="22"/>
          <w:szCs w:val="22"/>
          <w:lang w:eastAsia="fr-FR"/>
          <w14:ligatures w14:val="none"/>
        </w:rPr>
        <w:t xml:space="preserve"> de règlement</w:t>
      </w:r>
      <w:r w:rsidRPr="00BE6A82">
        <w:rPr>
          <w:rFonts w:ascii="Arial" w:eastAsia="Times New Roman" w:hAnsi="Arial" w:cs="Arial"/>
          <w:kern w:val="0"/>
          <w:sz w:val="22"/>
          <w:szCs w:val="22"/>
          <w:lang w:eastAsia="fr-FR"/>
          <w14:ligatures w14:val="none"/>
        </w:rPr>
        <w:t xml:space="preserve"> est délivrée </w:t>
      </w:r>
      <w:r w:rsidR="005F166E">
        <w:rPr>
          <w:rFonts w:ascii="Arial" w:eastAsia="Times New Roman" w:hAnsi="Arial" w:cs="Arial"/>
          <w:kern w:val="0"/>
          <w:sz w:val="22"/>
          <w:szCs w:val="22"/>
          <w:lang w:eastAsia="fr-FR"/>
          <w14:ligatures w14:val="none"/>
        </w:rPr>
        <w:t xml:space="preserve">au Client </w:t>
      </w:r>
      <w:r w:rsidRPr="00BE6A82">
        <w:rPr>
          <w:rFonts w:ascii="Arial" w:eastAsia="Times New Roman" w:hAnsi="Arial" w:cs="Arial"/>
          <w:kern w:val="0"/>
          <w:sz w:val="22"/>
          <w:szCs w:val="22"/>
          <w:lang w:eastAsia="fr-FR"/>
          <w14:ligatures w14:val="none"/>
        </w:rPr>
        <w:t>à chaque échéance</w:t>
      </w:r>
      <w:r>
        <w:rPr>
          <w:rFonts w:ascii="Arial" w:eastAsia="Times New Roman" w:hAnsi="Arial" w:cs="Arial"/>
          <w:kern w:val="0"/>
          <w:sz w:val="22"/>
          <w:szCs w:val="22"/>
          <w:lang w:eastAsia="fr-FR"/>
          <w14:ligatures w14:val="none"/>
        </w:rPr>
        <w:t>.</w:t>
      </w:r>
    </w:p>
    <w:p w14:paraId="0116E13B" w14:textId="77777777" w:rsidR="00A152B0" w:rsidRPr="00BE6A82" w:rsidRDefault="00A152B0" w:rsidP="00BE6A82">
      <w:pPr>
        <w:pStyle w:val="Sansinterligne"/>
        <w:rPr>
          <w:rFonts w:ascii="Arial" w:hAnsi="Arial" w:cs="Arial"/>
          <w:sz w:val="22"/>
          <w:szCs w:val="22"/>
          <w:lang w:eastAsia="fr-FR"/>
        </w:rPr>
      </w:pPr>
    </w:p>
    <w:p w14:paraId="6217ADD8" w14:textId="77777777" w:rsidR="00A152B0" w:rsidRDefault="00BE6A82" w:rsidP="00A152B0">
      <w:pPr>
        <w:pStyle w:val="Sansinterligne"/>
        <w:spacing w:line="276" w:lineRule="auto"/>
        <w:rPr>
          <w:rFonts w:ascii="Arial" w:hAnsi="Arial" w:cs="Arial"/>
          <w:b/>
          <w:bCs/>
          <w:sz w:val="22"/>
          <w:szCs w:val="22"/>
          <w:lang w:eastAsia="fr-FR"/>
        </w:rPr>
      </w:pPr>
      <w:r w:rsidRPr="00BE6A82">
        <w:rPr>
          <w:rFonts w:ascii="Arial" w:hAnsi="Arial" w:cs="Arial"/>
          <w:b/>
          <w:bCs/>
          <w:sz w:val="22"/>
          <w:szCs w:val="22"/>
          <w:highlight w:val="lightGray"/>
          <w:lang w:eastAsia="fr-FR"/>
        </w:rPr>
        <w:t>OPTION B - PAIEMENT EN UNE FOIS</w:t>
      </w:r>
    </w:p>
    <w:p w14:paraId="3AE931C7" w14:textId="71B5CB2B" w:rsidR="00BE6A82" w:rsidRPr="00EC3B30" w:rsidRDefault="00A152B0" w:rsidP="00EC3B30">
      <w:pPr>
        <w:pStyle w:val="Sansinterligne"/>
        <w:spacing w:line="276" w:lineRule="auto"/>
        <w:rPr>
          <w:rFonts w:ascii="Arial" w:hAnsi="Arial" w:cs="Arial"/>
          <w:b/>
          <w:bCs/>
          <w:sz w:val="22"/>
          <w:szCs w:val="22"/>
          <w:lang w:eastAsia="fr-FR"/>
        </w:rPr>
      </w:pPr>
      <w:r w:rsidRPr="00EC3B30">
        <w:rPr>
          <w:rFonts w:ascii="Arial" w:hAnsi="Arial" w:cs="Arial"/>
          <w:sz w:val="22"/>
          <w:szCs w:val="22"/>
          <w:lang w:eastAsia="fr-FR"/>
        </w:rPr>
        <w:t xml:space="preserve">Une note de règlement est délivrée </w:t>
      </w:r>
      <w:r w:rsidR="005F166E" w:rsidRPr="00EC3B30">
        <w:rPr>
          <w:rFonts w:ascii="Arial" w:hAnsi="Arial" w:cs="Arial"/>
          <w:sz w:val="22"/>
          <w:szCs w:val="22"/>
          <w:lang w:eastAsia="fr-FR"/>
        </w:rPr>
        <w:t xml:space="preserve">au Client après </w:t>
      </w:r>
      <w:r w:rsidR="00BE6A82" w:rsidRPr="00EC3B30">
        <w:rPr>
          <w:rFonts w:ascii="Arial" w:hAnsi="Arial" w:cs="Arial"/>
          <w:sz w:val="22"/>
          <w:szCs w:val="22"/>
          <w:lang w:eastAsia="fr-FR"/>
        </w:rPr>
        <w:t>souscription</w:t>
      </w:r>
      <w:r w:rsidR="005F166E" w:rsidRPr="00EC3B30">
        <w:rPr>
          <w:rFonts w:ascii="Arial" w:hAnsi="Arial" w:cs="Arial"/>
          <w:sz w:val="22"/>
          <w:szCs w:val="22"/>
          <w:lang w:eastAsia="fr-FR"/>
        </w:rPr>
        <w:t xml:space="preserve"> à l'abonnement.</w:t>
      </w:r>
    </w:p>
    <w:p w14:paraId="38088369" w14:textId="1044D2CE" w:rsidR="005F166E" w:rsidRPr="00EC3B30" w:rsidRDefault="005F166E" w:rsidP="00EC3B30">
      <w:pPr>
        <w:pStyle w:val="Sansinterligne"/>
        <w:spacing w:line="276" w:lineRule="auto"/>
        <w:rPr>
          <w:rFonts w:ascii="Arial" w:hAnsi="Arial" w:cs="Arial"/>
          <w:b/>
          <w:bCs/>
          <w:sz w:val="22"/>
          <w:szCs w:val="22"/>
          <w:lang w:eastAsia="fr-FR"/>
        </w:rPr>
      </w:pPr>
      <w:r w:rsidRPr="00EC3B30">
        <w:rPr>
          <w:rFonts w:ascii="Arial" w:hAnsi="Arial" w:cs="Arial"/>
          <w:b/>
          <w:bCs/>
          <w:sz w:val="22"/>
          <w:szCs w:val="22"/>
          <w:highlight w:val="lightGray"/>
          <w:lang w:eastAsia="fr-FR"/>
        </w:rPr>
        <w:t>FIN OPTIONS</w:t>
      </w:r>
    </w:p>
    <w:p w14:paraId="39BAAC3A" w14:textId="73D8F217" w:rsidR="00A152B0" w:rsidRDefault="005F166E" w:rsidP="00D018BA">
      <w:pPr>
        <w:spacing w:before="100" w:beforeAutospacing="1" w:after="100" w:afterAutospacing="1" w:line="276" w:lineRule="auto"/>
        <w:jc w:val="both"/>
        <w:rPr>
          <w:rFonts w:ascii="Arial" w:eastAsia="Times New Roman" w:hAnsi="Arial" w:cs="Arial"/>
          <w:kern w:val="0"/>
          <w:sz w:val="22"/>
          <w:szCs w:val="22"/>
          <w:lang w:eastAsia="fr-FR"/>
          <w14:ligatures w14:val="none"/>
        </w:rPr>
      </w:pPr>
      <w:r w:rsidRPr="00A152B0">
        <w:rPr>
          <w:rFonts w:ascii="Arial" w:eastAsia="Times New Roman" w:hAnsi="Arial" w:cs="Arial"/>
          <w:kern w:val="0"/>
          <w:sz w:val="22"/>
          <w:szCs w:val="22"/>
          <w:highlight w:val="yellow"/>
          <w:lang w:eastAsia="fr-FR"/>
          <w14:ligatures w14:val="none"/>
        </w:rPr>
        <w:t>[</w:t>
      </w:r>
      <w:r w:rsidR="00BE6A82" w:rsidRPr="00BE6A82">
        <w:rPr>
          <w:rFonts w:ascii="Arial" w:eastAsia="Times New Roman" w:hAnsi="Arial" w:cs="Arial"/>
          <w:kern w:val="0"/>
          <w:sz w:val="22"/>
          <w:szCs w:val="22"/>
          <w:lang w:eastAsia="fr-FR"/>
          <w14:ligatures w14:val="none"/>
        </w:rPr>
        <w:t>En cas de paiement en cabinet, la note est remise au Client au moment du règlement.</w:t>
      </w:r>
      <w:r w:rsidRPr="005F166E">
        <w:rPr>
          <w:rFonts w:ascii="Arial" w:eastAsia="Times New Roman" w:hAnsi="Arial" w:cs="Arial"/>
          <w:kern w:val="0"/>
          <w:sz w:val="22"/>
          <w:szCs w:val="22"/>
          <w:highlight w:val="yellow"/>
          <w:lang w:eastAsia="fr-FR"/>
          <w14:ligatures w14:val="none"/>
        </w:rPr>
        <w:t xml:space="preserve"> </w:t>
      </w:r>
      <w:r w:rsidRPr="00A152B0">
        <w:rPr>
          <w:rFonts w:ascii="Arial" w:eastAsia="Times New Roman" w:hAnsi="Arial" w:cs="Arial"/>
          <w:kern w:val="0"/>
          <w:sz w:val="22"/>
          <w:szCs w:val="22"/>
          <w:highlight w:val="yellow"/>
          <w:lang w:eastAsia="fr-FR"/>
          <w14:ligatures w14:val="none"/>
        </w:rPr>
        <w:t>]</w:t>
      </w:r>
      <w:r w:rsidR="00BE6A82" w:rsidRPr="00BE6A82">
        <w:rPr>
          <w:rFonts w:ascii="Arial" w:eastAsia="Times New Roman" w:hAnsi="Arial" w:cs="Arial"/>
          <w:kern w:val="0"/>
          <w:sz w:val="22"/>
          <w:szCs w:val="22"/>
          <w:lang w:eastAsia="fr-FR"/>
          <w14:ligatures w14:val="none"/>
        </w:rPr>
        <w:t xml:space="preserve"> </w:t>
      </w:r>
    </w:p>
    <w:p w14:paraId="67F3D447" w14:textId="7C27F121" w:rsidR="00BE6A82" w:rsidRPr="00EC3B30" w:rsidRDefault="00BE6A82" w:rsidP="00EC3B30">
      <w:pPr>
        <w:spacing w:before="100" w:beforeAutospacing="1" w:after="100" w:afterAutospacing="1" w:line="276" w:lineRule="auto"/>
        <w:jc w:val="both"/>
        <w:rPr>
          <w:rFonts w:ascii="Arial" w:eastAsia="Times New Roman" w:hAnsi="Arial" w:cs="Arial"/>
          <w:kern w:val="0"/>
          <w:sz w:val="22"/>
          <w:szCs w:val="22"/>
          <w:lang w:eastAsia="fr-FR"/>
          <w14:ligatures w14:val="none"/>
        </w:rPr>
      </w:pPr>
      <w:r w:rsidRPr="00BE6A82">
        <w:rPr>
          <w:rFonts w:ascii="Arial" w:eastAsia="Times New Roman" w:hAnsi="Arial" w:cs="Arial"/>
          <w:kern w:val="0"/>
          <w:sz w:val="22"/>
          <w:szCs w:val="22"/>
          <w:lang w:eastAsia="fr-FR"/>
          <w14:ligatures w14:val="none"/>
        </w:rPr>
        <w:t xml:space="preserve">En cas de paiement en ligne, elle est transmise par e-mail </w:t>
      </w:r>
      <w:r w:rsidRPr="00A152B0">
        <w:rPr>
          <w:rFonts w:ascii="Arial" w:eastAsia="Times New Roman" w:hAnsi="Arial" w:cs="Arial"/>
          <w:kern w:val="0"/>
          <w:sz w:val="22"/>
          <w:szCs w:val="22"/>
          <w:highlight w:val="yellow"/>
          <w:lang w:eastAsia="fr-FR"/>
          <w14:ligatures w14:val="none"/>
        </w:rPr>
        <w:t>[ou mise à disposition dans l'espace client]</w:t>
      </w:r>
      <w:r w:rsidRPr="00BE6A82">
        <w:rPr>
          <w:rFonts w:ascii="Arial" w:eastAsia="Times New Roman" w:hAnsi="Arial" w:cs="Arial"/>
          <w:kern w:val="0"/>
          <w:sz w:val="22"/>
          <w:szCs w:val="22"/>
          <w:lang w:eastAsia="fr-FR"/>
          <w14:ligatures w14:val="none"/>
        </w:rPr>
        <w:t xml:space="preserve">, dans un délai de </w:t>
      </w:r>
      <w:r w:rsidRPr="00A152B0">
        <w:rPr>
          <w:rFonts w:ascii="Arial" w:eastAsia="Times New Roman" w:hAnsi="Arial" w:cs="Arial"/>
          <w:kern w:val="0"/>
          <w:sz w:val="22"/>
          <w:szCs w:val="22"/>
          <w:highlight w:val="yellow"/>
          <w:lang w:eastAsia="fr-FR"/>
          <w14:ligatures w14:val="none"/>
        </w:rPr>
        <w:t>[X jours]</w:t>
      </w:r>
      <w:r w:rsidRPr="00BE6A82">
        <w:rPr>
          <w:rFonts w:ascii="Arial" w:eastAsia="Times New Roman" w:hAnsi="Arial" w:cs="Arial"/>
          <w:kern w:val="0"/>
          <w:sz w:val="22"/>
          <w:szCs w:val="22"/>
          <w:lang w:eastAsia="fr-FR"/>
          <w14:ligatures w14:val="none"/>
        </w:rPr>
        <w:t xml:space="preserve"> suivant chaque échéance.</w:t>
      </w:r>
    </w:p>
    <w:p w14:paraId="6CE8F3BD" w14:textId="77777777" w:rsidR="00BE6A82" w:rsidRDefault="00BE6A82" w:rsidP="00341E24">
      <w:pPr>
        <w:pStyle w:val="Sansinterligne"/>
        <w:spacing w:line="276" w:lineRule="auto"/>
        <w:rPr>
          <w:rFonts w:ascii="Arial" w:hAnsi="Arial" w:cs="Arial"/>
          <w:b/>
          <w:bCs/>
          <w:sz w:val="22"/>
          <w:szCs w:val="22"/>
          <w:lang w:eastAsia="fr-FR"/>
        </w:rPr>
      </w:pPr>
    </w:p>
    <w:p w14:paraId="28541B27" w14:textId="74BFCB95" w:rsidR="00CB4004" w:rsidRPr="00341E24" w:rsidRDefault="00CB4004" w:rsidP="00341E24">
      <w:pPr>
        <w:pStyle w:val="Sansinterligne"/>
        <w:spacing w:line="276" w:lineRule="auto"/>
        <w:rPr>
          <w:rFonts w:ascii="Arial" w:hAnsi="Arial" w:cs="Arial"/>
          <w:b/>
          <w:bCs/>
          <w:sz w:val="22"/>
          <w:szCs w:val="22"/>
          <w:lang w:eastAsia="fr-FR"/>
        </w:rPr>
      </w:pPr>
      <w:r w:rsidRPr="00341E24">
        <w:rPr>
          <w:rFonts w:ascii="Arial" w:hAnsi="Arial" w:cs="Arial"/>
          <w:b/>
          <w:bCs/>
          <w:sz w:val="22"/>
          <w:szCs w:val="22"/>
          <w:lang w:eastAsia="fr-FR"/>
        </w:rPr>
        <w:t xml:space="preserve">ARTICLE </w:t>
      </w:r>
      <w:r w:rsidR="00EC3B30">
        <w:rPr>
          <w:rFonts w:ascii="Arial" w:hAnsi="Arial" w:cs="Arial"/>
          <w:b/>
          <w:bCs/>
          <w:sz w:val="22"/>
          <w:szCs w:val="22"/>
          <w:lang w:eastAsia="fr-FR"/>
        </w:rPr>
        <w:t>8</w:t>
      </w:r>
      <w:r w:rsidRPr="00341E24">
        <w:rPr>
          <w:rFonts w:ascii="Arial" w:hAnsi="Arial" w:cs="Arial"/>
          <w:b/>
          <w:bCs/>
          <w:sz w:val="22"/>
          <w:szCs w:val="22"/>
          <w:lang w:eastAsia="fr-FR"/>
        </w:rPr>
        <w:t xml:space="preserve"> </w:t>
      </w:r>
      <w:r w:rsidR="00341E24" w:rsidRPr="00341E24">
        <w:rPr>
          <w:rFonts w:ascii="Arial" w:hAnsi="Arial" w:cs="Arial"/>
          <w:b/>
          <w:bCs/>
          <w:sz w:val="22"/>
          <w:szCs w:val="22"/>
          <w:lang w:eastAsia="fr-FR"/>
        </w:rPr>
        <w:t>-</w:t>
      </w:r>
      <w:r w:rsidRPr="00341E24">
        <w:rPr>
          <w:rFonts w:ascii="Arial" w:hAnsi="Arial" w:cs="Arial"/>
          <w:b/>
          <w:bCs/>
          <w:sz w:val="22"/>
          <w:szCs w:val="22"/>
          <w:lang w:eastAsia="fr-FR"/>
        </w:rPr>
        <w:t xml:space="preserve"> DURÉE</w:t>
      </w:r>
    </w:p>
    <w:p w14:paraId="1A82EC92" w14:textId="77777777" w:rsidR="00341E24" w:rsidRDefault="00341E24" w:rsidP="00341E24">
      <w:pPr>
        <w:pStyle w:val="Sansinterligne"/>
        <w:spacing w:line="120" w:lineRule="auto"/>
        <w:rPr>
          <w:rStyle w:val="lev"/>
          <w:rFonts w:ascii="Arial" w:hAnsi="Arial" w:cs="Arial"/>
          <w:sz w:val="22"/>
          <w:szCs w:val="22"/>
        </w:rPr>
      </w:pPr>
    </w:p>
    <w:p w14:paraId="69EE3414" w14:textId="60ED4381" w:rsidR="00CE3C49" w:rsidRDefault="00CE3C49" w:rsidP="00CE3C49">
      <w:pPr>
        <w:pStyle w:val="Sansinterligne"/>
        <w:spacing w:line="276" w:lineRule="auto"/>
        <w:rPr>
          <w:rFonts w:ascii="Arial" w:hAnsi="Arial" w:cs="Arial"/>
          <w:b/>
          <w:bCs/>
          <w:sz w:val="22"/>
          <w:szCs w:val="22"/>
          <w:lang w:eastAsia="fr-FR"/>
        </w:rPr>
      </w:pPr>
      <w:r w:rsidRPr="00CE3C49">
        <w:rPr>
          <w:rFonts w:ascii="Arial" w:hAnsi="Arial" w:cs="Arial"/>
          <w:b/>
          <w:bCs/>
          <w:sz w:val="22"/>
          <w:szCs w:val="22"/>
          <w:highlight w:val="lightGray"/>
          <w:lang w:eastAsia="fr-FR"/>
        </w:rPr>
        <w:t xml:space="preserve">OPTION </w:t>
      </w:r>
      <w:r w:rsidR="00E25244">
        <w:rPr>
          <w:rFonts w:ascii="Arial" w:hAnsi="Arial" w:cs="Arial"/>
          <w:b/>
          <w:bCs/>
          <w:sz w:val="22"/>
          <w:szCs w:val="22"/>
          <w:highlight w:val="lightGray"/>
          <w:lang w:eastAsia="fr-FR"/>
        </w:rPr>
        <w:t>A</w:t>
      </w:r>
      <w:r w:rsidRPr="00CE3C49">
        <w:rPr>
          <w:rFonts w:ascii="Arial" w:hAnsi="Arial" w:cs="Arial"/>
          <w:b/>
          <w:bCs/>
          <w:sz w:val="22"/>
          <w:szCs w:val="22"/>
          <w:highlight w:val="lightGray"/>
          <w:lang w:eastAsia="fr-FR"/>
        </w:rPr>
        <w:t xml:space="preserve"> - Durée indéterminée</w:t>
      </w:r>
      <w:r w:rsidRPr="00CE3C49">
        <w:rPr>
          <w:rFonts w:ascii="Arial" w:hAnsi="Arial" w:cs="Arial"/>
          <w:b/>
          <w:bCs/>
          <w:sz w:val="22"/>
          <w:szCs w:val="22"/>
          <w:lang w:eastAsia="fr-FR"/>
        </w:rPr>
        <w:t xml:space="preserve"> </w:t>
      </w:r>
    </w:p>
    <w:p w14:paraId="3B76D376" w14:textId="6BC304A9" w:rsidR="00CE3C49" w:rsidRPr="00CE3C49" w:rsidRDefault="00CE3C49" w:rsidP="00D018BA">
      <w:pPr>
        <w:pStyle w:val="Sansinterligne"/>
        <w:spacing w:line="276" w:lineRule="auto"/>
        <w:jc w:val="both"/>
        <w:rPr>
          <w:rFonts w:ascii="Arial" w:hAnsi="Arial" w:cs="Arial"/>
          <w:sz w:val="22"/>
          <w:szCs w:val="22"/>
          <w:lang w:eastAsia="fr-FR"/>
        </w:rPr>
      </w:pPr>
      <w:r>
        <w:rPr>
          <w:rFonts w:ascii="Arial" w:hAnsi="Arial" w:cs="Arial"/>
          <w:sz w:val="22"/>
          <w:szCs w:val="22"/>
          <w:lang w:eastAsia="fr-FR"/>
        </w:rPr>
        <w:t>L</w:t>
      </w:r>
      <w:r w:rsidRPr="00CE3C49">
        <w:rPr>
          <w:rFonts w:ascii="Arial" w:hAnsi="Arial" w:cs="Arial"/>
          <w:sz w:val="22"/>
          <w:szCs w:val="22"/>
          <w:lang w:eastAsia="fr-FR"/>
        </w:rPr>
        <w:t>'abonnement est souscrit sans engagement de durée. Il se poursuit jusqu'à résiliation par l'une des parties dans les conditions de l'</w:t>
      </w:r>
      <w:r>
        <w:rPr>
          <w:rFonts w:ascii="Arial" w:hAnsi="Arial" w:cs="Arial"/>
          <w:b/>
          <w:bCs/>
          <w:sz w:val="22"/>
          <w:szCs w:val="22"/>
          <w:lang w:eastAsia="fr-FR"/>
        </w:rPr>
        <w:t>A</w:t>
      </w:r>
      <w:r w:rsidRPr="00CE3C49">
        <w:rPr>
          <w:rFonts w:ascii="Arial" w:hAnsi="Arial" w:cs="Arial"/>
          <w:b/>
          <w:bCs/>
          <w:sz w:val="22"/>
          <w:szCs w:val="22"/>
          <w:lang w:eastAsia="fr-FR"/>
        </w:rPr>
        <w:t xml:space="preserve">rticle </w:t>
      </w:r>
      <w:r w:rsidR="00EC3B30">
        <w:rPr>
          <w:rFonts w:ascii="Arial" w:hAnsi="Arial" w:cs="Arial"/>
          <w:b/>
          <w:bCs/>
          <w:sz w:val="22"/>
          <w:szCs w:val="22"/>
          <w:lang w:eastAsia="fr-FR"/>
        </w:rPr>
        <w:t>9</w:t>
      </w:r>
      <w:r>
        <w:rPr>
          <w:rFonts w:ascii="Arial" w:hAnsi="Arial" w:cs="Arial"/>
          <w:sz w:val="22"/>
          <w:szCs w:val="22"/>
          <w:lang w:eastAsia="fr-FR"/>
        </w:rPr>
        <w:t xml:space="preserve"> ci-dessous</w:t>
      </w:r>
      <w:r w:rsidRPr="00CE3C49">
        <w:rPr>
          <w:rFonts w:ascii="Arial" w:hAnsi="Arial" w:cs="Arial"/>
          <w:sz w:val="22"/>
          <w:szCs w:val="22"/>
          <w:lang w:eastAsia="fr-FR"/>
        </w:rPr>
        <w:t>.</w:t>
      </w:r>
    </w:p>
    <w:p w14:paraId="66391CB5" w14:textId="77777777" w:rsidR="00CE3C49" w:rsidRDefault="00CE3C49" w:rsidP="00CE3C49">
      <w:pPr>
        <w:pStyle w:val="Sansinterligne"/>
        <w:spacing w:line="276" w:lineRule="auto"/>
        <w:rPr>
          <w:rFonts w:ascii="Arial" w:hAnsi="Arial" w:cs="Arial"/>
          <w:b/>
          <w:bCs/>
          <w:sz w:val="22"/>
          <w:szCs w:val="22"/>
          <w:lang w:eastAsia="fr-FR"/>
        </w:rPr>
      </w:pPr>
    </w:p>
    <w:p w14:paraId="76E00D58" w14:textId="0301E74D" w:rsidR="00CE3C49" w:rsidRDefault="00CE3C49" w:rsidP="00CE3C49">
      <w:pPr>
        <w:pStyle w:val="Sansinterligne"/>
        <w:spacing w:line="276" w:lineRule="auto"/>
        <w:rPr>
          <w:rFonts w:ascii="Arial" w:hAnsi="Arial" w:cs="Arial"/>
          <w:b/>
          <w:bCs/>
          <w:sz w:val="22"/>
          <w:szCs w:val="22"/>
          <w:lang w:eastAsia="fr-FR"/>
        </w:rPr>
      </w:pPr>
      <w:r w:rsidRPr="00CE3C49">
        <w:rPr>
          <w:rFonts w:ascii="Arial" w:hAnsi="Arial" w:cs="Arial"/>
          <w:b/>
          <w:bCs/>
          <w:sz w:val="22"/>
          <w:szCs w:val="22"/>
          <w:highlight w:val="lightGray"/>
          <w:lang w:eastAsia="fr-FR"/>
        </w:rPr>
        <w:t xml:space="preserve">OPTION </w:t>
      </w:r>
      <w:r w:rsidR="00E25244">
        <w:rPr>
          <w:rFonts w:ascii="Arial" w:hAnsi="Arial" w:cs="Arial"/>
          <w:b/>
          <w:bCs/>
          <w:sz w:val="22"/>
          <w:szCs w:val="22"/>
          <w:highlight w:val="lightGray"/>
          <w:lang w:eastAsia="fr-FR"/>
        </w:rPr>
        <w:t>B</w:t>
      </w:r>
      <w:r w:rsidRPr="00CE3C49">
        <w:rPr>
          <w:rFonts w:ascii="Arial" w:hAnsi="Arial" w:cs="Arial"/>
          <w:b/>
          <w:bCs/>
          <w:sz w:val="22"/>
          <w:szCs w:val="22"/>
          <w:highlight w:val="lightGray"/>
          <w:lang w:eastAsia="fr-FR"/>
        </w:rPr>
        <w:t xml:space="preserve"> - Durée déterminée avec reconduction tacite</w:t>
      </w:r>
      <w:r w:rsidRPr="00CE3C49">
        <w:rPr>
          <w:rFonts w:ascii="Arial" w:hAnsi="Arial" w:cs="Arial"/>
          <w:b/>
          <w:bCs/>
          <w:sz w:val="22"/>
          <w:szCs w:val="22"/>
          <w:lang w:eastAsia="fr-FR"/>
        </w:rPr>
        <w:t xml:space="preserve"> </w:t>
      </w:r>
    </w:p>
    <w:p w14:paraId="589B3447" w14:textId="387FE0D5" w:rsidR="00CE3C49" w:rsidRDefault="00CE3C49" w:rsidP="00D018BA">
      <w:pPr>
        <w:pStyle w:val="Sansinterligne"/>
        <w:numPr>
          <w:ilvl w:val="0"/>
          <w:numId w:val="9"/>
        </w:numPr>
        <w:spacing w:line="276" w:lineRule="auto"/>
        <w:ind w:left="0" w:hanging="284"/>
        <w:jc w:val="both"/>
        <w:rPr>
          <w:rFonts w:ascii="Arial" w:hAnsi="Arial" w:cs="Arial"/>
          <w:sz w:val="22"/>
          <w:szCs w:val="22"/>
          <w:lang w:eastAsia="fr-FR"/>
        </w:rPr>
      </w:pPr>
      <w:r>
        <w:rPr>
          <w:rFonts w:ascii="Arial" w:hAnsi="Arial" w:cs="Arial"/>
          <w:sz w:val="22"/>
          <w:szCs w:val="22"/>
          <w:lang w:eastAsia="fr-FR"/>
        </w:rPr>
        <w:t>L</w:t>
      </w:r>
      <w:r w:rsidRPr="00CE3C49">
        <w:rPr>
          <w:rFonts w:ascii="Arial" w:hAnsi="Arial" w:cs="Arial"/>
          <w:sz w:val="22"/>
          <w:szCs w:val="22"/>
          <w:lang w:eastAsia="fr-FR"/>
        </w:rPr>
        <w:t xml:space="preserve">'abonnement est souscrit pour une durée initiale de </w:t>
      </w:r>
      <w:r w:rsidRPr="00CE3C49">
        <w:rPr>
          <w:rFonts w:ascii="Arial" w:hAnsi="Arial" w:cs="Arial"/>
          <w:sz w:val="22"/>
          <w:szCs w:val="22"/>
          <w:highlight w:val="yellow"/>
          <w:lang w:eastAsia="fr-FR"/>
        </w:rPr>
        <w:t>[X mois]</w:t>
      </w:r>
      <w:r w:rsidRPr="00CE3C49">
        <w:rPr>
          <w:rFonts w:ascii="Arial" w:hAnsi="Arial" w:cs="Arial"/>
          <w:sz w:val="22"/>
          <w:szCs w:val="22"/>
          <w:lang w:eastAsia="fr-FR"/>
        </w:rPr>
        <w:t xml:space="preserve">. Sauf dénonciation </w:t>
      </w:r>
      <w:r w:rsidR="00E71EBC">
        <w:rPr>
          <w:rFonts w:ascii="Arial" w:hAnsi="Arial" w:cs="Arial"/>
          <w:sz w:val="22"/>
          <w:szCs w:val="22"/>
          <w:lang w:eastAsia="fr-FR"/>
        </w:rPr>
        <w:t xml:space="preserve">par l'une des parties </w:t>
      </w:r>
      <w:r w:rsidRPr="00CE3C49">
        <w:rPr>
          <w:rFonts w:ascii="Arial" w:hAnsi="Arial" w:cs="Arial"/>
          <w:sz w:val="22"/>
          <w:szCs w:val="22"/>
          <w:lang w:eastAsia="fr-FR"/>
        </w:rPr>
        <w:t>dans les conditions de l'</w:t>
      </w:r>
      <w:r w:rsidRPr="00CE3C49">
        <w:rPr>
          <w:rFonts w:ascii="Arial" w:hAnsi="Arial" w:cs="Arial"/>
          <w:b/>
          <w:bCs/>
          <w:sz w:val="22"/>
          <w:szCs w:val="22"/>
          <w:lang w:eastAsia="fr-FR"/>
        </w:rPr>
        <w:t xml:space="preserve">Article </w:t>
      </w:r>
      <w:r w:rsidR="00EC3B30">
        <w:rPr>
          <w:rFonts w:ascii="Arial" w:hAnsi="Arial" w:cs="Arial"/>
          <w:b/>
          <w:bCs/>
          <w:sz w:val="22"/>
          <w:szCs w:val="22"/>
          <w:lang w:eastAsia="fr-FR"/>
        </w:rPr>
        <w:t>9</w:t>
      </w:r>
      <w:r w:rsidRPr="00CE3C49">
        <w:rPr>
          <w:rFonts w:ascii="Arial" w:hAnsi="Arial" w:cs="Arial"/>
          <w:sz w:val="22"/>
          <w:szCs w:val="22"/>
          <w:lang w:eastAsia="fr-FR"/>
        </w:rPr>
        <w:t xml:space="preserve">, il </w:t>
      </w:r>
      <w:r w:rsidR="00E71EBC">
        <w:rPr>
          <w:rFonts w:ascii="Arial" w:hAnsi="Arial" w:cs="Arial"/>
          <w:sz w:val="22"/>
          <w:szCs w:val="22"/>
          <w:lang w:eastAsia="fr-FR"/>
        </w:rPr>
        <w:t>est</w:t>
      </w:r>
      <w:r w:rsidRPr="00CE3C49">
        <w:rPr>
          <w:rFonts w:ascii="Arial" w:hAnsi="Arial" w:cs="Arial"/>
          <w:sz w:val="22"/>
          <w:szCs w:val="22"/>
          <w:lang w:eastAsia="fr-FR"/>
        </w:rPr>
        <w:t xml:space="preserve"> reconduit tacitement</w:t>
      </w:r>
      <w:r w:rsidR="00E71EBC">
        <w:rPr>
          <w:rFonts w:ascii="Arial" w:hAnsi="Arial" w:cs="Arial"/>
          <w:sz w:val="22"/>
          <w:szCs w:val="22"/>
          <w:lang w:eastAsia="fr-FR"/>
        </w:rPr>
        <w:t>, à son terme,</w:t>
      </w:r>
      <w:r w:rsidRPr="00CE3C49">
        <w:rPr>
          <w:rFonts w:ascii="Arial" w:hAnsi="Arial" w:cs="Arial"/>
          <w:sz w:val="22"/>
          <w:szCs w:val="22"/>
          <w:lang w:eastAsia="fr-FR"/>
        </w:rPr>
        <w:t xml:space="preserve"> pour des périodes successives de </w:t>
      </w:r>
      <w:r w:rsidRPr="00CE3C49">
        <w:rPr>
          <w:rFonts w:ascii="Arial" w:hAnsi="Arial" w:cs="Arial"/>
          <w:sz w:val="22"/>
          <w:szCs w:val="22"/>
          <w:highlight w:val="yellow"/>
          <w:lang w:eastAsia="fr-FR"/>
        </w:rPr>
        <w:t>[X mois]</w:t>
      </w:r>
      <w:r w:rsidRPr="00CE3C49">
        <w:rPr>
          <w:rFonts w:ascii="Arial" w:hAnsi="Arial" w:cs="Arial"/>
          <w:sz w:val="22"/>
          <w:szCs w:val="22"/>
          <w:lang w:eastAsia="fr-FR"/>
        </w:rPr>
        <w:t>.</w:t>
      </w:r>
    </w:p>
    <w:p w14:paraId="7DE5DD8F" w14:textId="77777777" w:rsidR="00E71EBC" w:rsidRPr="00E71EBC" w:rsidRDefault="00E71EBC" w:rsidP="00D018BA">
      <w:pPr>
        <w:pStyle w:val="Sansinterligne"/>
        <w:numPr>
          <w:ilvl w:val="0"/>
          <w:numId w:val="9"/>
        </w:numPr>
        <w:spacing w:line="276" w:lineRule="auto"/>
        <w:ind w:left="0" w:hanging="284"/>
        <w:jc w:val="both"/>
        <w:rPr>
          <w:rFonts w:ascii="Arial" w:hAnsi="Arial" w:cs="Arial"/>
          <w:sz w:val="22"/>
          <w:szCs w:val="22"/>
          <w:lang w:eastAsia="fr-FR"/>
        </w:rPr>
      </w:pPr>
      <w:r w:rsidRPr="00E71EBC">
        <w:rPr>
          <w:rFonts w:ascii="Arial" w:hAnsi="Arial" w:cs="Arial"/>
          <w:sz w:val="22"/>
          <w:szCs w:val="22"/>
          <w:lang w:eastAsia="fr-FR"/>
        </w:rPr>
        <w:t>Conformément à l'article L.215-1 du Code de la consommation, le Vendeur informe le Client par écrit, au plus tôt trois mois et au plus tard un mois avant le terme de la période permettant de refuser la reconduction, de la possibilité de ne pas reconduire l'abonnement. Cette information précise la date limite à laquelle le Client peut exercer ce refus ainsi que les modalités pour le faire.</w:t>
      </w:r>
    </w:p>
    <w:p w14:paraId="7671C47C" w14:textId="5074D11B" w:rsidR="00E71EBC" w:rsidRPr="00E71EBC" w:rsidRDefault="00E71EBC" w:rsidP="00D018BA">
      <w:pPr>
        <w:pStyle w:val="Sansinterligne"/>
        <w:numPr>
          <w:ilvl w:val="0"/>
          <w:numId w:val="9"/>
        </w:numPr>
        <w:spacing w:line="276" w:lineRule="auto"/>
        <w:ind w:left="0" w:hanging="284"/>
        <w:jc w:val="both"/>
        <w:rPr>
          <w:rFonts w:ascii="Arial" w:hAnsi="Arial" w:cs="Arial"/>
          <w:sz w:val="22"/>
          <w:szCs w:val="22"/>
          <w:lang w:eastAsia="fr-FR"/>
        </w:rPr>
      </w:pPr>
      <w:r w:rsidRPr="00E71EBC">
        <w:rPr>
          <w:rFonts w:ascii="Arial" w:hAnsi="Arial" w:cs="Arial"/>
          <w:sz w:val="22"/>
          <w:szCs w:val="22"/>
          <w:lang w:eastAsia="fr-FR"/>
        </w:rPr>
        <w:t xml:space="preserve">À défaut d'une telle information transmise dans les conditions et délais ci-dessus, le Client peut résilier l'abonnement à tout moment à compter de la date de reconduction, sans pénalité. Les sommes perçues correspondant à des périodes postérieures à la date de résiliation sont alors remboursées au Client dans un délai de </w:t>
      </w:r>
      <w:r w:rsidRPr="00E71EBC">
        <w:rPr>
          <w:rFonts w:ascii="Arial" w:hAnsi="Arial" w:cs="Arial"/>
          <w:sz w:val="22"/>
          <w:szCs w:val="22"/>
          <w:highlight w:val="yellow"/>
          <w:lang w:eastAsia="fr-FR"/>
        </w:rPr>
        <w:t>[</w:t>
      </w:r>
      <w:r>
        <w:rPr>
          <w:rFonts w:ascii="Arial" w:hAnsi="Arial" w:cs="Arial"/>
          <w:sz w:val="22"/>
          <w:szCs w:val="22"/>
          <w:highlight w:val="yellow"/>
          <w:lang w:eastAsia="fr-FR"/>
        </w:rPr>
        <w:t xml:space="preserve">par ex, </w:t>
      </w:r>
      <w:r w:rsidRPr="00E71EBC">
        <w:rPr>
          <w:rFonts w:ascii="Arial" w:hAnsi="Arial" w:cs="Arial"/>
          <w:sz w:val="22"/>
          <w:szCs w:val="22"/>
          <w:highlight w:val="yellow"/>
          <w:lang w:eastAsia="fr-FR"/>
        </w:rPr>
        <w:t>30]</w:t>
      </w:r>
      <w:r w:rsidRPr="00E71EBC">
        <w:rPr>
          <w:rFonts w:ascii="Arial" w:hAnsi="Arial" w:cs="Arial"/>
          <w:sz w:val="22"/>
          <w:szCs w:val="22"/>
          <w:lang w:eastAsia="fr-FR"/>
        </w:rPr>
        <w:t xml:space="preserve"> jours à compter de sa demande de résiliation, déduction faite des sommes correspondant à l'exécution de l'abonnement jusqu'à cette date.</w:t>
      </w:r>
    </w:p>
    <w:p w14:paraId="0CE95269" w14:textId="77777777" w:rsidR="00CE3C49" w:rsidRDefault="00CE3C49" w:rsidP="00CE3C49">
      <w:pPr>
        <w:pStyle w:val="Sansinterligne"/>
        <w:spacing w:line="276" w:lineRule="auto"/>
        <w:rPr>
          <w:rFonts w:ascii="Arial" w:hAnsi="Arial" w:cs="Arial"/>
          <w:b/>
          <w:bCs/>
          <w:sz w:val="22"/>
          <w:szCs w:val="22"/>
          <w:lang w:eastAsia="fr-FR"/>
        </w:rPr>
      </w:pPr>
    </w:p>
    <w:p w14:paraId="6CCDF964" w14:textId="77777777" w:rsidR="00E25244" w:rsidRDefault="00E25244" w:rsidP="00CE3C49">
      <w:pPr>
        <w:pStyle w:val="Sansinterligne"/>
        <w:spacing w:line="276" w:lineRule="auto"/>
        <w:rPr>
          <w:rFonts w:ascii="Arial" w:hAnsi="Arial" w:cs="Arial"/>
          <w:b/>
          <w:bCs/>
          <w:sz w:val="22"/>
          <w:szCs w:val="22"/>
          <w:lang w:eastAsia="fr-FR"/>
        </w:rPr>
      </w:pPr>
    </w:p>
    <w:p w14:paraId="55315C89" w14:textId="2EA4774D" w:rsidR="00CE3C49" w:rsidRDefault="00CE3C49" w:rsidP="00CE3C49">
      <w:pPr>
        <w:pStyle w:val="Sansinterligne"/>
        <w:spacing w:line="276" w:lineRule="auto"/>
        <w:rPr>
          <w:rFonts w:ascii="Arial" w:hAnsi="Arial" w:cs="Arial"/>
          <w:b/>
          <w:bCs/>
          <w:sz w:val="22"/>
          <w:szCs w:val="22"/>
          <w:lang w:eastAsia="fr-FR"/>
        </w:rPr>
      </w:pPr>
      <w:r w:rsidRPr="00CE3C49">
        <w:rPr>
          <w:rFonts w:ascii="Arial" w:hAnsi="Arial" w:cs="Arial"/>
          <w:b/>
          <w:bCs/>
          <w:sz w:val="22"/>
          <w:szCs w:val="22"/>
          <w:lang w:eastAsia="fr-FR"/>
        </w:rPr>
        <w:t xml:space="preserve">ARTICLE </w:t>
      </w:r>
      <w:r w:rsidR="00EC3B30">
        <w:rPr>
          <w:rFonts w:ascii="Arial" w:hAnsi="Arial" w:cs="Arial"/>
          <w:b/>
          <w:bCs/>
          <w:sz w:val="22"/>
          <w:szCs w:val="22"/>
          <w:lang w:eastAsia="fr-FR"/>
        </w:rPr>
        <w:t>9</w:t>
      </w:r>
      <w:r w:rsidRPr="00CE3C49">
        <w:rPr>
          <w:rFonts w:ascii="Arial" w:hAnsi="Arial" w:cs="Arial"/>
          <w:b/>
          <w:bCs/>
          <w:sz w:val="22"/>
          <w:szCs w:val="22"/>
          <w:lang w:eastAsia="fr-FR"/>
        </w:rPr>
        <w:t xml:space="preserve"> </w:t>
      </w:r>
      <w:r w:rsidR="00E25244">
        <w:rPr>
          <w:rFonts w:ascii="Arial" w:hAnsi="Arial" w:cs="Arial"/>
          <w:b/>
          <w:bCs/>
          <w:sz w:val="22"/>
          <w:szCs w:val="22"/>
          <w:lang w:eastAsia="fr-FR"/>
        </w:rPr>
        <w:t>-</w:t>
      </w:r>
      <w:r w:rsidRPr="00E71EBC">
        <w:rPr>
          <w:rFonts w:ascii="Arial" w:hAnsi="Arial" w:cs="Arial"/>
          <w:b/>
          <w:bCs/>
          <w:sz w:val="22"/>
          <w:szCs w:val="22"/>
          <w:lang w:eastAsia="fr-FR"/>
        </w:rPr>
        <w:t xml:space="preserve"> RÉSILIATION</w:t>
      </w:r>
    </w:p>
    <w:p w14:paraId="42692F8C" w14:textId="77777777" w:rsidR="00E25244" w:rsidRPr="00E71EBC" w:rsidRDefault="00E25244" w:rsidP="00E25244">
      <w:pPr>
        <w:pStyle w:val="Sansinterligne"/>
        <w:spacing w:line="120" w:lineRule="auto"/>
        <w:rPr>
          <w:rFonts w:ascii="Arial" w:hAnsi="Arial" w:cs="Arial"/>
          <w:b/>
          <w:bCs/>
          <w:sz w:val="22"/>
          <w:szCs w:val="22"/>
          <w:lang w:eastAsia="fr-FR"/>
        </w:rPr>
      </w:pPr>
    </w:p>
    <w:p w14:paraId="6EB9019E" w14:textId="60D4127E" w:rsidR="00E25244" w:rsidRPr="00E25244" w:rsidRDefault="00CE3C49" w:rsidP="00D018BA">
      <w:pPr>
        <w:pStyle w:val="Sansinterligne"/>
        <w:spacing w:line="276" w:lineRule="auto"/>
        <w:jc w:val="both"/>
        <w:rPr>
          <w:rFonts w:ascii="Arial" w:hAnsi="Arial" w:cs="Arial"/>
          <w:i/>
          <w:iCs/>
          <w:color w:val="156082" w:themeColor="accent1"/>
          <w:sz w:val="22"/>
          <w:szCs w:val="22"/>
          <w:lang w:eastAsia="fr-FR"/>
        </w:rPr>
      </w:pPr>
      <w:r w:rsidRPr="00E25244">
        <w:rPr>
          <w:rFonts w:ascii="Arial" w:hAnsi="Arial" w:cs="Arial"/>
          <w:i/>
          <w:iCs/>
          <w:color w:val="156082" w:themeColor="accent1"/>
          <w:sz w:val="22"/>
          <w:szCs w:val="22"/>
          <w:lang w:eastAsia="fr-FR"/>
        </w:rPr>
        <w:t xml:space="preserve">Si </w:t>
      </w:r>
      <w:r w:rsidR="00E25244" w:rsidRPr="00E25244">
        <w:rPr>
          <w:rFonts w:ascii="Arial" w:hAnsi="Arial" w:cs="Arial"/>
          <w:i/>
          <w:iCs/>
          <w:color w:val="156082" w:themeColor="accent1"/>
          <w:sz w:val="22"/>
          <w:szCs w:val="22"/>
          <w:lang w:eastAsia="fr-FR"/>
        </w:rPr>
        <w:t>vous avez choisi l'</w:t>
      </w:r>
      <w:r w:rsidRPr="00E25244">
        <w:rPr>
          <w:rFonts w:ascii="Arial" w:hAnsi="Arial" w:cs="Arial"/>
          <w:i/>
          <w:iCs/>
          <w:color w:val="156082" w:themeColor="accent1"/>
          <w:sz w:val="22"/>
          <w:szCs w:val="22"/>
          <w:lang w:eastAsia="fr-FR"/>
        </w:rPr>
        <w:t xml:space="preserve">option </w:t>
      </w:r>
      <w:r w:rsidR="00E25244" w:rsidRPr="00E25244">
        <w:rPr>
          <w:rFonts w:ascii="Arial" w:hAnsi="Arial" w:cs="Arial"/>
          <w:i/>
          <w:iCs/>
          <w:color w:val="156082" w:themeColor="accent1"/>
          <w:sz w:val="22"/>
          <w:szCs w:val="22"/>
          <w:lang w:eastAsia="fr-FR"/>
        </w:rPr>
        <w:t xml:space="preserve">A à l'article </w:t>
      </w:r>
      <w:r w:rsidR="00EC3B30">
        <w:rPr>
          <w:rFonts w:ascii="Arial" w:hAnsi="Arial" w:cs="Arial"/>
          <w:i/>
          <w:iCs/>
          <w:color w:val="156082" w:themeColor="accent1"/>
          <w:sz w:val="22"/>
          <w:szCs w:val="22"/>
          <w:lang w:eastAsia="fr-FR"/>
        </w:rPr>
        <w:t>8</w:t>
      </w:r>
      <w:r w:rsidRPr="00E25244">
        <w:rPr>
          <w:rFonts w:ascii="Arial" w:hAnsi="Arial" w:cs="Arial"/>
          <w:i/>
          <w:iCs/>
          <w:color w:val="156082" w:themeColor="accent1"/>
          <w:sz w:val="22"/>
          <w:szCs w:val="22"/>
          <w:lang w:eastAsia="fr-FR"/>
        </w:rPr>
        <w:t xml:space="preserve"> (durée indéterminée)</w:t>
      </w:r>
      <w:r w:rsidR="00E25244">
        <w:rPr>
          <w:rFonts w:ascii="Arial" w:hAnsi="Arial" w:cs="Arial"/>
          <w:i/>
          <w:iCs/>
          <w:color w:val="156082" w:themeColor="accent1"/>
          <w:sz w:val="22"/>
          <w:szCs w:val="22"/>
          <w:lang w:eastAsia="fr-FR"/>
        </w:rPr>
        <w:t xml:space="preserve"> :</w:t>
      </w:r>
    </w:p>
    <w:p w14:paraId="61B7DE51" w14:textId="41546DBC" w:rsidR="00CE3C49" w:rsidRPr="00CE3C49" w:rsidRDefault="00E25244" w:rsidP="00D018BA">
      <w:pPr>
        <w:pStyle w:val="Sansinterligne"/>
        <w:spacing w:line="276" w:lineRule="auto"/>
        <w:jc w:val="both"/>
        <w:rPr>
          <w:rFonts w:ascii="Arial" w:hAnsi="Arial" w:cs="Arial"/>
          <w:sz w:val="22"/>
          <w:szCs w:val="22"/>
          <w:lang w:eastAsia="fr-FR"/>
        </w:rPr>
      </w:pPr>
      <w:r>
        <w:rPr>
          <w:rFonts w:ascii="Arial" w:hAnsi="Arial" w:cs="Arial"/>
          <w:sz w:val="22"/>
          <w:szCs w:val="22"/>
          <w:lang w:eastAsia="fr-FR"/>
        </w:rPr>
        <w:lastRenderedPageBreak/>
        <w:t>L</w:t>
      </w:r>
      <w:r w:rsidR="00CE3C49" w:rsidRPr="00CE3C49">
        <w:rPr>
          <w:rFonts w:ascii="Arial" w:hAnsi="Arial" w:cs="Arial"/>
          <w:sz w:val="22"/>
          <w:szCs w:val="22"/>
          <w:lang w:eastAsia="fr-FR"/>
        </w:rPr>
        <w:t xml:space="preserve">e Client peut résilier à tout moment, avec un préavis de </w:t>
      </w:r>
      <w:r w:rsidR="00CE3C49" w:rsidRPr="00E25244">
        <w:rPr>
          <w:rFonts w:ascii="Arial" w:hAnsi="Arial" w:cs="Arial"/>
          <w:sz w:val="22"/>
          <w:szCs w:val="22"/>
          <w:highlight w:val="yellow"/>
          <w:lang w:eastAsia="fr-FR"/>
        </w:rPr>
        <w:t>[</w:t>
      </w:r>
      <w:r>
        <w:rPr>
          <w:rFonts w:ascii="Arial" w:hAnsi="Arial" w:cs="Arial"/>
          <w:sz w:val="22"/>
          <w:szCs w:val="22"/>
          <w:highlight w:val="yellow"/>
          <w:lang w:eastAsia="fr-FR"/>
        </w:rPr>
        <w:t>par ex, 15</w:t>
      </w:r>
      <w:r w:rsidR="00CE3C49" w:rsidRPr="00E25244">
        <w:rPr>
          <w:rFonts w:ascii="Arial" w:hAnsi="Arial" w:cs="Arial"/>
          <w:sz w:val="22"/>
          <w:szCs w:val="22"/>
          <w:highlight w:val="yellow"/>
          <w:lang w:eastAsia="fr-FR"/>
        </w:rPr>
        <w:t xml:space="preserve"> jours]</w:t>
      </w:r>
      <w:r w:rsidR="00CE3C49" w:rsidRPr="00CE3C49">
        <w:rPr>
          <w:rFonts w:ascii="Arial" w:hAnsi="Arial" w:cs="Arial"/>
          <w:sz w:val="22"/>
          <w:szCs w:val="22"/>
          <w:lang w:eastAsia="fr-FR"/>
        </w:rPr>
        <w:t>, sans pénalité. La résiliation prend effet à l'échéance du préavis ; les sommes déjà prélevées pour la période en cours restent dues.</w:t>
      </w:r>
    </w:p>
    <w:p w14:paraId="04B39B77" w14:textId="77777777" w:rsidR="00E25244" w:rsidRDefault="00E25244" w:rsidP="00D018BA">
      <w:pPr>
        <w:pStyle w:val="Sansinterligne"/>
        <w:spacing w:line="276" w:lineRule="auto"/>
        <w:jc w:val="both"/>
        <w:rPr>
          <w:rFonts w:ascii="Arial" w:hAnsi="Arial" w:cs="Arial"/>
          <w:b/>
          <w:bCs/>
          <w:sz w:val="22"/>
          <w:szCs w:val="22"/>
          <w:lang w:eastAsia="fr-FR"/>
        </w:rPr>
      </w:pPr>
    </w:p>
    <w:p w14:paraId="6B231E63" w14:textId="33FC89E5" w:rsidR="00E25244" w:rsidRPr="00A263B9" w:rsidRDefault="00E25244" w:rsidP="00D018BA">
      <w:pPr>
        <w:pStyle w:val="Sansinterligne"/>
        <w:spacing w:line="276" w:lineRule="auto"/>
        <w:jc w:val="both"/>
        <w:rPr>
          <w:rFonts w:ascii="Arial" w:hAnsi="Arial" w:cs="Arial"/>
          <w:i/>
          <w:iCs/>
          <w:color w:val="156082" w:themeColor="accent1"/>
          <w:sz w:val="22"/>
          <w:szCs w:val="22"/>
          <w:lang w:eastAsia="fr-FR"/>
        </w:rPr>
      </w:pPr>
      <w:r w:rsidRPr="00E25244">
        <w:rPr>
          <w:rFonts w:ascii="Arial" w:hAnsi="Arial" w:cs="Arial"/>
          <w:i/>
          <w:iCs/>
          <w:color w:val="156082" w:themeColor="accent1"/>
          <w:sz w:val="22"/>
          <w:szCs w:val="22"/>
          <w:lang w:eastAsia="fr-FR"/>
        </w:rPr>
        <w:t xml:space="preserve">Si vous avez choisi l'option </w:t>
      </w:r>
      <w:r>
        <w:rPr>
          <w:rFonts w:ascii="Arial" w:hAnsi="Arial" w:cs="Arial"/>
          <w:i/>
          <w:iCs/>
          <w:color w:val="156082" w:themeColor="accent1"/>
          <w:sz w:val="22"/>
          <w:szCs w:val="22"/>
          <w:lang w:eastAsia="fr-FR"/>
        </w:rPr>
        <w:t>B</w:t>
      </w:r>
      <w:r w:rsidRPr="00E25244">
        <w:rPr>
          <w:rFonts w:ascii="Arial" w:hAnsi="Arial" w:cs="Arial"/>
          <w:i/>
          <w:iCs/>
          <w:color w:val="156082" w:themeColor="accent1"/>
          <w:sz w:val="22"/>
          <w:szCs w:val="22"/>
          <w:lang w:eastAsia="fr-FR"/>
        </w:rPr>
        <w:t xml:space="preserve"> à l'article </w:t>
      </w:r>
      <w:r w:rsidR="00EC3B30">
        <w:rPr>
          <w:rFonts w:ascii="Arial" w:hAnsi="Arial" w:cs="Arial"/>
          <w:i/>
          <w:iCs/>
          <w:color w:val="156082" w:themeColor="accent1"/>
          <w:sz w:val="22"/>
          <w:szCs w:val="22"/>
          <w:lang w:eastAsia="fr-FR"/>
        </w:rPr>
        <w:t>8</w:t>
      </w:r>
      <w:r w:rsidRPr="00E25244">
        <w:rPr>
          <w:rFonts w:ascii="Arial" w:hAnsi="Arial" w:cs="Arial"/>
          <w:i/>
          <w:iCs/>
          <w:color w:val="156082" w:themeColor="accent1"/>
          <w:sz w:val="22"/>
          <w:szCs w:val="22"/>
          <w:lang w:eastAsia="fr-FR"/>
        </w:rPr>
        <w:t xml:space="preserve"> (durée déterminée</w:t>
      </w:r>
      <w:r>
        <w:rPr>
          <w:rFonts w:ascii="Arial" w:hAnsi="Arial" w:cs="Arial"/>
          <w:i/>
          <w:iCs/>
          <w:color w:val="156082" w:themeColor="accent1"/>
          <w:sz w:val="22"/>
          <w:szCs w:val="22"/>
          <w:lang w:eastAsia="fr-FR"/>
        </w:rPr>
        <w:t xml:space="preserve"> reconductible</w:t>
      </w:r>
      <w:r w:rsidRPr="00E25244">
        <w:rPr>
          <w:rFonts w:ascii="Arial" w:hAnsi="Arial" w:cs="Arial"/>
          <w:i/>
          <w:iCs/>
          <w:color w:val="156082" w:themeColor="accent1"/>
          <w:sz w:val="22"/>
          <w:szCs w:val="22"/>
          <w:lang w:eastAsia="fr-FR"/>
        </w:rPr>
        <w:t>)</w:t>
      </w:r>
      <w:r>
        <w:rPr>
          <w:rFonts w:ascii="Arial" w:hAnsi="Arial" w:cs="Arial"/>
          <w:i/>
          <w:iCs/>
          <w:color w:val="156082" w:themeColor="accent1"/>
          <w:sz w:val="22"/>
          <w:szCs w:val="22"/>
          <w:lang w:eastAsia="fr-FR"/>
        </w:rPr>
        <w:t xml:space="preserve"> :</w:t>
      </w:r>
    </w:p>
    <w:p w14:paraId="65D8AE81" w14:textId="727B518B" w:rsidR="00CE3C49" w:rsidRPr="00CE3C49" w:rsidRDefault="00A263B9" w:rsidP="00D018BA">
      <w:pPr>
        <w:pStyle w:val="Sansinterligne"/>
        <w:spacing w:line="276" w:lineRule="auto"/>
        <w:jc w:val="both"/>
        <w:rPr>
          <w:rFonts w:ascii="Arial" w:hAnsi="Arial" w:cs="Arial"/>
          <w:sz w:val="22"/>
          <w:szCs w:val="22"/>
          <w:lang w:eastAsia="fr-FR"/>
        </w:rPr>
      </w:pPr>
      <w:r>
        <w:rPr>
          <w:rFonts w:ascii="Arial" w:hAnsi="Arial" w:cs="Arial"/>
          <w:sz w:val="22"/>
          <w:szCs w:val="22"/>
          <w:lang w:eastAsia="fr-FR"/>
        </w:rPr>
        <w:t>Les conditions de résiliation de l'abonnement sont d'ores et déjà traitées à l'</w:t>
      </w:r>
      <w:r w:rsidRPr="00A263B9">
        <w:rPr>
          <w:rFonts w:ascii="Arial" w:hAnsi="Arial" w:cs="Arial"/>
          <w:b/>
          <w:bCs/>
          <w:sz w:val="22"/>
          <w:szCs w:val="22"/>
          <w:lang w:eastAsia="fr-FR"/>
        </w:rPr>
        <w:t xml:space="preserve">Article </w:t>
      </w:r>
      <w:r w:rsidR="00EC3B30">
        <w:rPr>
          <w:rFonts w:ascii="Arial" w:hAnsi="Arial" w:cs="Arial"/>
          <w:b/>
          <w:bCs/>
          <w:sz w:val="22"/>
          <w:szCs w:val="22"/>
          <w:lang w:eastAsia="fr-FR"/>
        </w:rPr>
        <w:t>8</w:t>
      </w:r>
      <w:r>
        <w:rPr>
          <w:rFonts w:ascii="Arial" w:hAnsi="Arial" w:cs="Arial"/>
          <w:sz w:val="22"/>
          <w:szCs w:val="22"/>
          <w:lang w:eastAsia="fr-FR"/>
        </w:rPr>
        <w:t xml:space="preserve"> ci-dessus. </w:t>
      </w:r>
    </w:p>
    <w:p w14:paraId="3A21C933" w14:textId="77777777" w:rsidR="00E25244" w:rsidRDefault="00E25244" w:rsidP="00D018BA">
      <w:pPr>
        <w:pStyle w:val="Sansinterligne"/>
        <w:spacing w:line="276" w:lineRule="auto"/>
        <w:jc w:val="both"/>
        <w:rPr>
          <w:rFonts w:ascii="Arial" w:hAnsi="Arial" w:cs="Arial"/>
          <w:b/>
          <w:bCs/>
          <w:sz w:val="22"/>
          <w:szCs w:val="22"/>
          <w:lang w:eastAsia="fr-FR"/>
        </w:rPr>
      </w:pPr>
    </w:p>
    <w:p w14:paraId="721248A2" w14:textId="349E44A7" w:rsidR="00E25244" w:rsidRPr="00E25244" w:rsidRDefault="00CE3C49" w:rsidP="00D018BA">
      <w:pPr>
        <w:pStyle w:val="Sansinterligne"/>
        <w:spacing w:line="276" w:lineRule="auto"/>
        <w:jc w:val="both"/>
        <w:rPr>
          <w:rFonts w:ascii="Arial" w:hAnsi="Arial" w:cs="Arial"/>
          <w:i/>
          <w:iCs/>
          <w:color w:val="156082" w:themeColor="accent1"/>
          <w:sz w:val="22"/>
          <w:szCs w:val="22"/>
          <w:lang w:eastAsia="fr-FR"/>
        </w:rPr>
      </w:pPr>
      <w:r w:rsidRPr="00E25244">
        <w:rPr>
          <w:rFonts w:ascii="Arial" w:hAnsi="Arial" w:cs="Arial"/>
          <w:i/>
          <w:iCs/>
          <w:color w:val="156082" w:themeColor="accent1"/>
          <w:sz w:val="22"/>
          <w:szCs w:val="22"/>
          <w:lang w:eastAsia="fr-FR"/>
        </w:rPr>
        <w:t xml:space="preserve">Dans tous les cas, si l'abonnement peut être souscrit en ligne </w:t>
      </w:r>
      <w:r w:rsidR="00E25244">
        <w:rPr>
          <w:rFonts w:ascii="Arial" w:hAnsi="Arial" w:cs="Arial"/>
          <w:i/>
          <w:iCs/>
          <w:color w:val="156082" w:themeColor="accent1"/>
          <w:sz w:val="22"/>
          <w:szCs w:val="22"/>
          <w:lang w:eastAsia="fr-FR"/>
        </w:rPr>
        <w:t>:</w:t>
      </w:r>
    </w:p>
    <w:p w14:paraId="44AB65FA" w14:textId="7469F59D" w:rsidR="00CE3C49" w:rsidRPr="00CE3C49" w:rsidRDefault="00E25244" w:rsidP="00D018BA">
      <w:pPr>
        <w:pStyle w:val="Sansinterligne"/>
        <w:spacing w:line="276" w:lineRule="auto"/>
        <w:jc w:val="both"/>
        <w:rPr>
          <w:rFonts w:ascii="Arial" w:hAnsi="Arial" w:cs="Arial"/>
          <w:sz w:val="22"/>
          <w:szCs w:val="22"/>
          <w:lang w:eastAsia="fr-FR"/>
        </w:rPr>
      </w:pPr>
      <w:r>
        <w:rPr>
          <w:rFonts w:ascii="Arial" w:hAnsi="Arial" w:cs="Arial"/>
          <w:sz w:val="22"/>
          <w:szCs w:val="22"/>
          <w:lang w:eastAsia="fr-FR"/>
        </w:rPr>
        <w:t xml:space="preserve">Si l'abonnement est souscrit en ligne, </w:t>
      </w:r>
      <w:r w:rsidR="00CE3C49" w:rsidRPr="00CE3C49">
        <w:rPr>
          <w:rFonts w:ascii="Arial" w:hAnsi="Arial" w:cs="Arial"/>
          <w:sz w:val="22"/>
          <w:szCs w:val="22"/>
          <w:lang w:eastAsia="fr-FR"/>
        </w:rPr>
        <w:t xml:space="preserve">le Vendeur met à disposition du Client une fonctionnalité de résiliation gratuite, directe, permanente et facilement accessible depuis </w:t>
      </w:r>
      <w:r w:rsidR="00CE3C49" w:rsidRPr="00E25244">
        <w:rPr>
          <w:rFonts w:ascii="Arial" w:hAnsi="Arial" w:cs="Arial"/>
          <w:color w:val="0E2841" w:themeColor="text2"/>
          <w:sz w:val="22"/>
          <w:szCs w:val="22"/>
          <w:highlight w:val="yellow"/>
          <w:lang w:eastAsia="fr-FR"/>
        </w:rPr>
        <w:t>[le site/l'espace client]</w:t>
      </w:r>
      <w:r w:rsidR="00CE3C49" w:rsidRPr="00CE3C49">
        <w:rPr>
          <w:rFonts w:ascii="Arial" w:hAnsi="Arial" w:cs="Arial"/>
          <w:sz w:val="22"/>
          <w:szCs w:val="22"/>
          <w:lang w:eastAsia="fr-FR"/>
        </w:rPr>
        <w:t>, sans que le Client puisse être contraint d'adresser un courrier ou de passer par un canal moins direct.</w:t>
      </w:r>
    </w:p>
    <w:p w14:paraId="3064EC5A" w14:textId="76562739" w:rsidR="00E25244" w:rsidRDefault="00E25244" w:rsidP="00D018BA">
      <w:pPr>
        <w:pStyle w:val="Sansinterligne"/>
        <w:spacing w:line="276" w:lineRule="auto"/>
        <w:jc w:val="both"/>
        <w:rPr>
          <w:rFonts w:ascii="Arial" w:hAnsi="Arial" w:cs="Arial"/>
          <w:i/>
          <w:iCs/>
          <w:color w:val="156082" w:themeColor="accent1"/>
          <w:sz w:val="22"/>
          <w:szCs w:val="22"/>
          <w:lang w:eastAsia="fr-FR"/>
        </w:rPr>
      </w:pPr>
      <w:r w:rsidRPr="00E25244">
        <w:rPr>
          <w:rFonts w:ascii="Arial" w:hAnsi="Arial" w:cs="Arial"/>
          <w:i/>
          <w:iCs/>
          <w:color w:val="156082" w:themeColor="accent1"/>
          <w:sz w:val="22"/>
          <w:szCs w:val="22"/>
          <w:lang w:eastAsia="fr-FR"/>
        </w:rPr>
        <w:t>Vous êtes soumis(e) à cette obligation de résiliation "en 3 clics" depuis le 1er juin 2023 -  art. L.215-1-1 du Code de la consommation.</w:t>
      </w:r>
    </w:p>
    <w:p w14:paraId="3F8FF89B" w14:textId="77777777" w:rsidR="00E25244" w:rsidRDefault="00E25244" w:rsidP="00E25244">
      <w:pPr>
        <w:pStyle w:val="Sansinterligne"/>
        <w:spacing w:line="276" w:lineRule="auto"/>
        <w:rPr>
          <w:rFonts w:ascii="Arial" w:hAnsi="Arial" w:cs="Arial"/>
          <w:i/>
          <w:iCs/>
          <w:color w:val="156082" w:themeColor="accent1"/>
          <w:sz w:val="22"/>
          <w:szCs w:val="22"/>
          <w:lang w:eastAsia="fr-FR"/>
        </w:rPr>
      </w:pPr>
    </w:p>
    <w:p w14:paraId="61DA656B" w14:textId="77777777" w:rsidR="00E25244" w:rsidRPr="00E25244" w:rsidRDefault="00E25244" w:rsidP="00E25244">
      <w:pPr>
        <w:pStyle w:val="Sansinterligne"/>
        <w:spacing w:line="120" w:lineRule="auto"/>
        <w:rPr>
          <w:rFonts w:ascii="Arial" w:hAnsi="Arial" w:cs="Arial"/>
          <w:b/>
          <w:bCs/>
          <w:i/>
          <w:iCs/>
          <w:color w:val="156082" w:themeColor="accent1"/>
          <w:sz w:val="22"/>
          <w:szCs w:val="22"/>
          <w:lang w:eastAsia="fr-FR"/>
        </w:rPr>
      </w:pPr>
    </w:p>
    <w:p w14:paraId="674E9C54" w14:textId="77777777" w:rsidR="00947A7D" w:rsidRDefault="00947A7D" w:rsidP="00E25244">
      <w:pPr>
        <w:pStyle w:val="Sansinterligne"/>
        <w:rPr>
          <w:rFonts w:ascii="Arial" w:hAnsi="Arial" w:cs="Arial"/>
          <w:sz w:val="22"/>
          <w:szCs w:val="22"/>
          <w:highlight w:val="lightGray"/>
          <w:lang w:eastAsia="fr-FR"/>
        </w:rPr>
      </w:pPr>
    </w:p>
    <w:p w14:paraId="54A48C9F" w14:textId="754A7376" w:rsidR="00087223" w:rsidRPr="00947A7D" w:rsidRDefault="00947A7D" w:rsidP="00E25244">
      <w:pPr>
        <w:pStyle w:val="Sansinterligne"/>
        <w:rPr>
          <w:rFonts w:ascii="Arial" w:hAnsi="Arial" w:cs="Arial"/>
          <w:b/>
          <w:bCs/>
          <w:sz w:val="22"/>
          <w:szCs w:val="22"/>
          <w:lang w:eastAsia="fr-FR"/>
        </w:rPr>
      </w:pPr>
      <w:r w:rsidRPr="00947A7D">
        <w:rPr>
          <w:rFonts w:ascii="Arial" w:hAnsi="Arial" w:cs="Arial"/>
          <w:b/>
          <w:bCs/>
          <w:sz w:val="22"/>
          <w:szCs w:val="22"/>
          <w:highlight w:val="lightGray"/>
          <w:lang w:eastAsia="fr-FR"/>
        </w:rPr>
        <w:t>OPTION :</w:t>
      </w:r>
      <w:r>
        <w:rPr>
          <w:rFonts w:ascii="Arial" w:hAnsi="Arial" w:cs="Arial"/>
          <w:b/>
          <w:bCs/>
          <w:sz w:val="22"/>
          <w:szCs w:val="22"/>
          <w:lang w:eastAsia="fr-FR"/>
        </w:rPr>
        <w:t xml:space="preserve"> </w:t>
      </w:r>
      <w:r w:rsidR="00E25244" w:rsidRPr="00E25244">
        <w:rPr>
          <w:rFonts w:ascii="Arial" w:hAnsi="Arial" w:cs="Arial"/>
          <w:i/>
          <w:iCs/>
          <w:color w:val="156082" w:themeColor="accent1"/>
          <w:sz w:val="22"/>
          <w:szCs w:val="22"/>
          <w:lang w:eastAsia="fr-FR"/>
        </w:rPr>
        <w:t xml:space="preserve">Article </w:t>
      </w:r>
      <w:r>
        <w:rPr>
          <w:rFonts w:ascii="Arial" w:hAnsi="Arial" w:cs="Arial"/>
          <w:i/>
          <w:iCs/>
          <w:color w:val="156082" w:themeColor="accent1"/>
          <w:sz w:val="22"/>
          <w:szCs w:val="22"/>
          <w:lang w:eastAsia="fr-FR"/>
        </w:rPr>
        <w:t xml:space="preserve">10 </w:t>
      </w:r>
      <w:r w:rsidR="00E25244" w:rsidRPr="00E25244">
        <w:rPr>
          <w:rFonts w:ascii="Arial" w:hAnsi="Arial" w:cs="Arial"/>
          <w:i/>
          <w:iCs/>
          <w:color w:val="156082" w:themeColor="accent1"/>
          <w:sz w:val="22"/>
          <w:szCs w:val="22"/>
          <w:lang w:eastAsia="fr-FR"/>
        </w:rPr>
        <w:t xml:space="preserve">à conserver </w:t>
      </w:r>
      <w:r w:rsidR="00087223" w:rsidRPr="00E25244">
        <w:rPr>
          <w:rFonts w:ascii="Arial" w:hAnsi="Arial" w:cs="Arial"/>
          <w:i/>
          <w:iCs/>
          <w:color w:val="156082" w:themeColor="accent1"/>
          <w:sz w:val="22"/>
          <w:szCs w:val="22"/>
          <w:lang w:eastAsia="fr-FR"/>
        </w:rPr>
        <w:t>uniquement si</w:t>
      </w:r>
      <w:r w:rsidR="00E25244" w:rsidRPr="00E25244">
        <w:rPr>
          <w:rFonts w:ascii="Arial" w:hAnsi="Arial" w:cs="Arial"/>
          <w:i/>
          <w:iCs/>
          <w:color w:val="156082" w:themeColor="accent1"/>
          <w:sz w:val="22"/>
          <w:szCs w:val="22"/>
          <w:lang w:eastAsia="fr-FR"/>
        </w:rPr>
        <w:t xml:space="preserve"> vous avez retenu l'option B à</w:t>
      </w:r>
      <w:r w:rsidR="00087223" w:rsidRPr="00E25244">
        <w:rPr>
          <w:rFonts w:ascii="Arial" w:hAnsi="Arial" w:cs="Arial"/>
          <w:i/>
          <w:iCs/>
          <w:color w:val="156082" w:themeColor="accent1"/>
          <w:sz w:val="22"/>
          <w:szCs w:val="22"/>
          <w:lang w:eastAsia="fr-FR"/>
        </w:rPr>
        <w:t xml:space="preserve"> l'article</w:t>
      </w:r>
      <w:r w:rsidR="00E25244" w:rsidRPr="00E25244">
        <w:rPr>
          <w:rFonts w:ascii="Arial" w:hAnsi="Arial" w:cs="Arial"/>
          <w:i/>
          <w:iCs/>
          <w:color w:val="156082" w:themeColor="accent1"/>
          <w:sz w:val="22"/>
          <w:szCs w:val="22"/>
          <w:lang w:eastAsia="fr-FR"/>
        </w:rPr>
        <w:t>1.</w:t>
      </w:r>
    </w:p>
    <w:p w14:paraId="195A922F" w14:textId="77777777" w:rsidR="00947A7D" w:rsidRDefault="00947A7D" w:rsidP="00E25244">
      <w:pPr>
        <w:pStyle w:val="Sansinterligne"/>
        <w:spacing w:line="276" w:lineRule="auto"/>
        <w:rPr>
          <w:rFonts w:ascii="Arial" w:hAnsi="Arial" w:cs="Arial"/>
          <w:b/>
          <w:bCs/>
          <w:sz w:val="22"/>
          <w:szCs w:val="22"/>
          <w:lang w:eastAsia="fr-FR"/>
        </w:rPr>
      </w:pPr>
    </w:p>
    <w:p w14:paraId="63BF5C1C" w14:textId="2C036586" w:rsidR="00E25244" w:rsidRDefault="00947A7D" w:rsidP="00E25244">
      <w:pPr>
        <w:pStyle w:val="Sansinterligne"/>
        <w:spacing w:line="276" w:lineRule="auto"/>
        <w:rPr>
          <w:rFonts w:ascii="Arial" w:hAnsi="Arial" w:cs="Arial"/>
          <w:b/>
          <w:bCs/>
          <w:sz w:val="22"/>
          <w:szCs w:val="22"/>
          <w:lang w:eastAsia="fr-FR"/>
        </w:rPr>
      </w:pPr>
      <w:r w:rsidRPr="00947A7D">
        <w:rPr>
          <w:rFonts w:ascii="Arial" w:hAnsi="Arial" w:cs="Arial"/>
          <w:b/>
          <w:bCs/>
          <w:sz w:val="22"/>
          <w:szCs w:val="22"/>
          <w:lang w:eastAsia="fr-FR"/>
        </w:rPr>
        <w:t>ARTICLE 10 - CONTENUS NUMÉRIQUES INCLUS DANS L'ABONNEMENT</w:t>
      </w:r>
    </w:p>
    <w:p w14:paraId="7A37DFFC" w14:textId="77777777" w:rsidR="00947A7D" w:rsidRDefault="00947A7D" w:rsidP="00947A7D">
      <w:pPr>
        <w:pStyle w:val="Sansinterligne"/>
        <w:spacing w:line="120" w:lineRule="auto"/>
        <w:jc w:val="both"/>
        <w:rPr>
          <w:rFonts w:ascii="Arial" w:hAnsi="Arial" w:cs="Arial"/>
          <w:b/>
          <w:bCs/>
          <w:sz w:val="22"/>
          <w:szCs w:val="22"/>
          <w:lang w:eastAsia="fr-FR"/>
        </w:rPr>
      </w:pPr>
    </w:p>
    <w:p w14:paraId="47B399DC" w14:textId="5D0093ED" w:rsidR="00087223" w:rsidRPr="00E25244" w:rsidRDefault="00EC3B30" w:rsidP="00D018BA">
      <w:pPr>
        <w:pStyle w:val="Sansinterligne"/>
        <w:spacing w:line="276" w:lineRule="auto"/>
        <w:jc w:val="both"/>
        <w:rPr>
          <w:rFonts w:ascii="Arial" w:hAnsi="Arial" w:cs="Arial"/>
          <w:b/>
          <w:bCs/>
          <w:sz w:val="22"/>
          <w:szCs w:val="22"/>
          <w:lang w:eastAsia="fr-FR"/>
        </w:rPr>
      </w:pPr>
      <w:r>
        <w:rPr>
          <w:rFonts w:ascii="Arial" w:hAnsi="Arial" w:cs="Arial"/>
          <w:b/>
          <w:bCs/>
          <w:sz w:val="22"/>
          <w:szCs w:val="22"/>
          <w:lang w:eastAsia="fr-FR"/>
        </w:rPr>
        <w:t>10</w:t>
      </w:r>
      <w:r w:rsidR="00087223" w:rsidRPr="00E25244">
        <w:rPr>
          <w:rFonts w:ascii="Arial" w:hAnsi="Arial" w:cs="Arial"/>
          <w:b/>
          <w:bCs/>
          <w:sz w:val="22"/>
          <w:szCs w:val="22"/>
          <w:lang w:eastAsia="fr-FR"/>
        </w:rPr>
        <w:t>.1 Nature des contenus</w:t>
      </w:r>
    </w:p>
    <w:p w14:paraId="50226E8E" w14:textId="77777777" w:rsidR="00087223" w:rsidRPr="00E25244" w:rsidRDefault="00087223" w:rsidP="00D018BA">
      <w:pPr>
        <w:pStyle w:val="Sansinterligne"/>
        <w:spacing w:line="276" w:lineRule="auto"/>
        <w:jc w:val="both"/>
        <w:rPr>
          <w:rFonts w:ascii="Arial" w:hAnsi="Arial" w:cs="Arial"/>
          <w:sz w:val="22"/>
          <w:szCs w:val="22"/>
          <w:lang w:eastAsia="fr-FR"/>
        </w:rPr>
      </w:pPr>
      <w:r w:rsidRPr="00E25244">
        <w:rPr>
          <w:rFonts w:ascii="Arial" w:hAnsi="Arial" w:cs="Arial"/>
          <w:sz w:val="22"/>
          <w:szCs w:val="22"/>
          <w:lang w:eastAsia="fr-FR"/>
        </w:rPr>
        <w:t>Les contenus numériques inclus dans l'abonnement (enregistrements audio, programme préenregistré) sont des outils de développement personnel et de mieux-être. Ils ne constituent pas des actes médicaux, ne diagnostiquent aucune pathologie et ne se substituent en aucun cas à un avis, un suivi ou un traitement médical, psychologique ou psychiatrique. En cas de doute sur son état de santé, le Client est invité à consulter un professionnel de santé avant d'utiliser les contenus.</w:t>
      </w:r>
    </w:p>
    <w:p w14:paraId="4D06315B" w14:textId="77777777" w:rsidR="00E25244" w:rsidRPr="0050327A" w:rsidRDefault="00E25244" w:rsidP="00E25244">
      <w:pPr>
        <w:pStyle w:val="Sansinterligne"/>
        <w:spacing w:line="276" w:lineRule="auto"/>
        <w:rPr>
          <w:rFonts w:ascii="Arial" w:hAnsi="Arial" w:cs="Arial"/>
          <w:b/>
          <w:bCs/>
          <w:sz w:val="22"/>
          <w:szCs w:val="22"/>
          <w:lang w:eastAsia="fr-FR"/>
        </w:rPr>
      </w:pPr>
    </w:p>
    <w:p w14:paraId="62383EB3" w14:textId="16065CC4" w:rsidR="0050327A" w:rsidRPr="0050327A" w:rsidRDefault="00EC3B30" w:rsidP="00D018BA">
      <w:pPr>
        <w:pStyle w:val="Sansinterligne"/>
        <w:spacing w:line="276" w:lineRule="auto"/>
        <w:jc w:val="both"/>
        <w:rPr>
          <w:rFonts w:ascii="Arial" w:hAnsi="Arial" w:cs="Arial"/>
          <w:b/>
          <w:bCs/>
          <w:sz w:val="22"/>
          <w:szCs w:val="22"/>
          <w:lang w:eastAsia="fr-FR"/>
        </w:rPr>
      </w:pPr>
      <w:r>
        <w:rPr>
          <w:rFonts w:ascii="Arial" w:hAnsi="Arial" w:cs="Arial"/>
          <w:b/>
          <w:bCs/>
          <w:sz w:val="22"/>
          <w:szCs w:val="22"/>
          <w:lang w:eastAsia="fr-FR"/>
        </w:rPr>
        <w:t>10</w:t>
      </w:r>
      <w:r w:rsidR="00253641" w:rsidRPr="0050327A">
        <w:rPr>
          <w:rFonts w:ascii="Arial" w:hAnsi="Arial" w:cs="Arial"/>
          <w:b/>
          <w:bCs/>
          <w:sz w:val="22"/>
          <w:szCs w:val="22"/>
          <w:lang w:eastAsia="fr-FR"/>
        </w:rPr>
        <w:t>.2 Modalités d'accès et compatibilité technique</w:t>
      </w:r>
    </w:p>
    <w:p w14:paraId="7E61C7D5" w14:textId="4955234E" w:rsidR="0050327A" w:rsidRPr="0050327A" w:rsidRDefault="00253641" w:rsidP="00D018BA">
      <w:pPr>
        <w:pStyle w:val="Sansinterligne"/>
        <w:spacing w:line="276" w:lineRule="auto"/>
        <w:jc w:val="both"/>
        <w:rPr>
          <w:rFonts w:ascii="Arial" w:hAnsi="Arial" w:cs="Arial"/>
          <w:b/>
          <w:bCs/>
          <w:sz w:val="22"/>
          <w:szCs w:val="22"/>
          <w:lang w:eastAsia="fr-FR"/>
        </w:rPr>
      </w:pPr>
      <w:r w:rsidRPr="0050327A">
        <w:rPr>
          <w:rFonts w:ascii="Arial" w:hAnsi="Arial" w:cs="Arial"/>
          <w:b/>
          <w:bCs/>
          <w:sz w:val="22"/>
          <w:szCs w:val="22"/>
          <w:highlight w:val="lightGray"/>
          <w:lang w:eastAsia="fr-FR"/>
        </w:rPr>
        <w:t xml:space="preserve">OPTION </w:t>
      </w:r>
      <w:r w:rsidR="0050327A" w:rsidRPr="0050327A">
        <w:rPr>
          <w:rFonts w:ascii="Arial" w:hAnsi="Arial" w:cs="Arial"/>
          <w:b/>
          <w:bCs/>
          <w:sz w:val="22"/>
          <w:szCs w:val="22"/>
          <w:highlight w:val="lightGray"/>
          <w:lang w:eastAsia="fr-FR"/>
        </w:rPr>
        <w:t xml:space="preserve">A - </w:t>
      </w:r>
      <w:r w:rsidRPr="0050327A">
        <w:rPr>
          <w:rFonts w:ascii="Arial" w:hAnsi="Arial" w:cs="Arial"/>
          <w:b/>
          <w:bCs/>
          <w:sz w:val="22"/>
          <w:szCs w:val="22"/>
          <w:highlight w:val="lightGray"/>
          <w:lang w:eastAsia="fr-FR"/>
        </w:rPr>
        <w:t xml:space="preserve">Contenus hébergés </w:t>
      </w:r>
      <w:r w:rsidR="0050327A" w:rsidRPr="0050327A">
        <w:rPr>
          <w:rFonts w:ascii="Arial" w:hAnsi="Arial" w:cs="Arial"/>
          <w:b/>
          <w:bCs/>
          <w:sz w:val="22"/>
          <w:szCs w:val="22"/>
          <w:highlight w:val="lightGray"/>
          <w:lang w:eastAsia="fr-FR"/>
        </w:rPr>
        <w:t xml:space="preserve">directement sur votre </w:t>
      </w:r>
      <w:r w:rsidRPr="0050327A">
        <w:rPr>
          <w:rFonts w:ascii="Arial" w:hAnsi="Arial" w:cs="Arial"/>
          <w:b/>
          <w:bCs/>
          <w:sz w:val="22"/>
          <w:szCs w:val="22"/>
          <w:highlight w:val="lightGray"/>
          <w:lang w:eastAsia="fr-FR"/>
        </w:rPr>
        <w:t>site</w:t>
      </w:r>
      <w:r w:rsidR="0050327A" w:rsidRPr="0050327A">
        <w:rPr>
          <w:rFonts w:ascii="Arial" w:hAnsi="Arial" w:cs="Arial"/>
          <w:b/>
          <w:bCs/>
          <w:sz w:val="22"/>
          <w:szCs w:val="22"/>
          <w:highlight w:val="lightGray"/>
          <w:lang w:eastAsia="fr-FR"/>
        </w:rPr>
        <w:t xml:space="preserve">, </w:t>
      </w:r>
      <w:r w:rsidRPr="0050327A">
        <w:rPr>
          <w:rFonts w:ascii="Arial" w:hAnsi="Arial" w:cs="Arial"/>
          <w:b/>
          <w:bCs/>
          <w:sz w:val="22"/>
          <w:szCs w:val="22"/>
          <w:highlight w:val="lightGray"/>
          <w:lang w:eastAsia="fr-FR"/>
        </w:rPr>
        <w:t>en téléchargement</w:t>
      </w:r>
      <w:r w:rsidRPr="0050327A">
        <w:rPr>
          <w:rFonts w:ascii="Arial" w:hAnsi="Arial" w:cs="Arial"/>
          <w:b/>
          <w:bCs/>
          <w:sz w:val="22"/>
          <w:szCs w:val="22"/>
          <w:lang w:eastAsia="fr-FR"/>
        </w:rPr>
        <w:t xml:space="preserve"> </w:t>
      </w:r>
    </w:p>
    <w:p w14:paraId="0B11EC58" w14:textId="77777777" w:rsidR="0050327A" w:rsidRDefault="0050327A" w:rsidP="00D018BA">
      <w:pPr>
        <w:pStyle w:val="Sansinterligne"/>
        <w:spacing w:line="120" w:lineRule="auto"/>
        <w:jc w:val="both"/>
        <w:rPr>
          <w:rFonts w:ascii="Arial" w:hAnsi="Arial" w:cs="Arial"/>
          <w:sz w:val="22"/>
          <w:szCs w:val="22"/>
          <w:lang w:eastAsia="fr-FR"/>
        </w:rPr>
      </w:pPr>
    </w:p>
    <w:p w14:paraId="289A29BE" w14:textId="77777777" w:rsidR="0050327A" w:rsidRDefault="0050327A" w:rsidP="00D018BA">
      <w:pPr>
        <w:pStyle w:val="Sansinterligne"/>
        <w:spacing w:line="276" w:lineRule="auto"/>
        <w:jc w:val="both"/>
        <w:rPr>
          <w:rFonts w:ascii="Arial" w:hAnsi="Arial" w:cs="Arial"/>
          <w:sz w:val="22"/>
          <w:szCs w:val="22"/>
          <w:lang w:eastAsia="fr-FR"/>
        </w:rPr>
      </w:pPr>
      <w:r>
        <w:rPr>
          <w:rFonts w:ascii="Arial" w:hAnsi="Arial" w:cs="Arial"/>
          <w:sz w:val="22"/>
          <w:szCs w:val="22"/>
          <w:lang w:eastAsia="fr-FR"/>
        </w:rPr>
        <w:t>L</w:t>
      </w:r>
      <w:r w:rsidR="00253641" w:rsidRPr="0050327A">
        <w:rPr>
          <w:rFonts w:ascii="Arial" w:hAnsi="Arial" w:cs="Arial"/>
          <w:sz w:val="22"/>
          <w:szCs w:val="22"/>
          <w:lang w:eastAsia="fr-FR"/>
        </w:rPr>
        <w:t xml:space="preserve">e Client télécharge les fichiers sur ses propres appareils. </w:t>
      </w:r>
    </w:p>
    <w:p w14:paraId="03DDEA45" w14:textId="28440A4D" w:rsidR="00253641" w:rsidRPr="0050327A" w:rsidRDefault="00253641" w:rsidP="00D018BA">
      <w:pPr>
        <w:pStyle w:val="Sansinterligne"/>
        <w:spacing w:line="276" w:lineRule="auto"/>
        <w:jc w:val="both"/>
        <w:rPr>
          <w:rFonts w:ascii="Arial" w:hAnsi="Arial" w:cs="Arial"/>
          <w:sz w:val="22"/>
          <w:szCs w:val="22"/>
          <w:lang w:eastAsia="fr-FR"/>
        </w:rPr>
      </w:pPr>
      <w:r w:rsidRPr="0050327A">
        <w:rPr>
          <w:rFonts w:ascii="Arial" w:hAnsi="Arial" w:cs="Arial"/>
          <w:sz w:val="22"/>
          <w:szCs w:val="22"/>
          <w:lang w:eastAsia="fr-FR"/>
        </w:rPr>
        <w:t xml:space="preserve">Une connexion internet est requise au moment du téléchargement </w:t>
      </w:r>
      <w:r w:rsidR="0050327A">
        <w:rPr>
          <w:rFonts w:ascii="Arial" w:hAnsi="Arial" w:cs="Arial"/>
          <w:sz w:val="22"/>
          <w:szCs w:val="22"/>
          <w:lang w:eastAsia="fr-FR"/>
        </w:rPr>
        <w:t>; l</w:t>
      </w:r>
      <w:r w:rsidRPr="0050327A">
        <w:rPr>
          <w:rFonts w:ascii="Arial" w:hAnsi="Arial" w:cs="Arial"/>
          <w:sz w:val="22"/>
          <w:szCs w:val="22"/>
          <w:lang w:eastAsia="fr-FR"/>
        </w:rPr>
        <w:t>'écoute est ensuite possible hors ligne.</w:t>
      </w:r>
    </w:p>
    <w:p w14:paraId="189E4861" w14:textId="77777777" w:rsidR="0050327A" w:rsidRPr="00253641" w:rsidRDefault="0050327A" w:rsidP="00D018BA">
      <w:pPr>
        <w:pStyle w:val="Sansinterligne"/>
        <w:spacing w:line="276" w:lineRule="auto"/>
        <w:jc w:val="both"/>
        <w:rPr>
          <w:rFonts w:ascii="Arial" w:hAnsi="Arial" w:cs="Arial"/>
          <w:i/>
          <w:iCs/>
          <w:color w:val="156082" w:themeColor="accent1"/>
          <w:sz w:val="22"/>
          <w:szCs w:val="22"/>
          <w:lang w:eastAsia="fr-FR"/>
        </w:rPr>
      </w:pPr>
      <w:r w:rsidRPr="00E25244">
        <w:rPr>
          <w:rFonts w:ascii="Arial" w:hAnsi="Arial" w:cs="Arial"/>
          <w:b/>
          <w:bCs/>
          <w:sz w:val="22"/>
          <w:szCs w:val="22"/>
          <w:lang w:eastAsia="fr-FR"/>
        </w:rPr>
        <w:t>Formats proposés</w:t>
      </w:r>
      <w:r w:rsidRPr="00E25244">
        <w:rPr>
          <w:rFonts w:ascii="Arial" w:hAnsi="Arial" w:cs="Arial"/>
          <w:sz w:val="22"/>
          <w:szCs w:val="22"/>
          <w:lang w:eastAsia="fr-FR"/>
        </w:rPr>
        <w:t xml:space="preserve"> :</w:t>
      </w:r>
      <w:r>
        <w:rPr>
          <w:rFonts w:ascii="Arial" w:hAnsi="Arial" w:cs="Arial"/>
          <w:sz w:val="22"/>
          <w:szCs w:val="22"/>
          <w:lang w:eastAsia="fr-FR"/>
        </w:rPr>
        <w:t xml:space="preserve"> </w:t>
      </w:r>
      <w:r w:rsidRPr="00253641">
        <w:rPr>
          <w:rFonts w:ascii="Arial" w:hAnsi="Arial" w:cs="Arial"/>
          <w:i/>
          <w:iCs/>
          <w:color w:val="156082" w:themeColor="accent1"/>
          <w:sz w:val="22"/>
          <w:szCs w:val="22"/>
          <w:lang w:eastAsia="fr-FR"/>
        </w:rPr>
        <w:t>adaptez en fonction de votre offre technique</w:t>
      </w:r>
    </w:p>
    <w:p w14:paraId="0B4B6491" w14:textId="77777777" w:rsidR="0050327A" w:rsidRPr="00E25244" w:rsidRDefault="0050327A" w:rsidP="00D018BA">
      <w:pPr>
        <w:pStyle w:val="Sansinterligne"/>
        <w:numPr>
          <w:ilvl w:val="0"/>
          <w:numId w:val="10"/>
        </w:numPr>
        <w:spacing w:line="276" w:lineRule="auto"/>
        <w:ind w:left="0" w:right="-284" w:hanging="284"/>
        <w:jc w:val="both"/>
        <w:rPr>
          <w:rFonts w:ascii="Arial" w:hAnsi="Arial" w:cs="Arial"/>
          <w:sz w:val="22"/>
          <w:szCs w:val="22"/>
          <w:lang w:eastAsia="fr-FR"/>
        </w:rPr>
      </w:pPr>
      <w:r w:rsidRPr="00E25244">
        <w:rPr>
          <w:rFonts w:ascii="Arial" w:hAnsi="Arial" w:cs="Arial"/>
          <w:sz w:val="22"/>
          <w:szCs w:val="22"/>
          <w:lang w:eastAsia="fr-FR"/>
        </w:rPr>
        <w:t>MP3 : compatible Windows, Mac, Linux, iOS, Android. Lecteur recommandé : VLC Media Player ou lecteur natif.</w:t>
      </w:r>
    </w:p>
    <w:p w14:paraId="665DD269" w14:textId="77777777" w:rsidR="0050327A" w:rsidRPr="00E25244" w:rsidRDefault="0050327A" w:rsidP="00D018BA">
      <w:pPr>
        <w:pStyle w:val="Sansinterligne"/>
        <w:numPr>
          <w:ilvl w:val="0"/>
          <w:numId w:val="10"/>
        </w:numPr>
        <w:spacing w:line="276" w:lineRule="auto"/>
        <w:ind w:left="0" w:right="-284" w:hanging="284"/>
        <w:jc w:val="both"/>
        <w:rPr>
          <w:rFonts w:ascii="Arial" w:hAnsi="Arial" w:cs="Arial"/>
          <w:sz w:val="22"/>
          <w:szCs w:val="22"/>
          <w:lang w:eastAsia="fr-FR"/>
        </w:rPr>
      </w:pPr>
      <w:r w:rsidRPr="00E25244">
        <w:rPr>
          <w:rFonts w:ascii="Arial" w:hAnsi="Arial" w:cs="Arial"/>
          <w:sz w:val="22"/>
          <w:szCs w:val="22"/>
          <w:lang w:eastAsia="fr-FR"/>
        </w:rPr>
        <w:t>MP4 (vidéo) : compatible Windows, Mac, iOS, Android. Lecteur recommandé : VLC Media Player.</w:t>
      </w:r>
    </w:p>
    <w:p w14:paraId="385DE7C7" w14:textId="77777777" w:rsidR="0050327A" w:rsidRPr="00E25244" w:rsidRDefault="0050327A" w:rsidP="00D018BA">
      <w:pPr>
        <w:pStyle w:val="Sansinterligne"/>
        <w:numPr>
          <w:ilvl w:val="0"/>
          <w:numId w:val="10"/>
        </w:numPr>
        <w:spacing w:line="276" w:lineRule="auto"/>
        <w:ind w:left="0" w:right="-284" w:hanging="284"/>
        <w:jc w:val="both"/>
        <w:rPr>
          <w:rFonts w:ascii="Arial" w:hAnsi="Arial" w:cs="Arial"/>
          <w:sz w:val="22"/>
          <w:szCs w:val="22"/>
          <w:lang w:eastAsia="fr-FR"/>
        </w:rPr>
      </w:pPr>
      <w:r w:rsidRPr="00E25244">
        <w:rPr>
          <w:rFonts w:ascii="Arial" w:hAnsi="Arial" w:cs="Arial"/>
          <w:sz w:val="22"/>
          <w:szCs w:val="22"/>
          <w:lang w:eastAsia="fr-FR"/>
        </w:rPr>
        <w:t>PDF : compatible tous appareils. Lecteur recommandé : Adobe Acrobat Reader.</w:t>
      </w:r>
    </w:p>
    <w:p w14:paraId="20F5686E" w14:textId="42A6DA02" w:rsidR="0050327A" w:rsidRDefault="0050327A" w:rsidP="00D018BA">
      <w:pPr>
        <w:pStyle w:val="Sansinterligne"/>
        <w:spacing w:line="276" w:lineRule="auto"/>
        <w:rPr>
          <w:rFonts w:ascii="Arial" w:hAnsi="Arial" w:cs="Arial"/>
          <w:sz w:val="22"/>
          <w:szCs w:val="22"/>
          <w:lang w:eastAsia="fr-FR"/>
        </w:rPr>
      </w:pPr>
      <w:r w:rsidRPr="00E25244">
        <w:rPr>
          <w:rFonts w:ascii="Arial" w:hAnsi="Arial" w:cs="Arial"/>
          <w:sz w:val="22"/>
          <w:szCs w:val="22"/>
          <w:lang w:eastAsia="fr-FR"/>
        </w:rPr>
        <w:t xml:space="preserve">Qualité audio MP3 : </w:t>
      </w:r>
      <w:r w:rsidRPr="0050327A">
        <w:rPr>
          <w:rFonts w:ascii="Arial" w:hAnsi="Arial" w:cs="Arial"/>
          <w:sz w:val="22"/>
          <w:szCs w:val="22"/>
          <w:highlight w:val="yellow"/>
          <w:lang w:eastAsia="fr-FR"/>
        </w:rPr>
        <w:t>[128 / 192 / 320]</w:t>
      </w:r>
      <w:r w:rsidRPr="00E25244">
        <w:rPr>
          <w:rFonts w:ascii="Arial" w:hAnsi="Arial" w:cs="Arial"/>
          <w:sz w:val="22"/>
          <w:szCs w:val="22"/>
          <w:lang w:eastAsia="fr-FR"/>
        </w:rPr>
        <w:t xml:space="preserve"> kbps.</w:t>
      </w:r>
    </w:p>
    <w:p w14:paraId="7469C458" w14:textId="77777777" w:rsidR="0050327A" w:rsidRPr="0050327A" w:rsidRDefault="0050327A" w:rsidP="00D018BA">
      <w:pPr>
        <w:pStyle w:val="Sansinterligne"/>
        <w:spacing w:line="276" w:lineRule="auto"/>
        <w:jc w:val="both"/>
        <w:rPr>
          <w:rFonts w:ascii="Arial" w:hAnsi="Arial" w:cs="Arial"/>
          <w:b/>
          <w:bCs/>
          <w:sz w:val="22"/>
          <w:szCs w:val="22"/>
          <w:lang w:eastAsia="fr-FR"/>
        </w:rPr>
      </w:pPr>
    </w:p>
    <w:p w14:paraId="492067EA" w14:textId="77777777" w:rsidR="0050327A" w:rsidRPr="0050327A" w:rsidRDefault="00253641" w:rsidP="00D018BA">
      <w:pPr>
        <w:pStyle w:val="Sansinterligne"/>
        <w:spacing w:line="276" w:lineRule="auto"/>
        <w:jc w:val="both"/>
        <w:rPr>
          <w:rFonts w:ascii="Arial" w:hAnsi="Arial" w:cs="Arial"/>
          <w:b/>
          <w:bCs/>
          <w:sz w:val="22"/>
          <w:szCs w:val="22"/>
          <w:lang w:eastAsia="fr-FR"/>
        </w:rPr>
      </w:pPr>
      <w:r w:rsidRPr="0050327A">
        <w:rPr>
          <w:rFonts w:ascii="Arial" w:hAnsi="Arial" w:cs="Arial"/>
          <w:b/>
          <w:bCs/>
          <w:sz w:val="22"/>
          <w:szCs w:val="22"/>
          <w:highlight w:val="lightGray"/>
          <w:lang w:eastAsia="fr-FR"/>
        </w:rPr>
        <w:t xml:space="preserve">OPTION </w:t>
      </w:r>
      <w:r w:rsidR="0050327A" w:rsidRPr="0050327A">
        <w:rPr>
          <w:rFonts w:ascii="Arial" w:hAnsi="Arial" w:cs="Arial"/>
          <w:b/>
          <w:bCs/>
          <w:sz w:val="22"/>
          <w:szCs w:val="22"/>
          <w:highlight w:val="lightGray"/>
          <w:lang w:eastAsia="fr-FR"/>
        </w:rPr>
        <w:t>B -</w:t>
      </w:r>
      <w:r w:rsidRPr="0050327A">
        <w:rPr>
          <w:rFonts w:ascii="Arial" w:hAnsi="Arial" w:cs="Arial"/>
          <w:b/>
          <w:bCs/>
          <w:sz w:val="22"/>
          <w:szCs w:val="22"/>
          <w:highlight w:val="lightGray"/>
          <w:lang w:eastAsia="fr-FR"/>
        </w:rPr>
        <w:t xml:space="preserve"> Contenus hébergés sur une plateforme de streaming ou un espace membre (type Podia, Teachable, ou équivalent)</w:t>
      </w:r>
      <w:r w:rsidRPr="0050327A">
        <w:rPr>
          <w:rFonts w:ascii="Arial" w:hAnsi="Arial" w:cs="Arial"/>
          <w:b/>
          <w:bCs/>
          <w:sz w:val="22"/>
          <w:szCs w:val="22"/>
          <w:lang w:eastAsia="fr-FR"/>
        </w:rPr>
        <w:t xml:space="preserve"> </w:t>
      </w:r>
    </w:p>
    <w:p w14:paraId="30EDEEFC" w14:textId="77777777" w:rsidR="0050327A" w:rsidRDefault="0050327A" w:rsidP="00D018BA">
      <w:pPr>
        <w:pStyle w:val="Sansinterligne"/>
        <w:spacing w:line="276" w:lineRule="auto"/>
        <w:jc w:val="both"/>
        <w:rPr>
          <w:rFonts w:ascii="Arial" w:hAnsi="Arial" w:cs="Arial"/>
          <w:sz w:val="22"/>
          <w:szCs w:val="22"/>
          <w:lang w:eastAsia="fr-FR"/>
        </w:rPr>
      </w:pPr>
      <w:r>
        <w:rPr>
          <w:rFonts w:ascii="Arial" w:hAnsi="Arial" w:cs="Arial"/>
          <w:sz w:val="22"/>
          <w:szCs w:val="22"/>
          <w:lang w:eastAsia="fr-FR"/>
        </w:rPr>
        <w:t>L</w:t>
      </w:r>
      <w:r w:rsidR="00253641" w:rsidRPr="0050327A">
        <w:rPr>
          <w:rFonts w:ascii="Arial" w:hAnsi="Arial" w:cs="Arial"/>
          <w:sz w:val="22"/>
          <w:szCs w:val="22"/>
          <w:lang w:eastAsia="fr-FR"/>
        </w:rPr>
        <w:t xml:space="preserve">e Client accède aux contenus via ses identifiants personnels sur </w:t>
      </w:r>
      <w:r w:rsidR="00253641" w:rsidRPr="0050327A">
        <w:rPr>
          <w:rFonts w:ascii="Arial" w:hAnsi="Arial" w:cs="Arial"/>
          <w:sz w:val="22"/>
          <w:szCs w:val="22"/>
          <w:highlight w:val="yellow"/>
          <w:lang w:eastAsia="fr-FR"/>
        </w:rPr>
        <w:t>[nom de la plateforme]</w:t>
      </w:r>
      <w:r w:rsidR="00253641" w:rsidRPr="0050327A">
        <w:rPr>
          <w:rFonts w:ascii="Arial" w:hAnsi="Arial" w:cs="Arial"/>
          <w:sz w:val="22"/>
          <w:szCs w:val="22"/>
          <w:lang w:eastAsia="fr-FR"/>
        </w:rPr>
        <w:t>. Une connexion internet est requise à chaque écoute</w:t>
      </w:r>
      <w:r>
        <w:rPr>
          <w:rFonts w:ascii="Arial" w:hAnsi="Arial" w:cs="Arial"/>
          <w:sz w:val="22"/>
          <w:szCs w:val="22"/>
          <w:lang w:eastAsia="fr-FR"/>
        </w:rPr>
        <w:t>.</w:t>
      </w:r>
    </w:p>
    <w:p w14:paraId="5556A702" w14:textId="46BD1F5E" w:rsidR="00253641" w:rsidRPr="0050327A" w:rsidRDefault="0050327A" w:rsidP="00D018BA">
      <w:pPr>
        <w:pStyle w:val="Sansinterligne"/>
        <w:spacing w:line="276" w:lineRule="auto"/>
        <w:jc w:val="both"/>
        <w:rPr>
          <w:rFonts w:ascii="Arial" w:hAnsi="Arial" w:cs="Arial"/>
          <w:i/>
          <w:iCs/>
          <w:color w:val="156082" w:themeColor="accent1"/>
          <w:sz w:val="22"/>
          <w:szCs w:val="22"/>
          <w:lang w:eastAsia="fr-FR"/>
        </w:rPr>
      </w:pPr>
      <w:r>
        <w:rPr>
          <w:rFonts w:ascii="Arial" w:hAnsi="Arial" w:cs="Arial"/>
          <w:sz w:val="22"/>
          <w:szCs w:val="22"/>
          <w:lang w:eastAsia="fr-FR"/>
        </w:rPr>
        <w:t>L</w:t>
      </w:r>
      <w:r w:rsidR="00253641" w:rsidRPr="0050327A">
        <w:rPr>
          <w:rFonts w:ascii="Arial" w:hAnsi="Arial" w:cs="Arial"/>
          <w:sz w:val="22"/>
          <w:szCs w:val="22"/>
          <w:lang w:eastAsia="fr-FR"/>
        </w:rPr>
        <w:t xml:space="preserve">es contenus ne sont pas téléchargeables et ne sont pas stockés sur les appareils du Client. Le Client est invité à vérifier la compatibilité de son navigateur/appareil avec </w:t>
      </w:r>
      <w:r w:rsidR="00253641" w:rsidRPr="0050327A">
        <w:rPr>
          <w:rFonts w:ascii="Arial" w:hAnsi="Arial" w:cs="Arial"/>
          <w:sz w:val="22"/>
          <w:szCs w:val="22"/>
          <w:highlight w:val="yellow"/>
          <w:lang w:eastAsia="fr-FR"/>
        </w:rPr>
        <w:t xml:space="preserve">[nom de la </w:t>
      </w:r>
      <w:r w:rsidR="00253641" w:rsidRPr="0050327A">
        <w:rPr>
          <w:rFonts w:ascii="Arial" w:hAnsi="Arial" w:cs="Arial"/>
          <w:sz w:val="22"/>
          <w:szCs w:val="22"/>
          <w:highlight w:val="yellow"/>
          <w:lang w:eastAsia="fr-FR"/>
        </w:rPr>
        <w:lastRenderedPageBreak/>
        <w:t>plateforme]</w:t>
      </w:r>
      <w:r w:rsidR="00253641" w:rsidRPr="0050327A">
        <w:rPr>
          <w:rFonts w:ascii="Arial" w:hAnsi="Arial" w:cs="Arial"/>
          <w:sz w:val="22"/>
          <w:szCs w:val="22"/>
          <w:lang w:eastAsia="fr-FR"/>
        </w:rPr>
        <w:t xml:space="preserve"> avant souscription</w:t>
      </w:r>
      <w:r>
        <w:rPr>
          <w:rFonts w:ascii="Arial" w:hAnsi="Arial" w:cs="Arial"/>
          <w:sz w:val="22"/>
          <w:szCs w:val="22"/>
          <w:lang w:eastAsia="fr-FR"/>
        </w:rPr>
        <w:t xml:space="preserve">. </w:t>
      </w:r>
      <w:r w:rsidRPr="0050327A">
        <w:rPr>
          <w:rFonts w:ascii="Arial" w:hAnsi="Arial" w:cs="Arial"/>
          <w:i/>
          <w:iCs/>
          <w:color w:val="156082" w:themeColor="accent1"/>
          <w:sz w:val="22"/>
          <w:szCs w:val="22"/>
          <w:lang w:eastAsia="fr-FR"/>
        </w:rPr>
        <w:t xml:space="preserve">Vous pouvez ajouter ici un lien </w:t>
      </w:r>
      <w:r w:rsidR="00253641" w:rsidRPr="0050327A">
        <w:rPr>
          <w:rFonts w:ascii="Arial" w:hAnsi="Arial" w:cs="Arial"/>
          <w:i/>
          <w:iCs/>
          <w:color w:val="156082" w:themeColor="accent1"/>
          <w:sz w:val="22"/>
          <w:szCs w:val="22"/>
          <w:lang w:eastAsia="fr-FR"/>
        </w:rPr>
        <w:t>vers les prérequis techniques publiés par la plateforme elle-même</w:t>
      </w:r>
    </w:p>
    <w:p w14:paraId="3F1AE27B" w14:textId="77777777" w:rsidR="0050327A" w:rsidRDefault="0050327A" w:rsidP="0050327A">
      <w:pPr>
        <w:pStyle w:val="Sansinterligne"/>
        <w:spacing w:line="276" w:lineRule="auto"/>
        <w:rPr>
          <w:rFonts w:ascii="Arial" w:hAnsi="Arial" w:cs="Arial"/>
          <w:sz w:val="22"/>
          <w:szCs w:val="22"/>
          <w:lang w:eastAsia="fr-FR"/>
        </w:rPr>
      </w:pPr>
    </w:p>
    <w:p w14:paraId="7851E20C" w14:textId="3B100A6D" w:rsidR="00253641" w:rsidRPr="0050327A" w:rsidRDefault="00EC3B30" w:rsidP="00D018BA">
      <w:pPr>
        <w:pStyle w:val="Sansinterligne"/>
        <w:spacing w:line="276" w:lineRule="auto"/>
        <w:jc w:val="both"/>
        <w:rPr>
          <w:rFonts w:ascii="Arial" w:hAnsi="Arial" w:cs="Arial"/>
          <w:b/>
          <w:bCs/>
          <w:sz w:val="22"/>
          <w:szCs w:val="22"/>
          <w:lang w:eastAsia="fr-FR"/>
        </w:rPr>
      </w:pPr>
      <w:r>
        <w:rPr>
          <w:rFonts w:ascii="Arial" w:hAnsi="Arial" w:cs="Arial"/>
          <w:b/>
          <w:bCs/>
          <w:sz w:val="22"/>
          <w:szCs w:val="22"/>
          <w:lang w:eastAsia="fr-FR"/>
        </w:rPr>
        <w:t>10</w:t>
      </w:r>
      <w:r w:rsidR="00253641" w:rsidRPr="0050327A">
        <w:rPr>
          <w:rFonts w:ascii="Arial" w:hAnsi="Arial" w:cs="Arial"/>
          <w:b/>
          <w:bCs/>
          <w:sz w:val="22"/>
          <w:szCs w:val="22"/>
          <w:lang w:eastAsia="fr-FR"/>
        </w:rPr>
        <w:t>.3  Propriété intellectuelle et droits d'usage concédés au Client</w:t>
      </w:r>
    </w:p>
    <w:p w14:paraId="5F231721" w14:textId="77777777" w:rsidR="0050327A" w:rsidRDefault="0050327A" w:rsidP="00EC3B30">
      <w:pPr>
        <w:pStyle w:val="Sansinterligne"/>
        <w:spacing w:line="120" w:lineRule="auto"/>
        <w:jc w:val="both"/>
        <w:rPr>
          <w:rFonts w:ascii="Arial" w:hAnsi="Arial" w:cs="Arial"/>
          <w:sz w:val="22"/>
          <w:szCs w:val="22"/>
          <w:lang w:eastAsia="fr-FR"/>
        </w:rPr>
      </w:pPr>
    </w:p>
    <w:p w14:paraId="7859DCE5" w14:textId="58F310C2" w:rsidR="00253641" w:rsidRPr="0050327A" w:rsidRDefault="0050327A" w:rsidP="00D018BA">
      <w:pPr>
        <w:pStyle w:val="Sansinterligne"/>
        <w:spacing w:line="276" w:lineRule="auto"/>
        <w:jc w:val="both"/>
        <w:rPr>
          <w:rFonts w:ascii="Arial" w:hAnsi="Arial" w:cs="Arial"/>
          <w:sz w:val="22"/>
          <w:szCs w:val="22"/>
          <w:lang w:eastAsia="fr-FR"/>
        </w:rPr>
      </w:pPr>
      <w:r w:rsidRPr="0050327A">
        <w:rPr>
          <w:rFonts w:ascii="Arial" w:hAnsi="Arial" w:cs="Arial"/>
          <w:b/>
          <w:bCs/>
          <w:sz w:val="22"/>
          <w:szCs w:val="22"/>
          <w:lang w:eastAsia="fr-FR"/>
        </w:rPr>
        <w:t>a)</w:t>
      </w:r>
      <w:r>
        <w:rPr>
          <w:rFonts w:ascii="Arial" w:hAnsi="Arial" w:cs="Arial"/>
          <w:sz w:val="22"/>
          <w:szCs w:val="22"/>
          <w:lang w:eastAsia="fr-FR"/>
        </w:rPr>
        <w:t xml:space="preserve"> </w:t>
      </w:r>
      <w:r w:rsidR="00253641" w:rsidRPr="0050327A">
        <w:rPr>
          <w:rFonts w:ascii="Arial" w:hAnsi="Arial" w:cs="Arial"/>
          <w:sz w:val="22"/>
          <w:szCs w:val="22"/>
          <w:lang w:eastAsia="fr-FR"/>
        </w:rPr>
        <w:t>Les contenus sont la propriété exclusive du Vendeur et protégés par le Code de la propriété intellectuelle.</w:t>
      </w:r>
    </w:p>
    <w:p w14:paraId="5EEEEB1A" w14:textId="77777777" w:rsidR="0050327A" w:rsidRDefault="00253641" w:rsidP="00D018BA">
      <w:pPr>
        <w:pStyle w:val="Sansinterligne"/>
        <w:spacing w:line="276" w:lineRule="auto"/>
        <w:jc w:val="both"/>
        <w:rPr>
          <w:rFonts w:ascii="Arial" w:hAnsi="Arial" w:cs="Arial"/>
          <w:sz w:val="22"/>
          <w:szCs w:val="22"/>
          <w:lang w:eastAsia="fr-FR"/>
        </w:rPr>
      </w:pPr>
      <w:r w:rsidRPr="0050327A">
        <w:rPr>
          <w:rFonts w:ascii="Arial" w:hAnsi="Arial" w:cs="Arial"/>
          <w:sz w:val="22"/>
          <w:szCs w:val="22"/>
          <w:lang w:eastAsia="fr-FR"/>
        </w:rPr>
        <w:t xml:space="preserve">L'abonnement confère au Client, pour la durée de celui-ci, un droit d'usage personnel, non exclusif et non transférable : </w:t>
      </w:r>
    </w:p>
    <w:p w14:paraId="32E996A9" w14:textId="1137B3C2" w:rsidR="0050327A" w:rsidRDefault="00253641" w:rsidP="00D018BA">
      <w:pPr>
        <w:pStyle w:val="Sansinterligne"/>
        <w:numPr>
          <w:ilvl w:val="0"/>
          <w:numId w:val="12"/>
        </w:numPr>
        <w:spacing w:line="276" w:lineRule="auto"/>
        <w:ind w:left="0" w:hanging="284"/>
        <w:jc w:val="both"/>
        <w:rPr>
          <w:rFonts w:ascii="Arial" w:hAnsi="Arial" w:cs="Arial"/>
          <w:sz w:val="22"/>
          <w:szCs w:val="22"/>
          <w:lang w:eastAsia="fr-FR"/>
        </w:rPr>
      </w:pPr>
      <w:r w:rsidRPr="0050327A">
        <w:rPr>
          <w:rFonts w:ascii="Arial" w:hAnsi="Arial" w:cs="Arial"/>
          <w:sz w:val="22"/>
          <w:szCs w:val="22"/>
          <w:lang w:eastAsia="fr-FR"/>
        </w:rPr>
        <w:t>écoute personnelle</w:t>
      </w:r>
      <w:r w:rsidR="0050327A">
        <w:rPr>
          <w:rFonts w:ascii="Arial" w:hAnsi="Arial" w:cs="Arial"/>
          <w:sz w:val="22"/>
          <w:szCs w:val="22"/>
          <w:lang w:eastAsia="fr-FR"/>
        </w:rPr>
        <w:t xml:space="preserve"> :</w:t>
      </w:r>
      <w:r w:rsidRPr="0050327A">
        <w:rPr>
          <w:rFonts w:ascii="Arial" w:hAnsi="Arial" w:cs="Arial"/>
          <w:sz w:val="22"/>
          <w:szCs w:val="22"/>
          <w:lang w:eastAsia="fr-FR"/>
        </w:rPr>
        <w:t xml:space="preserve"> autorisée </w:t>
      </w:r>
    </w:p>
    <w:p w14:paraId="2A7C24AB" w14:textId="7DF4F449" w:rsidR="00253641" w:rsidRPr="0050327A" w:rsidRDefault="00253641" w:rsidP="00D018BA">
      <w:pPr>
        <w:pStyle w:val="Sansinterligne"/>
        <w:numPr>
          <w:ilvl w:val="0"/>
          <w:numId w:val="12"/>
        </w:numPr>
        <w:spacing w:line="276" w:lineRule="auto"/>
        <w:ind w:left="0" w:hanging="284"/>
        <w:jc w:val="both"/>
        <w:rPr>
          <w:rFonts w:ascii="Arial" w:hAnsi="Arial" w:cs="Arial"/>
          <w:sz w:val="22"/>
          <w:szCs w:val="22"/>
          <w:lang w:eastAsia="fr-FR"/>
        </w:rPr>
      </w:pPr>
      <w:r w:rsidRPr="0050327A">
        <w:rPr>
          <w:rFonts w:ascii="Arial" w:hAnsi="Arial" w:cs="Arial"/>
          <w:sz w:val="22"/>
          <w:szCs w:val="22"/>
          <w:lang w:eastAsia="fr-FR"/>
        </w:rPr>
        <w:t xml:space="preserve">partage avec un tiers, mise en ligne, streaming public, modification ou revente </w:t>
      </w:r>
      <w:r w:rsidR="0050327A">
        <w:rPr>
          <w:rFonts w:ascii="Arial" w:hAnsi="Arial" w:cs="Arial"/>
          <w:sz w:val="22"/>
          <w:szCs w:val="22"/>
          <w:lang w:eastAsia="fr-FR"/>
        </w:rPr>
        <w:t xml:space="preserve">: </w:t>
      </w:r>
      <w:r w:rsidRPr="0050327A">
        <w:rPr>
          <w:rFonts w:ascii="Arial" w:hAnsi="Arial" w:cs="Arial"/>
          <w:sz w:val="22"/>
          <w:szCs w:val="22"/>
          <w:lang w:eastAsia="fr-FR"/>
        </w:rPr>
        <w:t>interdits.</w:t>
      </w:r>
    </w:p>
    <w:p w14:paraId="6D1481DD" w14:textId="77777777" w:rsidR="0050327A" w:rsidRDefault="0050327A" w:rsidP="00D018BA">
      <w:pPr>
        <w:pStyle w:val="Sansinterligne"/>
        <w:spacing w:line="276" w:lineRule="auto"/>
        <w:jc w:val="both"/>
        <w:rPr>
          <w:rFonts w:ascii="Arial" w:hAnsi="Arial" w:cs="Arial"/>
          <w:sz w:val="22"/>
          <w:szCs w:val="22"/>
          <w:lang w:eastAsia="fr-FR"/>
        </w:rPr>
      </w:pPr>
    </w:p>
    <w:p w14:paraId="3B651E87" w14:textId="77777777" w:rsidR="0050327A" w:rsidRPr="0050327A" w:rsidRDefault="00253641" w:rsidP="00D018BA">
      <w:pPr>
        <w:pStyle w:val="Sansinterligne"/>
        <w:spacing w:line="276" w:lineRule="auto"/>
        <w:jc w:val="both"/>
        <w:rPr>
          <w:rFonts w:ascii="Arial" w:hAnsi="Arial" w:cs="Arial"/>
          <w:i/>
          <w:iCs/>
          <w:color w:val="156082" w:themeColor="accent1"/>
          <w:sz w:val="22"/>
          <w:szCs w:val="22"/>
          <w:lang w:eastAsia="fr-FR"/>
        </w:rPr>
      </w:pPr>
      <w:r w:rsidRPr="0050327A">
        <w:rPr>
          <w:rFonts w:ascii="Arial" w:hAnsi="Arial" w:cs="Arial"/>
          <w:i/>
          <w:iCs/>
          <w:color w:val="156082" w:themeColor="accent1"/>
          <w:sz w:val="22"/>
          <w:szCs w:val="22"/>
          <w:lang w:eastAsia="fr-FR"/>
        </w:rPr>
        <w:t xml:space="preserve">Si </w:t>
      </w:r>
      <w:r w:rsidR="0050327A" w:rsidRPr="0050327A">
        <w:rPr>
          <w:rFonts w:ascii="Arial" w:hAnsi="Arial" w:cs="Arial"/>
          <w:i/>
          <w:iCs/>
          <w:color w:val="156082" w:themeColor="accent1"/>
          <w:sz w:val="22"/>
          <w:szCs w:val="22"/>
          <w:lang w:eastAsia="fr-FR"/>
        </w:rPr>
        <w:t>vous avez retenu l'</w:t>
      </w:r>
      <w:r w:rsidRPr="0050327A">
        <w:rPr>
          <w:rFonts w:ascii="Arial" w:hAnsi="Arial" w:cs="Arial"/>
          <w:i/>
          <w:iCs/>
          <w:color w:val="156082" w:themeColor="accent1"/>
          <w:sz w:val="22"/>
          <w:szCs w:val="22"/>
          <w:lang w:eastAsia="fr-FR"/>
        </w:rPr>
        <w:t xml:space="preserve">option </w:t>
      </w:r>
      <w:r w:rsidR="0050327A" w:rsidRPr="0050327A">
        <w:rPr>
          <w:rFonts w:ascii="Arial" w:hAnsi="Arial" w:cs="Arial"/>
          <w:i/>
          <w:iCs/>
          <w:color w:val="156082" w:themeColor="accent1"/>
          <w:sz w:val="22"/>
          <w:szCs w:val="22"/>
          <w:lang w:eastAsia="fr-FR"/>
        </w:rPr>
        <w:t>A à l'article 8.2</w:t>
      </w:r>
      <w:r w:rsidRPr="0050327A">
        <w:rPr>
          <w:rFonts w:ascii="Arial" w:hAnsi="Arial" w:cs="Arial"/>
          <w:i/>
          <w:iCs/>
          <w:color w:val="156082" w:themeColor="accent1"/>
          <w:sz w:val="22"/>
          <w:szCs w:val="22"/>
          <w:lang w:eastAsia="fr-FR"/>
        </w:rPr>
        <w:t xml:space="preserve"> (téléchargement)</w:t>
      </w:r>
      <w:r w:rsidR="0050327A" w:rsidRPr="0050327A">
        <w:rPr>
          <w:rFonts w:ascii="Arial" w:hAnsi="Arial" w:cs="Arial"/>
          <w:i/>
          <w:iCs/>
          <w:color w:val="156082" w:themeColor="accent1"/>
          <w:sz w:val="22"/>
          <w:szCs w:val="22"/>
          <w:lang w:eastAsia="fr-FR"/>
        </w:rPr>
        <w:t xml:space="preserve">, ajoutez : </w:t>
      </w:r>
    </w:p>
    <w:p w14:paraId="55A64E14" w14:textId="55CC1989" w:rsidR="0050327A" w:rsidRDefault="0050327A" w:rsidP="00D018BA">
      <w:pPr>
        <w:pStyle w:val="Sansinterligne"/>
        <w:spacing w:line="276" w:lineRule="auto"/>
        <w:jc w:val="both"/>
        <w:rPr>
          <w:rFonts w:ascii="Arial" w:hAnsi="Arial" w:cs="Arial"/>
          <w:sz w:val="22"/>
          <w:szCs w:val="22"/>
          <w:lang w:eastAsia="fr-FR"/>
        </w:rPr>
      </w:pPr>
      <w:r w:rsidRPr="0050327A">
        <w:rPr>
          <w:rFonts w:ascii="Arial" w:hAnsi="Arial" w:cs="Arial"/>
          <w:b/>
          <w:bCs/>
          <w:sz w:val="22"/>
          <w:szCs w:val="22"/>
          <w:lang w:eastAsia="fr-FR"/>
        </w:rPr>
        <w:t>b)</w:t>
      </w:r>
      <w:r>
        <w:rPr>
          <w:rFonts w:ascii="Arial" w:hAnsi="Arial" w:cs="Arial"/>
          <w:sz w:val="22"/>
          <w:szCs w:val="22"/>
          <w:lang w:eastAsia="fr-FR"/>
        </w:rPr>
        <w:t xml:space="preserve"> L</w:t>
      </w:r>
      <w:r w:rsidR="00253641" w:rsidRPr="0050327A">
        <w:rPr>
          <w:rFonts w:ascii="Arial" w:hAnsi="Arial" w:cs="Arial"/>
          <w:sz w:val="22"/>
          <w:szCs w:val="22"/>
          <w:lang w:eastAsia="fr-FR"/>
        </w:rPr>
        <w:t xml:space="preserve">'accès aux nouveaux contenus mis en ligne cesse à la fin de l'abonnement. </w:t>
      </w:r>
    </w:p>
    <w:p w14:paraId="71959B1F" w14:textId="136CF2AB" w:rsidR="0050327A" w:rsidRDefault="00253641" w:rsidP="00D018BA">
      <w:pPr>
        <w:pStyle w:val="Sansinterligne"/>
        <w:spacing w:line="276" w:lineRule="auto"/>
        <w:jc w:val="both"/>
        <w:rPr>
          <w:rFonts w:ascii="Arial" w:hAnsi="Arial" w:cs="Arial"/>
          <w:sz w:val="22"/>
          <w:szCs w:val="22"/>
          <w:lang w:eastAsia="fr-FR"/>
        </w:rPr>
      </w:pPr>
      <w:r w:rsidRPr="0050327A">
        <w:rPr>
          <w:rFonts w:ascii="Arial" w:hAnsi="Arial" w:cs="Arial"/>
          <w:sz w:val="22"/>
          <w:szCs w:val="22"/>
          <w:lang w:eastAsia="fr-FR"/>
        </w:rPr>
        <w:t>Les fichiers déjà téléchargés avant cette date restent physiquement sur les appareils du Client</w:t>
      </w:r>
      <w:r w:rsidR="0050327A">
        <w:rPr>
          <w:rFonts w:ascii="Arial" w:hAnsi="Arial" w:cs="Arial"/>
          <w:sz w:val="22"/>
          <w:szCs w:val="22"/>
          <w:lang w:eastAsia="fr-FR"/>
        </w:rPr>
        <w:t xml:space="preserve">. </w:t>
      </w:r>
    </w:p>
    <w:p w14:paraId="7797881D" w14:textId="15B7BAA9" w:rsidR="00253641" w:rsidRDefault="0050327A" w:rsidP="00D018BA">
      <w:pPr>
        <w:pStyle w:val="Sansinterligne"/>
        <w:spacing w:line="276" w:lineRule="auto"/>
        <w:jc w:val="both"/>
        <w:rPr>
          <w:rFonts w:ascii="Arial" w:hAnsi="Arial" w:cs="Arial"/>
          <w:sz w:val="22"/>
          <w:szCs w:val="22"/>
          <w:lang w:eastAsia="fr-FR"/>
        </w:rPr>
      </w:pPr>
      <w:r>
        <w:rPr>
          <w:rFonts w:ascii="Arial" w:hAnsi="Arial" w:cs="Arial"/>
          <w:sz w:val="22"/>
          <w:szCs w:val="22"/>
          <w:lang w:eastAsia="fr-FR"/>
        </w:rPr>
        <w:t>L</w:t>
      </w:r>
      <w:r w:rsidR="00253641" w:rsidRPr="0050327A">
        <w:rPr>
          <w:rFonts w:ascii="Arial" w:hAnsi="Arial" w:cs="Arial"/>
          <w:sz w:val="22"/>
          <w:szCs w:val="22"/>
          <w:lang w:eastAsia="fr-FR"/>
        </w:rPr>
        <w:t>e Vendeur ne peut techniquement pas les en retirer à distance</w:t>
      </w:r>
      <w:r>
        <w:rPr>
          <w:rFonts w:ascii="Arial" w:hAnsi="Arial" w:cs="Arial"/>
          <w:sz w:val="22"/>
          <w:szCs w:val="22"/>
          <w:lang w:eastAsia="fr-FR"/>
        </w:rPr>
        <w:t xml:space="preserve"> ;</w:t>
      </w:r>
      <w:r w:rsidR="00253641" w:rsidRPr="0050327A">
        <w:rPr>
          <w:rFonts w:ascii="Arial" w:hAnsi="Arial" w:cs="Arial"/>
          <w:sz w:val="22"/>
          <w:szCs w:val="22"/>
          <w:lang w:eastAsia="fr-FR"/>
        </w:rPr>
        <w:t xml:space="preserve"> </w:t>
      </w:r>
      <w:r>
        <w:rPr>
          <w:rFonts w:ascii="Arial" w:hAnsi="Arial" w:cs="Arial"/>
          <w:sz w:val="22"/>
          <w:szCs w:val="22"/>
          <w:lang w:eastAsia="fr-FR"/>
        </w:rPr>
        <w:t>néanmoins, l</w:t>
      </w:r>
      <w:r w:rsidR="00253641" w:rsidRPr="0050327A">
        <w:rPr>
          <w:rFonts w:ascii="Arial" w:hAnsi="Arial" w:cs="Arial"/>
          <w:sz w:val="22"/>
          <w:szCs w:val="22"/>
          <w:lang w:eastAsia="fr-FR"/>
        </w:rPr>
        <w:t>e Client demeure contractuellement engagé à respecter les interdictions</w:t>
      </w:r>
      <w:r>
        <w:rPr>
          <w:rFonts w:ascii="Arial" w:hAnsi="Arial" w:cs="Arial"/>
          <w:sz w:val="22"/>
          <w:szCs w:val="22"/>
          <w:lang w:eastAsia="fr-FR"/>
        </w:rPr>
        <w:t xml:space="preserve"> prévus au </w:t>
      </w:r>
      <w:r w:rsidRPr="0050327A">
        <w:rPr>
          <w:rFonts w:ascii="Arial" w:hAnsi="Arial" w:cs="Arial"/>
          <w:b/>
          <w:bCs/>
          <w:sz w:val="22"/>
          <w:szCs w:val="22"/>
          <w:lang w:eastAsia="fr-FR"/>
        </w:rPr>
        <w:t>paragraphe a)</w:t>
      </w:r>
      <w:r>
        <w:rPr>
          <w:rFonts w:ascii="Arial" w:hAnsi="Arial" w:cs="Arial"/>
          <w:sz w:val="22"/>
          <w:szCs w:val="22"/>
          <w:lang w:eastAsia="fr-FR"/>
        </w:rPr>
        <w:t xml:space="preserve"> </w:t>
      </w:r>
      <w:r w:rsidR="00253641" w:rsidRPr="0050327A">
        <w:rPr>
          <w:rFonts w:ascii="Arial" w:hAnsi="Arial" w:cs="Arial"/>
          <w:sz w:val="22"/>
          <w:szCs w:val="22"/>
          <w:lang w:eastAsia="fr-FR"/>
        </w:rPr>
        <w:t>ci-dessus sur l'ensemble des fichiers téléchargés</w:t>
      </w:r>
      <w:r>
        <w:rPr>
          <w:rFonts w:ascii="Arial" w:hAnsi="Arial" w:cs="Arial"/>
          <w:sz w:val="22"/>
          <w:szCs w:val="22"/>
          <w:lang w:eastAsia="fr-FR"/>
        </w:rPr>
        <w:t>, tant</w:t>
      </w:r>
      <w:r w:rsidR="00253641" w:rsidRPr="0050327A">
        <w:rPr>
          <w:rFonts w:ascii="Arial" w:hAnsi="Arial" w:cs="Arial"/>
          <w:sz w:val="22"/>
          <w:szCs w:val="22"/>
          <w:lang w:eastAsia="fr-FR"/>
        </w:rPr>
        <w:t xml:space="preserve"> durant la période d'abonnement</w:t>
      </w:r>
      <w:r>
        <w:rPr>
          <w:rFonts w:ascii="Arial" w:hAnsi="Arial" w:cs="Arial"/>
          <w:sz w:val="22"/>
          <w:szCs w:val="22"/>
          <w:lang w:eastAsia="fr-FR"/>
        </w:rPr>
        <w:t xml:space="preserve"> qu'a</w:t>
      </w:r>
      <w:r w:rsidRPr="0050327A">
        <w:rPr>
          <w:rFonts w:ascii="Arial" w:hAnsi="Arial" w:cs="Arial"/>
          <w:sz w:val="22"/>
          <w:szCs w:val="22"/>
          <w:lang w:eastAsia="fr-FR"/>
        </w:rPr>
        <w:t xml:space="preserve">près la fin de </w:t>
      </w:r>
      <w:r>
        <w:rPr>
          <w:rFonts w:ascii="Arial" w:hAnsi="Arial" w:cs="Arial"/>
          <w:sz w:val="22"/>
          <w:szCs w:val="22"/>
          <w:lang w:eastAsia="fr-FR"/>
        </w:rPr>
        <w:t xml:space="preserve">cet </w:t>
      </w:r>
      <w:r w:rsidRPr="0050327A">
        <w:rPr>
          <w:rFonts w:ascii="Arial" w:hAnsi="Arial" w:cs="Arial"/>
          <w:sz w:val="22"/>
          <w:szCs w:val="22"/>
          <w:lang w:eastAsia="fr-FR"/>
        </w:rPr>
        <w:t>abonnement</w:t>
      </w:r>
      <w:r>
        <w:rPr>
          <w:rFonts w:ascii="Arial" w:hAnsi="Arial" w:cs="Arial"/>
          <w:sz w:val="22"/>
          <w:szCs w:val="22"/>
          <w:lang w:eastAsia="fr-FR"/>
        </w:rPr>
        <w:t>.</w:t>
      </w:r>
    </w:p>
    <w:p w14:paraId="18552812" w14:textId="77777777" w:rsidR="0050327A" w:rsidRPr="0050327A" w:rsidRDefault="0050327A" w:rsidP="00D018BA">
      <w:pPr>
        <w:pStyle w:val="Sansinterligne"/>
        <w:spacing w:line="276" w:lineRule="auto"/>
        <w:jc w:val="both"/>
        <w:rPr>
          <w:rFonts w:ascii="Arial" w:hAnsi="Arial" w:cs="Arial"/>
          <w:sz w:val="22"/>
          <w:szCs w:val="22"/>
          <w:lang w:eastAsia="fr-FR"/>
        </w:rPr>
      </w:pPr>
    </w:p>
    <w:p w14:paraId="33853EE9" w14:textId="76AC88EE" w:rsidR="0050327A" w:rsidRPr="0050327A" w:rsidRDefault="0050327A" w:rsidP="00D018BA">
      <w:pPr>
        <w:pStyle w:val="Sansinterligne"/>
        <w:spacing w:line="276" w:lineRule="auto"/>
        <w:jc w:val="both"/>
        <w:rPr>
          <w:rFonts w:ascii="Arial" w:hAnsi="Arial" w:cs="Arial"/>
          <w:i/>
          <w:iCs/>
          <w:color w:val="156082" w:themeColor="accent1"/>
          <w:sz w:val="22"/>
          <w:szCs w:val="22"/>
          <w:lang w:eastAsia="fr-FR"/>
        </w:rPr>
      </w:pPr>
      <w:r w:rsidRPr="0050327A">
        <w:rPr>
          <w:rFonts w:ascii="Arial" w:hAnsi="Arial" w:cs="Arial"/>
          <w:i/>
          <w:iCs/>
          <w:color w:val="156082" w:themeColor="accent1"/>
          <w:sz w:val="22"/>
          <w:szCs w:val="22"/>
          <w:lang w:eastAsia="fr-FR"/>
        </w:rPr>
        <w:t xml:space="preserve">Si vous avez retenu l'option </w:t>
      </w:r>
      <w:r>
        <w:rPr>
          <w:rFonts w:ascii="Arial" w:hAnsi="Arial" w:cs="Arial"/>
          <w:i/>
          <w:iCs/>
          <w:color w:val="156082" w:themeColor="accent1"/>
          <w:sz w:val="22"/>
          <w:szCs w:val="22"/>
          <w:lang w:eastAsia="fr-FR"/>
        </w:rPr>
        <w:t>B</w:t>
      </w:r>
      <w:r w:rsidRPr="0050327A">
        <w:rPr>
          <w:rFonts w:ascii="Arial" w:hAnsi="Arial" w:cs="Arial"/>
          <w:i/>
          <w:iCs/>
          <w:color w:val="156082" w:themeColor="accent1"/>
          <w:sz w:val="22"/>
          <w:szCs w:val="22"/>
          <w:lang w:eastAsia="fr-FR"/>
        </w:rPr>
        <w:t xml:space="preserve"> à l'article 8.2 (streaming/plateforme</w:t>
      </w:r>
      <w:r>
        <w:rPr>
          <w:rFonts w:ascii="Arial" w:hAnsi="Arial" w:cs="Arial"/>
          <w:i/>
          <w:iCs/>
          <w:color w:val="156082" w:themeColor="accent1"/>
          <w:sz w:val="22"/>
          <w:szCs w:val="22"/>
          <w:lang w:eastAsia="fr-FR"/>
        </w:rPr>
        <w:t>)</w:t>
      </w:r>
      <w:r w:rsidRPr="0050327A">
        <w:rPr>
          <w:rFonts w:ascii="Arial" w:hAnsi="Arial" w:cs="Arial"/>
          <w:i/>
          <w:iCs/>
          <w:color w:val="156082" w:themeColor="accent1"/>
          <w:sz w:val="22"/>
          <w:szCs w:val="22"/>
          <w:lang w:eastAsia="fr-FR"/>
        </w:rPr>
        <w:t xml:space="preserve">, ajoutez : </w:t>
      </w:r>
    </w:p>
    <w:p w14:paraId="0B4DB221" w14:textId="608CE87A" w:rsidR="00253641" w:rsidRPr="0050327A" w:rsidRDefault="0050327A" w:rsidP="00D018BA">
      <w:pPr>
        <w:pStyle w:val="Sansinterligne"/>
        <w:spacing w:line="276" w:lineRule="auto"/>
        <w:jc w:val="both"/>
        <w:rPr>
          <w:rFonts w:ascii="Arial" w:hAnsi="Arial" w:cs="Arial"/>
          <w:sz w:val="22"/>
          <w:szCs w:val="22"/>
          <w:lang w:eastAsia="fr-FR"/>
        </w:rPr>
      </w:pPr>
      <w:r w:rsidRPr="0050327A">
        <w:rPr>
          <w:rFonts w:ascii="Arial" w:hAnsi="Arial" w:cs="Arial"/>
          <w:b/>
          <w:bCs/>
          <w:sz w:val="22"/>
          <w:szCs w:val="22"/>
          <w:lang w:eastAsia="fr-FR"/>
        </w:rPr>
        <w:t xml:space="preserve">b) </w:t>
      </w:r>
      <w:r>
        <w:rPr>
          <w:rFonts w:ascii="Arial" w:hAnsi="Arial" w:cs="Arial"/>
          <w:sz w:val="22"/>
          <w:szCs w:val="22"/>
          <w:lang w:eastAsia="fr-FR"/>
        </w:rPr>
        <w:t>L</w:t>
      </w:r>
      <w:r w:rsidR="00253641" w:rsidRPr="0050327A">
        <w:rPr>
          <w:rFonts w:ascii="Arial" w:hAnsi="Arial" w:cs="Arial"/>
          <w:sz w:val="22"/>
          <w:szCs w:val="22"/>
          <w:lang w:eastAsia="fr-FR"/>
        </w:rPr>
        <w:t>'accès à l'ensemble des contenus cesse automatiquement à la fin de l'abonnement, les contenus n'étant jamais stockés sur les appareils du Client.</w:t>
      </w:r>
    </w:p>
    <w:p w14:paraId="02FF3112" w14:textId="77777777" w:rsidR="0050327A" w:rsidRDefault="0050327A" w:rsidP="00D018BA">
      <w:pPr>
        <w:pStyle w:val="Sansinterligne"/>
        <w:spacing w:line="276" w:lineRule="auto"/>
        <w:jc w:val="both"/>
        <w:rPr>
          <w:rFonts w:ascii="Arial" w:hAnsi="Arial" w:cs="Arial"/>
          <w:sz w:val="22"/>
          <w:szCs w:val="22"/>
          <w:lang w:eastAsia="fr-FR"/>
        </w:rPr>
      </w:pPr>
    </w:p>
    <w:p w14:paraId="3EB75D8D" w14:textId="0E04F55A" w:rsidR="00253641" w:rsidRPr="0050327A" w:rsidRDefault="0050327A" w:rsidP="00D018BA">
      <w:pPr>
        <w:pStyle w:val="Sansinterligne"/>
        <w:spacing w:line="276" w:lineRule="auto"/>
        <w:jc w:val="both"/>
        <w:rPr>
          <w:rFonts w:ascii="Arial" w:hAnsi="Arial" w:cs="Arial"/>
          <w:sz w:val="22"/>
          <w:szCs w:val="22"/>
          <w:lang w:eastAsia="fr-FR"/>
        </w:rPr>
      </w:pPr>
      <w:r w:rsidRPr="0050327A">
        <w:rPr>
          <w:rFonts w:ascii="Arial" w:hAnsi="Arial" w:cs="Arial"/>
          <w:b/>
          <w:bCs/>
          <w:sz w:val="22"/>
          <w:szCs w:val="22"/>
          <w:lang w:eastAsia="fr-FR"/>
        </w:rPr>
        <w:t xml:space="preserve">c) </w:t>
      </w:r>
      <w:r w:rsidR="00253641" w:rsidRPr="0050327A">
        <w:rPr>
          <w:rFonts w:ascii="Arial" w:hAnsi="Arial" w:cs="Arial"/>
          <w:sz w:val="22"/>
          <w:szCs w:val="22"/>
          <w:lang w:eastAsia="fr-FR"/>
        </w:rPr>
        <w:t xml:space="preserve">Toute utilisation contraire aux interdictions ci-dessus constitue une contrefaçon </w:t>
      </w:r>
      <w:r w:rsidR="00B61C41">
        <w:rPr>
          <w:rFonts w:ascii="Arial" w:hAnsi="Arial" w:cs="Arial"/>
          <w:sz w:val="22"/>
          <w:szCs w:val="22"/>
          <w:lang w:eastAsia="fr-FR"/>
        </w:rPr>
        <w:t xml:space="preserve"> au titre de l'</w:t>
      </w:r>
      <w:r w:rsidR="00253641" w:rsidRPr="0050327A">
        <w:rPr>
          <w:rFonts w:ascii="Arial" w:hAnsi="Arial" w:cs="Arial"/>
          <w:sz w:val="22"/>
          <w:szCs w:val="22"/>
          <w:lang w:eastAsia="fr-FR"/>
        </w:rPr>
        <w:t>art</w:t>
      </w:r>
      <w:r w:rsidR="00B61C41">
        <w:rPr>
          <w:rFonts w:ascii="Arial" w:hAnsi="Arial" w:cs="Arial"/>
          <w:sz w:val="22"/>
          <w:szCs w:val="22"/>
          <w:lang w:eastAsia="fr-FR"/>
        </w:rPr>
        <w:t>icle</w:t>
      </w:r>
      <w:r w:rsidR="00253641" w:rsidRPr="0050327A">
        <w:rPr>
          <w:rFonts w:ascii="Arial" w:hAnsi="Arial" w:cs="Arial"/>
          <w:sz w:val="22"/>
          <w:szCs w:val="22"/>
          <w:lang w:eastAsia="fr-FR"/>
        </w:rPr>
        <w:t xml:space="preserve"> L.335-2 du Code de la propriété intellectuelle</w:t>
      </w:r>
      <w:r w:rsidR="00B61C41">
        <w:rPr>
          <w:rFonts w:ascii="Arial" w:hAnsi="Arial" w:cs="Arial"/>
          <w:sz w:val="22"/>
          <w:szCs w:val="22"/>
          <w:lang w:eastAsia="fr-FR"/>
        </w:rPr>
        <w:t>. Risques encourus :</w:t>
      </w:r>
      <w:r w:rsidR="00253641" w:rsidRPr="0050327A">
        <w:rPr>
          <w:rFonts w:ascii="Arial" w:hAnsi="Arial" w:cs="Arial"/>
          <w:sz w:val="22"/>
          <w:szCs w:val="22"/>
          <w:lang w:eastAsia="fr-FR"/>
        </w:rPr>
        <w:t xml:space="preserve"> 3 ans d'emprisonnement et 300 000 € d'amende.</w:t>
      </w:r>
    </w:p>
    <w:p w14:paraId="11373BA5" w14:textId="77777777" w:rsidR="0050327A" w:rsidRDefault="0050327A" w:rsidP="00D018BA">
      <w:pPr>
        <w:pStyle w:val="Sansinterligne"/>
        <w:spacing w:line="276" w:lineRule="auto"/>
        <w:jc w:val="both"/>
        <w:rPr>
          <w:rFonts w:ascii="Arial" w:hAnsi="Arial" w:cs="Arial"/>
          <w:sz w:val="22"/>
          <w:szCs w:val="22"/>
          <w:lang w:eastAsia="fr-FR"/>
        </w:rPr>
      </w:pPr>
    </w:p>
    <w:p w14:paraId="1B8CC197" w14:textId="567D6930" w:rsidR="00253641" w:rsidRPr="0050327A" w:rsidRDefault="00EC3B30" w:rsidP="00D018BA">
      <w:pPr>
        <w:pStyle w:val="Sansinterligne"/>
        <w:spacing w:line="276" w:lineRule="auto"/>
        <w:jc w:val="both"/>
        <w:rPr>
          <w:rFonts w:ascii="Arial" w:hAnsi="Arial" w:cs="Arial"/>
          <w:b/>
          <w:bCs/>
          <w:sz w:val="22"/>
          <w:szCs w:val="22"/>
          <w:lang w:eastAsia="fr-FR"/>
        </w:rPr>
      </w:pPr>
      <w:r>
        <w:rPr>
          <w:rFonts w:ascii="Arial" w:hAnsi="Arial" w:cs="Arial"/>
          <w:b/>
          <w:bCs/>
          <w:sz w:val="22"/>
          <w:szCs w:val="22"/>
          <w:lang w:eastAsia="fr-FR"/>
        </w:rPr>
        <w:t>10</w:t>
      </w:r>
      <w:r w:rsidR="00253641" w:rsidRPr="0050327A">
        <w:rPr>
          <w:rFonts w:ascii="Arial" w:hAnsi="Arial" w:cs="Arial"/>
          <w:b/>
          <w:bCs/>
          <w:sz w:val="22"/>
          <w:szCs w:val="22"/>
          <w:lang w:eastAsia="fr-FR"/>
        </w:rPr>
        <w:t>.4 Garantie légale de conformité</w:t>
      </w:r>
    </w:p>
    <w:p w14:paraId="566F7E54" w14:textId="77777777" w:rsidR="00355C22" w:rsidRPr="00E25244" w:rsidRDefault="00355C22" w:rsidP="00D018BA">
      <w:pPr>
        <w:pStyle w:val="Sansinterligne"/>
        <w:spacing w:line="276" w:lineRule="auto"/>
        <w:jc w:val="both"/>
        <w:rPr>
          <w:rFonts w:ascii="Arial" w:hAnsi="Arial" w:cs="Arial"/>
          <w:sz w:val="22"/>
          <w:szCs w:val="22"/>
          <w:lang w:eastAsia="fr-FR"/>
        </w:rPr>
      </w:pPr>
      <w:r w:rsidRPr="00E25244">
        <w:rPr>
          <w:rFonts w:ascii="Arial" w:hAnsi="Arial" w:cs="Arial"/>
          <w:sz w:val="22"/>
          <w:szCs w:val="22"/>
          <w:lang w:eastAsia="fr-FR"/>
        </w:rPr>
        <w:t>Conformément aux articles L.224-25-12 et suivants du Code de la consommation, le Vendeur est tenu de fournir des contenus numériques conformes au contrat.</w:t>
      </w:r>
    </w:p>
    <w:p w14:paraId="0E4E506F" w14:textId="77777777" w:rsidR="00355C22" w:rsidRPr="00E25244" w:rsidRDefault="00355C22" w:rsidP="00D018BA">
      <w:pPr>
        <w:pStyle w:val="Sansinterligne"/>
        <w:spacing w:line="276" w:lineRule="auto"/>
        <w:jc w:val="both"/>
        <w:rPr>
          <w:rFonts w:ascii="Arial" w:hAnsi="Arial" w:cs="Arial"/>
          <w:sz w:val="22"/>
          <w:szCs w:val="22"/>
          <w:lang w:eastAsia="fr-FR"/>
        </w:rPr>
      </w:pPr>
      <w:r w:rsidRPr="00E25244">
        <w:rPr>
          <w:rFonts w:ascii="Arial" w:hAnsi="Arial" w:cs="Arial"/>
          <w:sz w:val="22"/>
          <w:szCs w:val="22"/>
          <w:lang w:eastAsia="fr-FR"/>
        </w:rPr>
        <w:t>L'abonnement constituant une fourniture continue de contenus numériques, le Vendeur répond des défauts de conformité qui apparaissent pendant toute la période durant laquelle l'accès est fourni en vertu de l'abonnement (art. L.224-25-13). Pendant cette même période, la charge de la preuve de la conformité incombe au Vendeur en cas de défaut signalé (art. L.224-25-16).</w:t>
      </w:r>
    </w:p>
    <w:p w14:paraId="6D7065B9" w14:textId="4C8B1C97" w:rsidR="00355C22" w:rsidRPr="00E25244" w:rsidRDefault="00355C22" w:rsidP="00D018BA">
      <w:pPr>
        <w:pStyle w:val="Sansinterligne"/>
        <w:spacing w:line="276" w:lineRule="auto"/>
        <w:jc w:val="both"/>
        <w:rPr>
          <w:rFonts w:ascii="Arial" w:hAnsi="Arial" w:cs="Arial"/>
          <w:sz w:val="22"/>
          <w:szCs w:val="22"/>
          <w:lang w:eastAsia="fr-FR"/>
        </w:rPr>
      </w:pPr>
      <w:r w:rsidRPr="00E25244">
        <w:rPr>
          <w:rFonts w:ascii="Arial" w:hAnsi="Arial" w:cs="Arial"/>
          <w:sz w:val="22"/>
          <w:szCs w:val="22"/>
          <w:lang w:eastAsia="fr-FR"/>
        </w:rPr>
        <w:t>En cas de défaut : mise en conformité ou, à défaut, réduction du prix ou résolution du contrat, selon les modalités prévues par ces articles</w:t>
      </w:r>
      <w:r>
        <w:rPr>
          <w:rFonts w:ascii="Arial" w:hAnsi="Arial" w:cs="Arial"/>
          <w:sz w:val="22"/>
          <w:szCs w:val="22"/>
          <w:lang w:eastAsia="fr-FR"/>
        </w:rPr>
        <w:t xml:space="preserve"> du Code de la consommation</w:t>
      </w:r>
      <w:r w:rsidRPr="00E25244">
        <w:rPr>
          <w:rFonts w:ascii="Arial" w:hAnsi="Arial" w:cs="Arial"/>
          <w:sz w:val="22"/>
          <w:szCs w:val="22"/>
          <w:lang w:eastAsia="fr-FR"/>
        </w:rPr>
        <w:t>.</w:t>
      </w:r>
    </w:p>
    <w:p w14:paraId="0BFB5B47" w14:textId="5F732C23" w:rsidR="00355C22" w:rsidRPr="00E25244" w:rsidRDefault="00355C22" w:rsidP="00D018BA">
      <w:pPr>
        <w:pStyle w:val="Sansinterligne"/>
        <w:spacing w:line="276" w:lineRule="auto"/>
        <w:jc w:val="both"/>
        <w:rPr>
          <w:rFonts w:ascii="Arial" w:hAnsi="Arial" w:cs="Arial"/>
          <w:sz w:val="22"/>
          <w:szCs w:val="22"/>
          <w:lang w:eastAsia="fr-FR"/>
        </w:rPr>
      </w:pPr>
      <w:r w:rsidRPr="00E25244">
        <w:rPr>
          <w:rFonts w:ascii="Arial" w:hAnsi="Arial" w:cs="Arial"/>
          <w:sz w:val="22"/>
          <w:szCs w:val="22"/>
          <w:lang w:eastAsia="fr-FR"/>
        </w:rPr>
        <w:t>Le Vendeur informe le Client de toute mise à jour nécessaire au maintien de la conformité des contenus pendant toute la durée de l'abonnemen</w:t>
      </w:r>
      <w:r>
        <w:rPr>
          <w:rFonts w:ascii="Arial" w:hAnsi="Arial" w:cs="Arial"/>
          <w:sz w:val="22"/>
          <w:szCs w:val="22"/>
          <w:lang w:eastAsia="fr-FR"/>
        </w:rPr>
        <w:t>t</w:t>
      </w:r>
      <w:r w:rsidRPr="00E25244">
        <w:rPr>
          <w:rFonts w:ascii="Arial" w:hAnsi="Arial" w:cs="Arial"/>
          <w:sz w:val="22"/>
          <w:szCs w:val="22"/>
          <w:lang w:eastAsia="fr-FR"/>
        </w:rPr>
        <w:t>.</w:t>
      </w:r>
    </w:p>
    <w:p w14:paraId="3B277AA6" w14:textId="77777777" w:rsidR="0050327A" w:rsidRPr="0050327A" w:rsidRDefault="0050327A" w:rsidP="0050327A">
      <w:pPr>
        <w:pStyle w:val="Sansinterligne"/>
        <w:spacing w:line="276" w:lineRule="auto"/>
        <w:rPr>
          <w:rFonts w:ascii="Arial" w:hAnsi="Arial" w:cs="Arial"/>
          <w:sz w:val="22"/>
          <w:szCs w:val="22"/>
          <w:lang w:eastAsia="fr-FR"/>
        </w:rPr>
      </w:pPr>
    </w:p>
    <w:p w14:paraId="44F6A70B" w14:textId="60E984C9" w:rsidR="00253641" w:rsidRDefault="00EC3B30" w:rsidP="00D018BA">
      <w:pPr>
        <w:pStyle w:val="Sansinterligne"/>
        <w:spacing w:line="276" w:lineRule="auto"/>
        <w:jc w:val="both"/>
        <w:rPr>
          <w:rFonts w:ascii="Arial" w:hAnsi="Arial" w:cs="Arial"/>
          <w:b/>
          <w:bCs/>
          <w:sz w:val="22"/>
          <w:szCs w:val="22"/>
          <w:lang w:eastAsia="fr-FR"/>
        </w:rPr>
      </w:pPr>
      <w:r>
        <w:rPr>
          <w:rFonts w:ascii="Arial" w:hAnsi="Arial" w:cs="Arial"/>
          <w:b/>
          <w:bCs/>
          <w:sz w:val="22"/>
          <w:szCs w:val="22"/>
          <w:lang w:eastAsia="fr-FR"/>
        </w:rPr>
        <w:t>10</w:t>
      </w:r>
      <w:r w:rsidR="00253641" w:rsidRPr="0050327A">
        <w:rPr>
          <w:rFonts w:ascii="Arial" w:hAnsi="Arial" w:cs="Arial"/>
          <w:b/>
          <w:bCs/>
          <w:sz w:val="22"/>
          <w:szCs w:val="22"/>
          <w:lang w:eastAsia="fr-FR"/>
        </w:rPr>
        <w:t>.5  Signalement d'un dysfonctionnement</w:t>
      </w:r>
    </w:p>
    <w:p w14:paraId="6C70B6EC" w14:textId="0E0708DB" w:rsidR="00355C22" w:rsidRPr="0050327A" w:rsidRDefault="00355C22" w:rsidP="00D018BA">
      <w:pPr>
        <w:pStyle w:val="Sansinterligne"/>
        <w:spacing w:line="276" w:lineRule="auto"/>
        <w:jc w:val="both"/>
        <w:rPr>
          <w:rFonts w:ascii="Arial" w:hAnsi="Arial" w:cs="Arial"/>
          <w:sz w:val="22"/>
          <w:szCs w:val="22"/>
          <w:lang w:eastAsia="fr-FR"/>
        </w:rPr>
      </w:pPr>
      <w:r w:rsidRPr="0050327A">
        <w:rPr>
          <w:rFonts w:ascii="Arial" w:hAnsi="Arial" w:cs="Arial"/>
          <w:i/>
          <w:iCs/>
          <w:color w:val="156082" w:themeColor="accent1"/>
          <w:sz w:val="22"/>
          <w:szCs w:val="22"/>
          <w:lang w:eastAsia="fr-FR"/>
        </w:rPr>
        <w:t xml:space="preserve">Si vous avez retenu l'option A à l'article 8.2 (téléchargement), ajoutez : </w:t>
      </w:r>
    </w:p>
    <w:p w14:paraId="45733939" w14:textId="1B6E0478" w:rsidR="00253641" w:rsidRPr="0050327A" w:rsidRDefault="00355C22" w:rsidP="00D018BA">
      <w:pPr>
        <w:pStyle w:val="Sansinterligne"/>
        <w:spacing w:line="276" w:lineRule="auto"/>
        <w:jc w:val="both"/>
        <w:rPr>
          <w:rFonts w:ascii="Arial" w:hAnsi="Arial" w:cs="Arial"/>
          <w:sz w:val="22"/>
          <w:szCs w:val="22"/>
          <w:lang w:eastAsia="fr-FR"/>
        </w:rPr>
      </w:pPr>
      <w:r>
        <w:rPr>
          <w:rFonts w:ascii="Arial" w:hAnsi="Arial" w:cs="Arial"/>
          <w:sz w:val="22"/>
          <w:szCs w:val="22"/>
          <w:lang w:eastAsia="fr-FR"/>
        </w:rPr>
        <w:t>E</w:t>
      </w:r>
      <w:r w:rsidR="00253641" w:rsidRPr="0050327A">
        <w:rPr>
          <w:rFonts w:ascii="Arial" w:hAnsi="Arial" w:cs="Arial"/>
          <w:sz w:val="22"/>
          <w:szCs w:val="22"/>
          <w:lang w:eastAsia="fr-FR"/>
        </w:rPr>
        <w:t>n cas de fichier corrompu ou illisible, le Client contacte</w:t>
      </w:r>
      <w:r>
        <w:rPr>
          <w:rFonts w:ascii="Arial" w:hAnsi="Arial" w:cs="Arial"/>
          <w:sz w:val="22"/>
          <w:szCs w:val="22"/>
          <w:lang w:eastAsia="fr-FR"/>
        </w:rPr>
        <w:t xml:space="preserve"> le Vendeur :</w:t>
      </w:r>
      <w:r w:rsidR="00253641" w:rsidRPr="0050327A">
        <w:rPr>
          <w:rFonts w:ascii="Arial" w:hAnsi="Arial" w:cs="Arial"/>
          <w:sz w:val="22"/>
          <w:szCs w:val="22"/>
          <w:lang w:eastAsia="fr-FR"/>
        </w:rPr>
        <w:t xml:space="preserve"> </w:t>
      </w:r>
      <w:r w:rsidR="00253641" w:rsidRPr="00355C22">
        <w:rPr>
          <w:rFonts w:ascii="Arial" w:hAnsi="Arial" w:cs="Arial"/>
          <w:sz w:val="22"/>
          <w:szCs w:val="22"/>
          <w:highlight w:val="yellow"/>
          <w:lang w:eastAsia="fr-FR"/>
        </w:rPr>
        <w:t>[adresse email]</w:t>
      </w:r>
      <w:r w:rsidR="00253641" w:rsidRPr="0050327A">
        <w:rPr>
          <w:rFonts w:ascii="Arial" w:hAnsi="Arial" w:cs="Arial"/>
          <w:sz w:val="22"/>
          <w:szCs w:val="22"/>
          <w:lang w:eastAsia="fr-FR"/>
        </w:rPr>
        <w:t xml:space="preserve">. </w:t>
      </w:r>
      <w:r>
        <w:rPr>
          <w:rFonts w:ascii="Arial" w:hAnsi="Arial" w:cs="Arial"/>
          <w:sz w:val="22"/>
          <w:szCs w:val="22"/>
          <w:lang w:eastAsia="fr-FR"/>
        </w:rPr>
        <w:t>Ce dernier</w:t>
      </w:r>
      <w:r w:rsidR="00253641" w:rsidRPr="0050327A">
        <w:rPr>
          <w:rFonts w:ascii="Arial" w:hAnsi="Arial" w:cs="Arial"/>
          <w:sz w:val="22"/>
          <w:szCs w:val="22"/>
          <w:lang w:eastAsia="fr-FR"/>
        </w:rPr>
        <w:t xml:space="preserve"> s'engage à répondre sous </w:t>
      </w:r>
      <w:r w:rsidR="00253641" w:rsidRPr="00355C22">
        <w:rPr>
          <w:rFonts w:ascii="Arial" w:hAnsi="Arial" w:cs="Arial"/>
          <w:sz w:val="22"/>
          <w:szCs w:val="22"/>
          <w:highlight w:val="yellow"/>
          <w:lang w:eastAsia="fr-FR"/>
        </w:rPr>
        <w:t>[48 heures]</w:t>
      </w:r>
      <w:r w:rsidR="00253641" w:rsidRPr="0050327A">
        <w:rPr>
          <w:rFonts w:ascii="Arial" w:hAnsi="Arial" w:cs="Arial"/>
          <w:sz w:val="22"/>
          <w:szCs w:val="22"/>
          <w:lang w:eastAsia="fr-FR"/>
        </w:rPr>
        <w:t xml:space="preserve"> et à transmettre un nouveau fichier ou lien de téléchargement.</w:t>
      </w:r>
    </w:p>
    <w:p w14:paraId="12A650B0" w14:textId="77777777" w:rsidR="00355C22" w:rsidRDefault="00355C22" w:rsidP="00D018BA">
      <w:pPr>
        <w:pStyle w:val="Sansinterligne"/>
        <w:spacing w:line="276" w:lineRule="auto"/>
        <w:jc w:val="both"/>
        <w:rPr>
          <w:rFonts w:ascii="Arial" w:hAnsi="Arial" w:cs="Arial"/>
          <w:sz w:val="22"/>
          <w:szCs w:val="22"/>
          <w:lang w:eastAsia="fr-FR"/>
        </w:rPr>
      </w:pPr>
    </w:p>
    <w:p w14:paraId="11722298" w14:textId="77777777" w:rsidR="00355C22" w:rsidRPr="0050327A" w:rsidRDefault="00355C22" w:rsidP="00D018BA">
      <w:pPr>
        <w:pStyle w:val="Sansinterligne"/>
        <w:spacing w:line="276" w:lineRule="auto"/>
        <w:jc w:val="both"/>
        <w:rPr>
          <w:rFonts w:ascii="Arial" w:hAnsi="Arial" w:cs="Arial"/>
          <w:i/>
          <w:iCs/>
          <w:color w:val="156082" w:themeColor="accent1"/>
          <w:sz w:val="22"/>
          <w:szCs w:val="22"/>
          <w:lang w:eastAsia="fr-FR"/>
        </w:rPr>
      </w:pPr>
      <w:r w:rsidRPr="0050327A">
        <w:rPr>
          <w:rFonts w:ascii="Arial" w:hAnsi="Arial" w:cs="Arial"/>
          <w:i/>
          <w:iCs/>
          <w:color w:val="156082" w:themeColor="accent1"/>
          <w:sz w:val="22"/>
          <w:szCs w:val="22"/>
          <w:lang w:eastAsia="fr-FR"/>
        </w:rPr>
        <w:t xml:space="preserve">Si vous avez retenu l'option </w:t>
      </w:r>
      <w:r>
        <w:rPr>
          <w:rFonts w:ascii="Arial" w:hAnsi="Arial" w:cs="Arial"/>
          <w:i/>
          <w:iCs/>
          <w:color w:val="156082" w:themeColor="accent1"/>
          <w:sz w:val="22"/>
          <w:szCs w:val="22"/>
          <w:lang w:eastAsia="fr-FR"/>
        </w:rPr>
        <w:t>B</w:t>
      </w:r>
      <w:r w:rsidRPr="0050327A">
        <w:rPr>
          <w:rFonts w:ascii="Arial" w:hAnsi="Arial" w:cs="Arial"/>
          <w:i/>
          <w:iCs/>
          <w:color w:val="156082" w:themeColor="accent1"/>
          <w:sz w:val="22"/>
          <w:szCs w:val="22"/>
          <w:lang w:eastAsia="fr-FR"/>
        </w:rPr>
        <w:t xml:space="preserve"> à l'article 8.2 (streaming/plateforme</w:t>
      </w:r>
      <w:r>
        <w:rPr>
          <w:rFonts w:ascii="Arial" w:hAnsi="Arial" w:cs="Arial"/>
          <w:i/>
          <w:iCs/>
          <w:color w:val="156082" w:themeColor="accent1"/>
          <w:sz w:val="22"/>
          <w:szCs w:val="22"/>
          <w:lang w:eastAsia="fr-FR"/>
        </w:rPr>
        <w:t>)</w:t>
      </w:r>
      <w:r w:rsidRPr="0050327A">
        <w:rPr>
          <w:rFonts w:ascii="Arial" w:hAnsi="Arial" w:cs="Arial"/>
          <w:i/>
          <w:iCs/>
          <w:color w:val="156082" w:themeColor="accent1"/>
          <w:sz w:val="22"/>
          <w:szCs w:val="22"/>
          <w:lang w:eastAsia="fr-FR"/>
        </w:rPr>
        <w:t xml:space="preserve">, ajoutez : </w:t>
      </w:r>
    </w:p>
    <w:p w14:paraId="70672395" w14:textId="777504A8" w:rsidR="00253641" w:rsidRPr="0050327A" w:rsidRDefault="00355C22" w:rsidP="00D018BA">
      <w:pPr>
        <w:pStyle w:val="Sansinterligne"/>
        <w:spacing w:line="276" w:lineRule="auto"/>
        <w:jc w:val="both"/>
        <w:rPr>
          <w:rFonts w:ascii="Arial" w:hAnsi="Arial" w:cs="Arial"/>
          <w:sz w:val="22"/>
          <w:szCs w:val="22"/>
          <w:lang w:eastAsia="fr-FR"/>
        </w:rPr>
      </w:pPr>
      <w:r>
        <w:rPr>
          <w:rFonts w:ascii="Arial" w:hAnsi="Arial" w:cs="Arial"/>
          <w:sz w:val="22"/>
          <w:szCs w:val="22"/>
          <w:lang w:eastAsia="fr-FR"/>
        </w:rPr>
        <w:lastRenderedPageBreak/>
        <w:t>E</w:t>
      </w:r>
      <w:r w:rsidR="00253641" w:rsidRPr="0050327A">
        <w:rPr>
          <w:rFonts w:ascii="Arial" w:hAnsi="Arial" w:cs="Arial"/>
          <w:sz w:val="22"/>
          <w:szCs w:val="22"/>
          <w:lang w:eastAsia="fr-FR"/>
        </w:rPr>
        <w:t xml:space="preserve">n cas d'accès impossible ou de dysfonctionnement de la plateforme, le Client contacte </w:t>
      </w:r>
      <w:r w:rsidR="00253641" w:rsidRPr="00355C22">
        <w:rPr>
          <w:rFonts w:ascii="Arial" w:hAnsi="Arial" w:cs="Arial"/>
          <w:sz w:val="22"/>
          <w:szCs w:val="22"/>
          <w:highlight w:val="yellow"/>
          <w:lang w:eastAsia="fr-FR"/>
        </w:rPr>
        <w:t>[adresse email / support de la plateforme selon le cas</w:t>
      </w:r>
      <w:r>
        <w:rPr>
          <w:rFonts w:ascii="Arial" w:hAnsi="Arial" w:cs="Arial"/>
          <w:sz w:val="22"/>
          <w:szCs w:val="22"/>
          <w:highlight w:val="yellow"/>
          <w:lang w:eastAsia="fr-FR"/>
        </w:rPr>
        <w:t xml:space="preserve"> : adaptez en fonction de ce qui est prévu dans votre contrat avec la plateforme</w:t>
      </w:r>
      <w:r w:rsidR="00253641" w:rsidRPr="00355C22">
        <w:rPr>
          <w:rFonts w:ascii="Arial" w:hAnsi="Arial" w:cs="Arial"/>
          <w:sz w:val="22"/>
          <w:szCs w:val="22"/>
          <w:highlight w:val="yellow"/>
          <w:lang w:eastAsia="fr-FR"/>
        </w:rPr>
        <w:t>]</w:t>
      </w:r>
      <w:r w:rsidR="00253641" w:rsidRPr="0050327A">
        <w:rPr>
          <w:rFonts w:ascii="Arial" w:hAnsi="Arial" w:cs="Arial"/>
          <w:sz w:val="22"/>
          <w:szCs w:val="22"/>
          <w:lang w:eastAsia="fr-FR"/>
        </w:rPr>
        <w:t>. Le Vendeur s'engage à relayer le signalement et à tenir le Client informé du délai de résolution, sous réserve des délais propres à la plateforme technique utilisée.</w:t>
      </w:r>
    </w:p>
    <w:p w14:paraId="3D9869D9" w14:textId="3BA2B9A7" w:rsidR="00253641" w:rsidRDefault="00947A7D" w:rsidP="0050327A">
      <w:pPr>
        <w:pStyle w:val="Sansinterligne"/>
        <w:spacing w:line="276" w:lineRule="auto"/>
        <w:rPr>
          <w:rFonts w:ascii="Arial" w:hAnsi="Arial" w:cs="Arial"/>
          <w:b/>
          <w:bCs/>
          <w:sz w:val="22"/>
          <w:szCs w:val="22"/>
          <w:lang w:eastAsia="fr-FR"/>
        </w:rPr>
      </w:pPr>
      <w:r w:rsidRPr="00947A7D">
        <w:rPr>
          <w:rFonts w:ascii="Arial" w:hAnsi="Arial" w:cs="Arial"/>
          <w:b/>
          <w:bCs/>
          <w:sz w:val="22"/>
          <w:szCs w:val="22"/>
          <w:highlight w:val="lightGray"/>
          <w:lang w:eastAsia="fr-FR"/>
        </w:rPr>
        <w:t>FIN OPTION</w:t>
      </w:r>
    </w:p>
    <w:p w14:paraId="149D40D7" w14:textId="77777777" w:rsidR="00947A7D" w:rsidRPr="00947A7D" w:rsidRDefault="00947A7D" w:rsidP="0050327A">
      <w:pPr>
        <w:pStyle w:val="Sansinterligne"/>
        <w:spacing w:line="276" w:lineRule="auto"/>
        <w:rPr>
          <w:rFonts w:ascii="Arial" w:hAnsi="Arial" w:cs="Arial"/>
          <w:b/>
          <w:bCs/>
          <w:sz w:val="22"/>
          <w:szCs w:val="22"/>
          <w:lang w:eastAsia="fr-FR"/>
        </w:rPr>
      </w:pPr>
    </w:p>
    <w:p w14:paraId="2B01180C" w14:textId="4E542337" w:rsidR="00B61C41" w:rsidRPr="00B61C41" w:rsidRDefault="00B61C41" w:rsidP="00B61C41">
      <w:pPr>
        <w:pStyle w:val="Sansinterligne"/>
        <w:spacing w:line="276" w:lineRule="auto"/>
        <w:rPr>
          <w:rFonts w:ascii="Arial" w:hAnsi="Arial" w:cs="Arial"/>
          <w:b/>
          <w:bCs/>
          <w:i/>
          <w:iCs/>
          <w:color w:val="156082" w:themeColor="accent1"/>
          <w:sz w:val="22"/>
          <w:szCs w:val="22"/>
          <w:lang w:eastAsia="fr-FR"/>
        </w:rPr>
      </w:pPr>
      <w:r w:rsidRPr="00B61C41">
        <w:rPr>
          <w:rFonts w:ascii="Arial" w:hAnsi="Arial" w:cs="Arial"/>
          <w:b/>
          <w:bCs/>
          <w:i/>
          <w:iCs/>
          <w:color w:val="156082" w:themeColor="accent1"/>
          <w:sz w:val="22"/>
          <w:szCs w:val="22"/>
          <w:lang w:eastAsia="fr-FR"/>
        </w:rPr>
        <w:t>Renumérotez les articles suivants si vous avez supprimé l'</w:t>
      </w:r>
      <w:r w:rsidR="00947A7D">
        <w:rPr>
          <w:rFonts w:ascii="Arial" w:hAnsi="Arial" w:cs="Arial"/>
          <w:b/>
          <w:bCs/>
          <w:i/>
          <w:iCs/>
          <w:color w:val="156082" w:themeColor="accent1"/>
          <w:sz w:val="22"/>
          <w:szCs w:val="22"/>
          <w:lang w:eastAsia="fr-FR"/>
        </w:rPr>
        <w:t>option prévue à l'</w:t>
      </w:r>
      <w:r w:rsidRPr="00B61C41">
        <w:rPr>
          <w:rFonts w:ascii="Arial" w:hAnsi="Arial" w:cs="Arial"/>
          <w:b/>
          <w:bCs/>
          <w:i/>
          <w:iCs/>
          <w:color w:val="156082" w:themeColor="accent1"/>
          <w:sz w:val="22"/>
          <w:szCs w:val="22"/>
          <w:lang w:eastAsia="fr-FR"/>
        </w:rPr>
        <w:t xml:space="preserve">article </w:t>
      </w:r>
      <w:r w:rsidR="00947A7D">
        <w:rPr>
          <w:rFonts w:ascii="Arial" w:hAnsi="Arial" w:cs="Arial"/>
          <w:b/>
          <w:bCs/>
          <w:i/>
          <w:iCs/>
          <w:color w:val="156082" w:themeColor="accent1"/>
          <w:sz w:val="22"/>
          <w:szCs w:val="22"/>
          <w:lang w:eastAsia="fr-FR"/>
        </w:rPr>
        <w:t>10</w:t>
      </w:r>
    </w:p>
    <w:p w14:paraId="2DCD63F0" w14:textId="77777777" w:rsidR="00B61C41" w:rsidRDefault="00B61C41" w:rsidP="00B61C41">
      <w:pPr>
        <w:pStyle w:val="Sansinterligne"/>
        <w:spacing w:line="276" w:lineRule="auto"/>
        <w:rPr>
          <w:rFonts w:ascii="Arial" w:hAnsi="Arial" w:cs="Arial"/>
          <w:b/>
          <w:bCs/>
          <w:sz w:val="22"/>
          <w:szCs w:val="22"/>
          <w:lang w:eastAsia="fr-FR"/>
        </w:rPr>
      </w:pPr>
    </w:p>
    <w:p w14:paraId="7813F10B" w14:textId="7DA97E6C" w:rsidR="00815FAA" w:rsidRPr="00524936" w:rsidRDefault="00815FAA" w:rsidP="00815FAA">
      <w:pPr>
        <w:pStyle w:val="Sansinterligne"/>
        <w:rPr>
          <w:rFonts w:ascii="Arial" w:hAnsi="Arial" w:cs="Arial"/>
          <w:b/>
          <w:bCs/>
          <w:sz w:val="22"/>
          <w:szCs w:val="22"/>
        </w:rPr>
      </w:pPr>
      <w:r w:rsidRPr="00524936">
        <w:rPr>
          <w:rFonts w:ascii="Arial" w:hAnsi="Arial" w:cs="Arial"/>
          <w:b/>
          <w:bCs/>
          <w:sz w:val="22"/>
          <w:szCs w:val="22"/>
        </w:rPr>
        <w:t xml:space="preserve">ARTICLE </w:t>
      </w:r>
      <w:r w:rsidR="00EC3B30">
        <w:rPr>
          <w:rFonts w:ascii="Arial" w:hAnsi="Arial" w:cs="Arial"/>
          <w:b/>
          <w:bCs/>
          <w:sz w:val="22"/>
          <w:szCs w:val="22"/>
        </w:rPr>
        <w:t>11</w:t>
      </w:r>
      <w:r w:rsidRPr="00524936">
        <w:rPr>
          <w:rFonts w:ascii="Arial" w:hAnsi="Arial" w:cs="Arial"/>
          <w:b/>
          <w:bCs/>
          <w:sz w:val="22"/>
          <w:szCs w:val="22"/>
        </w:rPr>
        <w:t xml:space="preserve"> - RESPONSABILITÉ </w:t>
      </w:r>
    </w:p>
    <w:p w14:paraId="30132424" w14:textId="77777777" w:rsidR="00815FAA" w:rsidRDefault="00815FAA" w:rsidP="00815FAA">
      <w:pPr>
        <w:pStyle w:val="Sansinterligne"/>
        <w:spacing w:line="120" w:lineRule="auto"/>
        <w:rPr>
          <w:rStyle w:val="lev"/>
          <w:rFonts w:ascii="Arial" w:hAnsi="Arial" w:cs="Arial"/>
          <w:sz w:val="22"/>
          <w:szCs w:val="22"/>
        </w:rPr>
      </w:pPr>
    </w:p>
    <w:p w14:paraId="695E3731" w14:textId="320E7C45" w:rsidR="00815FAA" w:rsidRPr="00524936" w:rsidRDefault="00EC3B30" w:rsidP="00815FAA">
      <w:pPr>
        <w:pStyle w:val="Sansinterligne"/>
      </w:pPr>
      <w:r>
        <w:rPr>
          <w:rStyle w:val="lev"/>
          <w:rFonts w:ascii="Arial" w:hAnsi="Arial" w:cs="Arial"/>
          <w:sz w:val="22"/>
          <w:szCs w:val="22"/>
        </w:rPr>
        <w:t>11</w:t>
      </w:r>
      <w:r w:rsidR="00815FAA" w:rsidRPr="00524936">
        <w:rPr>
          <w:rStyle w:val="lev"/>
          <w:rFonts w:ascii="Arial" w:hAnsi="Arial" w:cs="Arial"/>
          <w:sz w:val="22"/>
          <w:szCs w:val="22"/>
        </w:rPr>
        <w:t>.1 Responsabilité du Praticien</w:t>
      </w:r>
    </w:p>
    <w:p w14:paraId="5E7842E4" w14:textId="77777777" w:rsidR="00815FAA" w:rsidRDefault="00815FAA" w:rsidP="00815FAA">
      <w:pPr>
        <w:pStyle w:val="Sansinterligne"/>
        <w:spacing w:line="120" w:lineRule="auto"/>
        <w:rPr>
          <w:rStyle w:val="lev"/>
          <w:rFonts w:ascii="Arial" w:hAnsi="Arial" w:cs="Arial"/>
          <w:sz w:val="22"/>
          <w:szCs w:val="22"/>
        </w:rPr>
      </w:pPr>
    </w:p>
    <w:p w14:paraId="46AB1AD7" w14:textId="77777777" w:rsidR="00815FAA" w:rsidRDefault="00815FAA" w:rsidP="00815FAA">
      <w:pPr>
        <w:pStyle w:val="Sansinterligne"/>
        <w:rPr>
          <w:rStyle w:val="lev"/>
          <w:rFonts w:ascii="Arial" w:hAnsi="Arial" w:cs="Arial"/>
          <w:sz w:val="22"/>
          <w:szCs w:val="22"/>
        </w:rPr>
      </w:pPr>
      <w:r w:rsidRPr="00524936">
        <w:rPr>
          <w:rStyle w:val="lev"/>
          <w:rFonts w:ascii="Arial" w:hAnsi="Arial" w:cs="Arial"/>
          <w:sz w:val="22"/>
          <w:szCs w:val="22"/>
        </w:rPr>
        <w:t>a) Obligation de moyens</w:t>
      </w:r>
    </w:p>
    <w:p w14:paraId="2D31872B" w14:textId="77777777" w:rsidR="00815FAA" w:rsidRDefault="00815FAA" w:rsidP="00815FAA">
      <w:pPr>
        <w:pStyle w:val="Sansinterligne"/>
        <w:spacing w:line="120" w:lineRule="auto"/>
        <w:rPr>
          <w:rStyle w:val="lev"/>
          <w:rFonts w:ascii="Arial" w:hAnsi="Arial" w:cs="Arial"/>
          <w:sz w:val="22"/>
          <w:szCs w:val="22"/>
        </w:rPr>
      </w:pPr>
    </w:p>
    <w:p w14:paraId="601B4706" w14:textId="77777777" w:rsidR="00815FAA" w:rsidRPr="00524936" w:rsidRDefault="00815FAA" w:rsidP="00815FAA">
      <w:pPr>
        <w:pStyle w:val="Sansinterligne"/>
        <w:numPr>
          <w:ilvl w:val="0"/>
          <w:numId w:val="14"/>
        </w:numPr>
        <w:spacing w:line="276" w:lineRule="auto"/>
        <w:ind w:left="0" w:hanging="284"/>
        <w:jc w:val="both"/>
        <w:rPr>
          <w:rFonts w:ascii="Arial" w:hAnsi="Arial" w:cs="Arial"/>
          <w:noProof/>
          <w:sz w:val="22"/>
          <w:szCs w:val="22"/>
        </w:rPr>
      </w:pPr>
      <w:r w:rsidRPr="00524936">
        <w:rPr>
          <w:rFonts w:ascii="Arial" w:hAnsi="Arial" w:cs="Arial"/>
          <w:noProof/>
          <w:sz w:val="22"/>
          <w:szCs w:val="22"/>
        </w:rPr>
        <w:t>Le Praticien exerce son activité avec soin, diligence et conformément aux bonnes pratiques professionnelles communément admises.</w:t>
      </w:r>
    </w:p>
    <w:p w14:paraId="1180992F" w14:textId="77777777" w:rsidR="00815FAA" w:rsidRDefault="00815FAA" w:rsidP="00815FAA">
      <w:pPr>
        <w:pStyle w:val="Sansinterligne"/>
        <w:numPr>
          <w:ilvl w:val="0"/>
          <w:numId w:val="14"/>
        </w:numPr>
        <w:spacing w:line="276" w:lineRule="auto"/>
        <w:ind w:left="0" w:hanging="284"/>
        <w:jc w:val="both"/>
        <w:rPr>
          <w:rFonts w:ascii="Arial" w:hAnsi="Arial" w:cs="Arial"/>
          <w:noProof/>
          <w:sz w:val="22"/>
          <w:szCs w:val="22"/>
        </w:rPr>
      </w:pPr>
      <w:r w:rsidRPr="00524936">
        <w:rPr>
          <w:rFonts w:ascii="Arial" w:hAnsi="Arial" w:cs="Arial"/>
          <w:noProof/>
          <w:sz w:val="22"/>
          <w:szCs w:val="22"/>
        </w:rPr>
        <w:t xml:space="preserve">Le </w:t>
      </w:r>
      <w:r>
        <w:rPr>
          <w:rFonts w:ascii="Arial" w:hAnsi="Arial" w:cs="Arial"/>
          <w:noProof/>
          <w:sz w:val="22"/>
          <w:szCs w:val="22"/>
        </w:rPr>
        <w:t>P</w:t>
      </w:r>
      <w:r w:rsidRPr="00524936">
        <w:rPr>
          <w:rFonts w:ascii="Arial" w:hAnsi="Arial" w:cs="Arial"/>
          <w:noProof/>
          <w:sz w:val="22"/>
          <w:szCs w:val="22"/>
        </w:rPr>
        <w:t xml:space="preserve">raticien est tenu d'une obligation de moyens : il s'engage a mettre en œuvre les techniques et précautions habituelles de sa pratique, mais ne peut garantir l'atteinte d'un résultat déterminé, celui-ci dépendant notamment de facteurs propres au </w:t>
      </w:r>
      <w:r>
        <w:rPr>
          <w:rFonts w:ascii="Arial" w:hAnsi="Arial" w:cs="Arial"/>
          <w:noProof/>
          <w:sz w:val="22"/>
          <w:szCs w:val="22"/>
        </w:rPr>
        <w:t>C</w:t>
      </w:r>
      <w:r w:rsidRPr="00524936">
        <w:rPr>
          <w:rFonts w:ascii="Arial" w:hAnsi="Arial" w:cs="Arial"/>
          <w:noProof/>
          <w:sz w:val="22"/>
          <w:szCs w:val="22"/>
        </w:rPr>
        <w:t>lient.</w:t>
      </w:r>
    </w:p>
    <w:p w14:paraId="0D81580D" w14:textId="77777777" w:rsidR="00815FAA" w:rsidRDefault="00815FAA" w:rsidP="00815FAA">
      <w:pPr>
        <w:pStyle w:val="Sansinterligne"/>
        <w:numPr>
          <w:ilvl w:val="0"/>
          <w:numId w:val="14"/>
        </w:numPr>
        <w:spacing w:line="276" w:lineRule="auto"/>
        <w:ind w:left="0" w:hanging="284"/>
        <w:jc w:val="both"/>
        <w:rPr>
          <w:rFonts w:ascii="Arial" w:hAnsi="Arial" w:cs="Arial"/>
          <w:noProof/>
          <w:sz w:val="22"/>
          <w:szCs w:val="22"/>
        </w:rPr>
      </w:pPr>
      <w:r w:rsidRPr="00524936">
        <w:rPr>
          <w:rFonts w:ascii="Arial" w:hAnsi="Arial" w:cs="Arial"/>
          <w:noProof/>
          <w:sz w:val="22"/>
          <w:szCs w:val="22"/>
        </w:rPr>
        <w:t xml:space="preserve">Les témoignages d'anciens clients, exemples ou études de cas partages par le </w:t>
      </w:r>
      <w:r>
        <w:rPr>
          <w:rFonts w:ascii="Arial" w:hAnsi="Arial" w:cs="Arial"/>
          <w:noProof/>
          <w:sz w:val="22"/>
          <w:szCs w:val="22"/>
        </w:rPr>
        <w:t>P</w:t>
      </w:r>
      <w:r w:rsidRPr="00524936">
        <w:rPr>
          <w:rFonts w:ascii="Arial" w:hAnsi="Arial" w:cs="Arial"/>
          <w:noProof/>
          <w:sz w:val="22"/>
          <w:szCs w:val="22"/>
        </w:rPr>
        <w:t>raticien sont fournis à titre illustratif et ne sauraient faire naitre un droit à un résultat identique pour un nouveau client.</w:t>
      </w:r>
    </w:p>
    <w:p w14:paraId="491C8106" w14:textId="4800ED45" w:rsidR="00D80C19" w:rsidRPr="00EC3B30" w:rsidRDefault="00D80C19" w:rsidP="00815FAA">
      <w:pPr>
        <w:pStyle w:val="Sansinterligne"/>
        <w:numPr>
          <w:ilvl w:val="0"/>
          <w:numId w:val="14"/>
        </w:numPr>
        <w:spacing w:line="276" w:lineRule="auto"/>
        <w:ind w:left="0" w:hanging="284"/>
        <w:jc w:val="both"/>
        <w:rPr>
          <w:rFonts w:ascii="Arial" w:hAnsi="Arial" w:cs="Arial"/>
          <w:i/>
          <w:iCs/>
          <w:noProof/>
          <w:color w:val="156082" w:themeColor="accent1"/>
          <w:sz w:val="22"/>
          <w:szCs w:val="22"/>
        </w:rPr>
      </w:pPr>
      <w:r w:rsidRPr="00D80C19">
        <w:rPr>
          <w:rFonts w:ascii="Arial" w:hAnsi="Arial" w:cs="Arial"/>
          <w:sz w:val="22"/>
          <w:szCs w:val="22"/>
        </w:rPr>
        <w:t>Pour les séances réalisées en visioconférence, l'obligation de moyens du Praticien s'exerce dans les limites propres à ce format : le Praticien ne peut ni intervenir physiquement, ni évaluer directement l'environnement du Client.</w:t>
      </w:r>
      <w:r w:rsidR="00EC3B30">
        <w:rPr>
          <w:rFonts w:ascii="Arial" w:hAnsi="Arial" w:cs="Arial"/>
          <w:sz w:val="22"/>
          <w:szCs w:val="22"/>
        </w:rPr>
        <w:t xml:space="preserve"> </w:t>
      </w:r>
      <w:r w:rsidR="00EC3B30" w:rsidRPr="00EC3B30">
        <w:rPr>
          <w:rFonts w:ascii="Arial" w:hAnsi="Arial" w:cs="Arial"/>
          <w:i/>
          <w:iCs/>
          <w:color w:val="156082" w:themeColor="accent1"/>
          <w:sz w:val="22"/>
          <w:szCs w:val="22"/>
        </w:rPr>
        <w:t>Supprimez si vous ne proposez pas de séances en visio</w:t>
      </w:r>
    </w:p>
    <w:p w14:paraId="361B9223" w14:textId="77777777" w:rsidR="00815FAA" w:rsidRDefault="00815FAA" w:rsidP="00815FAA">
      <w:pPr>
        <w:pStyle w:val="Sansinterligne"/>
        <w:spacing w:line="120" w:lineRule="auto"/>
        <w:jc w:val="both"/>
        <w:rPr>
          <w:rStyle w:val="lev"/>
          <w:rFonts w:ascii="Arial" w:hAnsi="Arial" w:cs="Arial"/>
          <w:sz w:val="22"/>
          <w:szCs w:val="22"/>
        </w:rPr>
      </w:pPr>
    </w:p>
    <w:p w14:paraId="5AC21105" w14:textId="77777777" w:rsidR="00815FAA" w:rsidRPr="00524936" w:rsidRDefault="00815FAA" w:rsidP="00815FAA">
      <w:pPr>
        <w:pStyle w:val="Sansinterligne"/>
        <w:spacing w:line="276" w:lineRule="auto"/>
        <w:jc w:val="both"/>
        <w:rPr>
          <w:rFonts w:ascii="Arial" w:hAnsi="Arial" w:cs="Arial"/>
          <w:sz w:val="22"/>
          <w:szCs w:val="22"/>
        </w:rPr>
      </w:pPr>
      <w:r w:rsidRPr="00524936">
        <w:rPr>
          <w:rStyle w:val="lev"/>
          <w:rFonts w:ascii="Arial" w:hAnsi="Arial" w:cs="Arial"/>
          <w:sz w:val="22"/>
          <w:szCs w:val="22"/>
        </w:rPr>
        <w:t>b) Périmètre de responsabilité</w:t>
      </w:r>
    </w:p>
    <w:p w14:paraId="6213D185" w14:textId="77777777" w:rsidR="00815FAA" w:rsidRPr="00524936" w:rsidRDefault="00815FAA" w:rsidP="00815FAA">
      <w:pPr>
        <w:pStyle w:val="Sansinterligne"/>
        <w:spacing w:line="276" w:lineRule="auto"/>
        <w:jc w:val="both"/>
        <w:rPr>
          <w:rFonts w:ascii="Arial" w:hAnsi="Arial" w:cs="Arial"/>
          <w:sz w:val="22"/>
          <w:szCs w:val="22"/>
        </w:rPr>
      </w:pPr>
      <w:r w:rsidRPr="00524936">
        <w:rPr>
          <w:rFonts w:ascii="Arial" w:hAnsi="Arial" w:cs="Arial"/>
          <w:sz w:val="22"/>
          <w:szCs w:val="22"/>
        </w:rPr>
        <w:t>La responsabilité du Praticien ne peut être engagée qu'en cas de faute démontrée dans l'exécution de ses obligations, dans les conditions du droit commun (articles 1231 et suivants du Code civil).</w:t>
      </w:r>
    </w:p>
    <w:p w14:paraId="2D59B9F4" w14:textId="77777777" w:rsidR="00815FAA" w:rsidRDefault="00815FAA" w:rsidP="00815FAA">
      <w:pPr>
        <w:pStyle w:val="Sansinterligne"/>
        <w:spacing w:line="276" w:lineRule="auto"/>
        <w:rPr>
          <w:rStyle w:val="lev"/>
          <w:rFonts w:ascii="Arial" w:hAnsi="Arial" w:cs="Arial"/>
          <w:sz w:val="22"/>
          <w:szCs w:val="22"/>
        </w:rPr>
      </w:pPr>
    </w:p>
    <w:p w14:paraId="663F88ED" w14:textId="24B8B2A1" w:rsidR="00815FAA" w:rsidRPr="00524936" w:rsidRDefault="00EC3B30" w:rsidP="00815FAA">
      <w:pPr>
        <w:pStyle w:val="Sansinterligne"/>
        <w:rPr>
          <w:rFonts w:ascii="Arial" w:hAnsi="Arial" w:cs="Arial"/>
          <w:sz w:val="22"/>
          <w:szCs w:val="22"/>
        </w:rPr>
      </w:pPr>
      <w:r>
        <w:rPr>
          <w:rStyle w:val="lev"/>
          <w:rFonts w:ascii="Arial" w:hAnsi="Arial" w:cs="Arial"/>
          <w:sz w:val="22"/>
          <w:szCs w:val="22"/>
        </w:rPr>
        <w:t>11</w:t>
      </w:r>
      <w:r w:rsidR="00815FAA" w:rsidRPr="00524936">
        <w:rPr>
          <w:rStyle w:val="lev"/>
          <w:rFonts w:ascii="Arial" w:hAnsi="Arial" w:cs="Arial"/>
          <w:sz w:val="22"/>
          <w:szCs w:val="22"/>
        </w:rPr>
        <w:t>.2 Responsabilité du Client</w:t>
      </w:r>
    </w:p>
    <w:p w14:paraId="2E74CA49" w14:textId="77777777" w:rsidR="00815FAA" w:rsidRPr="00524936" w:rsidRDefault="00815FAA" w:rsidP="00815FAA">
      <w:pPr>
        <w:pStyle w:val="Sansinterligne"/>
        <w:spacing w:line="120" w:lineRule="auto"/>
        <w:rPr>
          <w:rStyle w:val="lev"/>
          <w:rFonts w:ascii="Arial" w:hAnsi="Arial" w:cs="Arial"/>
          <w:sz w:val="22"/>
          <w:szCs w:val="22"/>
        </w:rPr>
      </w:pPr>
    </w:p>
    <w:p w14:paraId="5181125C" w14:textId="77777777" w:rsidR="00815FAA" w:rsidRPr="00524936" w:rsidRDefault="00815FAA" w:rsidP="00815FAA">
      <w:pPr>
        <w:pStyle w:val="Sansinterligne"/>
        <w:spacing w:line="276" w:lineRule="auto"/>
        <w:rPr>
          <w:rFonts w:ascii="Arial" w:hAnsi="Arial" w:cs="Arial"/>
          <w:sz w:val="22"/>
          <w:szCs w:val="22"/>
        </w:rPr>
      </w:pPr>
      <w:r w:rsidRPr="00524936">
        <w:rPr>
          <w:rStyle w:val="lev"/>
          <w:rFonts w:ascii="Arial" w:hAnsi="Arial" w:cs="Arial"/>
          <w:sz w:val="22"/>
          <w:szCs w:val="22"/>
        </w:rPr>
        <w:t>a) Information préalable et omission d'informations</w:t>
      </w:r>
    </w:p>
    <w:p w14:paraId="4B210B2C" w14:textId="77777777" w:rsidR="00EC3B30" w:rsidRPr="00EC3B30" w:rsidRDefault="00EC3B30" w:rsidP="00EC3B30">
      <w:pPr>
        <w:pStyle w:val="Sansinterligne"/>
        <w:numPr>
          <w:ilvl w:val="0"/>
          <w:numId w:val="19"/>
        </w:numPr>
        <w:spacing w:line="276" w:lineRule="auto"/>
        <w:ind w:left="0"/>
        <w:rPr>
          <w:rFonts w:ascii="Arial" w:hAnsi="Arial" w:cs="Arial"/>
          <w:sz w:val="22"/>
          <w:szCs w:val="22"/>
        </w:rPr>
      </w:pPr>
      <w:r w:rsidRPr="00EC3B30">
        <w:rPr>
          <w:rFonts w:ascii="Arial" w:hAnsi="Arial" w:cs="Arial"/>
          <w:sz w:val="22"/>
          <w:szCs w:val="22"/>
        </w:rPr>
        <w:t>À sa première Séance, le Client s'engage à compléter le questionnaire initial de manière transparente.</w:t>
      </w:r>
    </w:p>
    <w:p w14:paraId="02AD3D9B" w14:textId="43117281" w:rsidR="00EC3B30" w:rsidRPr="00EC3B30" w:rsidRDefault="00EC3B30" w:rsidP="00EC3B30">
      <w:pPr>
        <w:pStyle w:val="Sansinterligne"/>
        <w:numPr>
          <w:ilvl w:val="0"/>
          <w:numId w:val="19"/>
        </w:numPr>
        <w:spacing w:line="276" w:lineRule="auto"/>
        <w:ind w:left="0"/>
        <w:rPr>
          <w:rFonts w:ascii="Arial" w:hAnsi="Arial" w:cs="Arial"/>
          <w:sz w:val="22"/>
          <w:szCs w:val="22"/>
        </w:rPr>
      </w:pPr>
      <w:r w:rsidRPr="00EC3B30">
        <w:rPr>
          <w:rFonts w:ascii="Arial" w:hAnsi="Arial" w:cs="Arial"/>
          <w:sz w:val="22"/>
          <w:szCs w:val="22"/>
        </w:rPr>
        <w:t>Le Praticien ne pourra être tenu responsable des conséquences dommageables liées à une information incomplète, tardive ou inexacte fournie par le Client, ou à une dissimulation volontaire ou involontaire d'informations médicalement pertinentes.</w:t>
      </w:r>
    </w:p>
    <w:p w14:paraId="3FBE430A" w14:textId="387885AE" w:rsidR="00815FAA" w:rsidRPr="00524936" w:rsidRDefault="00815FAA" w:rsidP="00EC3B30">
      <w:pPr>
        <w:pStyle w:val="Sansinterligne"/>
        <w:numPr>
          <w:ilvl w:val="0"/>
          <w:numId w:val="19"/>
        </w:numPr>
        <w:spacing w:line="276" w:lineRule="auto"/>
        <w:ind w:left="0" w:hanging="284"/>
        <w:rPr>
          <w:rFonts w:ascii="Arial" w:hAnsi="Arial" w:cs="Arial"/>
          <w:sz w:val="22"/>
          <w:szCs w:val="22"/>
        </w:rPr>
      </w:pPr>
      <w:r w:rsidRPr="00524936">
        <w:rPr>
          <w:rFonts w:ascii="Arial" w:hAnsi="Arial" w:cs="Arial"/>
          <w:sz w:val="22"/>
          <w:szCs w:val="22"/>
        </w:rPr>
        <w:t xml:space="preserve">Cette disposition ne dispense pas le Praticien de son obligation de vigilance pendant la </w:t>
      </w:r>
      <w:r>
        <w:rPr>
          <w:rFonts w:ascii="Arial" w:hAnsi="Arial" w:cs="Arial"/>
          <w:sz w:val="22"/>
          <w:szCs w:val="22"/>
        </w:rPr>
        <w:t>S</w:t>
      </w:r>
      <w:r w:rsidRPr="00524936">
        <w:rPr>
          <w:rFonts w:ascii="Arial" w:hAnsi="Arial" w:cs="Arial"/>
          <w:sz w:val="22"/>
          <w:szCs w:val="22"/>
        </w:rPr>
        <w:t>éance, qui s'applique quelles que soient les informations déclarées par le Client.</w:t>
      </w:r>
    </w:p>
    <w:p w14:paraId="310F02B6" w14:textId="77777777" w:rsidR="00EC3B30" w:rsidRDefault="00EC3B30" w:rsidP="00EC3B30">
      <w:pPr>
        <w:pStyle w:val="Sansinterligne"/>
        <w:spacing w:line="276" w:lineRule="auto"/>
        <w:rPr>
          <w:rStyle w:val="lev"/>
          <w:rFonts w:ascii="Arial" w:hAnsi="Arial" w:cs="Arial"/>
          <w:sz w:val="22"/>
          <w:szCs w:val="22"/>
        </w:rPr>
      </w:pPr>
    </w:p>
    <w:p w14:paraId="011E9CC5" w14:textId="3D0983B8" w:rsidR="00815FAA" w:rsidRPr="00524936" w:rsidRDefault="00815FAA" w:rsidP="00EC3B30">
      <w:pPr>
        <w:pStyle w:val="Sansinterligne"/>
        <w:spacing w:line="276" w:lineRule="auto"/>
        <w:rPr>
          <w:rFonts w:ascii="Arial" w:hAnsi="Arial" w:cs="Arial"/>
          <w:sz w:val="22"/>
          <w:szCs w:val="22"/>
        </w:rPr>
      </w:pPr>
      <w:r w:rsidRPr="00524936">
        <w:rPr>
          <w:rStyle w:val="lev"/>
          <w:rFonts w:ascii="Arial" w:hAnsi="Arial" w:cs="Arial"/>
          <w:sz w:val="22"/>
          <w:szCs w:val="22"/>
        </w:rPr>
        <w:t xml:space="preserve">b) État du Client </w:t>
      </w:r>
    </w:p>
    <w:p w14:paraId="3D60F03E" w14:textId="280BB89F" w:rsidR="00EC3B30" w:rsidRPr="00EC3B30" w:rsidRDefault="00815FAA" w:rsidP="00815FAA">
      <w:pPr>
        <w:pStyle w:val="Sansinterligne"/>
        <w:numPr>
          <w:ilvl w:val="0"/>
          <w:numId w:val="16"/>
        </w:numPr>
        <w:spacing w:line="276" w:lineRule="auto"/>
        <w:ind w:left="0" w:hanging="284"/>
        <w:jc w:val="both"/>
        <w:rPr>
          <w:rFonts w:ascii="Arial" w:hAnsi="Arial" w:cs="Arial"/>
          <w:sz w:val="22"/>
          <w:szCs w:val="22"/>
        </w:rPr>
      </w:pPr>
      <w:r w:rsidRPr="00524936">
        <w:rPr>
          <w:rFonts w:ascii="Arial" w:hAnsi="Arial" w:cs="Arial"/>
          <w:sz w:val="22"/>
          <w:szCs w:val="22"/>
        </w:rPr>
        <w:t xml:space="preserve">Le Client atteste venir aux </w:t>
      </w:r>
      <w:r>
        <w:rPr>
          <w:rFonts w:ascii="Arial" w:hAnsi="Arial" w:cs="Arial"/>
          <w:sz w:val="22"/>
          <w:szCs w:val="22"/>
        </w:rPr>
        <w:t>S</w:t>
      </w:r>
      <w:r w:rsidRPr="00524936">
        <w:rPr>
          <w:rFonts w:ascii="Arial" w:hAnsi="Arial" w:cs="Arial"/>
          <w:sz w:val="22"/>
          <w:szCs w:val="22"/>
        </w:rPr>
        <w:t>éances dans un état physique et psychologique compatible avec la pratique de la sophrologie.</w:t>
      </w:r>
    </w:p>
    <w:p w14:paraId="1C26A7A3" w14:textId="77777777" w:rsidR="00815FAA" w:rsidRPr="00524936" w:rsidRDefault="00815FAA" w:rsidP="00815FAA">
      <w:pPr>
        <w:pStyle w:val="Sansinterligne"/>
        <w:numPr>
          <w:ilvl w:val="0"/>
          <w:numId w:val="16"/>
        </w:numPr>
        <w:spacing w:line="276" w:lineRule="auto"/>
        <w:ind w:left="0" w:hanging="284"/>
        <w:jc w:val="both"/>
        <w:rPr>
          <w:rFonts w:ascii="Arial" w:hAnsi="Arial" w:cs="Arial"/>
          <w:sz w:val="22"/>
          <w:szCs w:val="22"/>
        </w:rPr>
      </w:pPr>
      <w:r w:rsidRPr="00524936">
        <w:rPr>
          <w:rFonts w:ascii="Arial" w:hAnsi="Arial" w:cs="Arial"/>
          <w:sz w:val="22"/>
          <w:szCs w:val="22"/>
        </w:rPr>
        <w:t>Le Client s'engage à ne pas se présenter sous l'emprise de substances (alcool, drogues, médicaments altérant la conscience) de nature à compromettre la sécurité ou l'efficacité de la séance.</w:t>
      </w:r>
    </w:p>
    <w:p w14:paraId="11F9DC24" w14:textId="1576D0DE" w:rsidR="00815FAA" w:rsidRDefault="00815FAA" w:rsidP="00815FAA">
      <w:pPr>
        <w:pStyle w:val="Sansinterligne"/>
        <w:numPr>
          <w:ilvl w:val="0"/>
          <w:numId w:val="16"/>
        </w:numPr>
        <w:spacing w:line="276" w:lineRule="auto"/>
        <w:ind w:left="0" w:hanging="284"/>
        <w:jc w:val="both"/>
        <w:rPr>
          <w:rFonts w:ascii="Arial" w:hAnsi="Arial" w:cs="Arial"/>
          <w:sz w:val="22"/>
          <w:szCs w:val="22"/>
        </w:rPr>
      </w:pPr>
      <w:r w:rsidRPr="00524936">
        <w:rPr>
          <w:rFonts w:ascii="Arial" w:hAnsi="Arial" w:cs="Arial"/>
          <w:sz w:val="22"/>
          <w:szCs w:val="22"/>
        </w:rPr>
        <w:lastRenderedPageBreak/>
        <w:t xml:space="preserve">Le Praticien se réserve le droit d'interrompre immédiatement toute </w:t>
      </w:r>
      <w:r w:rsidR="00D80C19">
        <w:rPr>
          <w:rFonts w:ascii="Arial" w:hAnsi="Arial" w:cs="Arial"/>
          <w:sz w:val="22"/>
          <w:szCs w:val="22"/>
        </w:rPr>
        <w:t>S</w:t>
      </w:r>
      <w:r w:rsidRPr="00524936">
        <w:rPr>
          <w:rFonts w:ascii="Arial" w:hAnsi="Arial" w:cs="Arial"/>
          <w:sz w:val="22"/>
          <w:szCs w:val="22"/>
        </w:rPr>
        <w:t>éance, sans remboursement ni report, s'il constate que le Client est dans un état incompatible avec une pratique sécurisée.</w:t>
      </w:r>
    </w:p>
    <w:p w14:paraId="178522C3" w14:textId="6F97AFAF" w:rsidR="00D80C19" w:rsidRDefault="00D80C19" w:rsidP="00EC3B30">
      <w:pPr>
        <w:pStyle w:val="Sansinterligne"/>
        <w:spacing w:line="276" w:lineRule="auto"/>
        <w:rPr>
          <w:rFonts w:ascii="Arial" w:hAnsi="Arial" w:cs="Arial"/>
          <w:sz w:val="22"/>
          <w:szCs w:val="22"/>
        </w:rPr>
      </w:pPr>
      <w:r w:rsidRPr="00E05AA0">
        <w:rPr>
          <w:rStyle w:val="lev"/>
          <w:rFonts w:ascii="Arial" w:hAnsi="Arial" w:cs="Arial"/>
          <w:sz w:val="22"/>
          <w:szCs w:val="22"/>
          <w:highlight w:val="lightGray"/>
        </w:rPr>
        <w:t>[OPTION A - Séance décomptée]</w:t>
      </w:r>
      <w:r w:rsidRPr="00E05AA0">
        <w:rPr>
          <w:rFonts w:ascii="Arial" w:hAnsi="Arial" w:cs="Arial"/>
          <w:sz w:val="22"/>
          <w:szCs w:val="22"/>
        </w:rPr>
        <w:br/>
        <w:t xml:space="preserve">Cette </w:t>
      </w:r>
      <w:r>
        <w:rPr>
          <w:rFonts w:ascii="Arial" w:hAnsi="Arial" w:cs="Arial"/>
          <w:sz w:val="22"/>
          <w:szCs w:val="22"/>
        </w:rPr>
        <w:t>S</w:t>
      </w:r>
      <w:r w:rsidRPr="00E05AA0">
        <w:rPr>
          <w:rFonts w:ascii="Arial" w:hAnsi="Arial" w:cs="Arial"/>
          <w:sz w:val="22"/>
          <w:szCs w:val="22"/>
        </w:rPr>
        <w:t xml:space="preserve">éance est alors décomptée du nombre total de </w:t>
      </w:r>
      <w:r>
        <w:rPr>
          <w:rFonts w:ascii="Arial" w:hAnsi="Arial" w:cs="Arial"/>
          <w:sz w:val="22"/>
          <w:szCs w:val="22"/>
        </w:rPr>
        <w:t>S</w:t>
      </w:r>
      <w:r w:rsidRPr="00E05AA0">
        <w:rPr>
          <w:rFonts w:ascii="Arial" w:hAnsi="Arial" w:cs="Arial"/>
          <w:sz w:val="22"/>
          <w:szCs w:val="22"/>
        </w:rPr>
        <w:t xml:space="preserve">éances comprises dans </w:t>
      </w:r>
      <w:r w:rsidR="00EC3B30">
        <w:rPr>
          <w:rFonts w:ascii="Arial" w:hAnsi="Arial" w:cs="Arial"/>
          <w:sz w:val="22"/>
          <w:szCs w:val="22"/>
        </w:rPr>
        <w:t>l'abonnement</w:t>
      </w:r>
      <w:r w:rsidRPr="00E05AA0">
        <w:rPr>
          <w:rFonts w:ascii="Arial" w:hAnsi="Arial" w:cs="Arial"/>
          <w:sz w:val="22"/>
          <w:szCs w:val="22"/>
        </w:rPr>
        <w:t xml:space="preserve"> ; elle n'ouvre droit à aucun report, aucune </w:t>
      </w:r>
      <w:r>
        <w:rPr>
          <w:rFonts w:ascii="Arial" w:hAnsi="Arial" w:cs="Arial"/>
          <w:sz w:val="22"/>
          <w:szCs w:val="22"/>
        </w:rPr>
        <w:t>S</w:t>
      </w:r>
      <w:r w:rsidRPr="00E05AA0">
        <w:rPr>
          <w:rFonts w:ascii="Arial" w:hAnsi="Arial" w:cs="Arial"/>
          <w:sz w:val="22"/>
          <w:szCs w:val="22"/>
        </w:rPr>
        <w:t xml:space="preserve">éance de remplacement, ni aucun remboursement partiel </w:t>
      </w:r>
      <w:r w:rsidR="00EC3B30">
        <w:rPr>
          <w:rFonts w:ascii="Arial" w:hAnsi="Arial" w:cs="Arial"/>
          <w:sz w:val="22"/>
          <w:szCs w:val="22"/>
        </w:rPr>
        <w:t>de l'abonnement</w:t>
      </w:r>
      <w:r w:rsidRPr="00E05AA0">
        <w:rPr>
          <w:rFonts w:ascii="Arial" w:hAnsi="Arial" w:cs="Arial"/>
          <w:sz w:val="22"/>
          <w:szCs w:val="22"/>
        </w:rPr>
        <w:t>.</w:t>
      </w:r>
    </w:p>
    <w:p w14:paraId="53A90DD9" w14:textId="5BE23AB3" w:rsidR="00D80C19" w:rsidRPr="00524936" w:rsidRDefault="00D80C19" w:rsidP="00EC3B30">
      <w:pPr>
        <w:pStyle w:val="Sansinterligne"/>
        <w:spacing w:line="276" w:lineRule="auto"/>
        <w:rPr>
          <w:rFonts w:ascii="Arial" w:hAnsi="Arial" w:cs="Arial"/>
          <w:sz w:val="22"/>
          <w:szCs w:val="22"/>
        </w:rPr>
      </w:pPr>
      <w:r w:rsidRPr="00E05AA0">
        <w:rPr>
          <w:rStyle w:val="lev"/>
          <w:rFonts w:ascii="Arial" w:hAnsi="Arial" w:cs="Arial"/>
          <w:sz w:val="22"/>
          <w:szCs w:val="22"/>
          <w:highlight w:val="lightGray"/>
        </w:rPr>
        <w:t>[OPTION B - Séance non décomptée]</w:t>
      </w:r>
      <w:r w:rsidRPr="00E05AA0">
        <w:rPr>
          <w:rFonts w:ascii="Arial" w:hAnsi="Arial" w:cs="Arial"/>
          <w:sz w:val="22"/>
          <w:szCs w:val="22"/>
        </w:rPr>
        <w:br/>
        <w:t xml:space="preserve">Cette </w:t>
      </w:r>
      <w:r>
        <w:rPr>
          <w:rFonts w:ascii="Arial" w:hAnsi="Arial" w:cs="Arial"/>
          <w:sz w:val="22"/>
          <w:szCs w:val="22"/>
        </w:rPr>
        <w:t>S</w:t>
      </w:r>
      <w:r w:rsidRPr="00E05AA0">
        <w:rPr>
          <w:rFonts w:ascii="Arial" w:hAnsi="Arial" w:cs="Arial"/>
          <w:sz w:val="22"/>
          <w:szCs w:val="22"/>
        </w:rPr>
        <w:t xml:space="preserve">éance n'est alors pas décomptée du nombre total de </w:t>
      </w:r>
      <w:r>
        <w:rPr>
          <w:rFonts w:ascii="Arial" w:hAnsi="Arial" w:cs="Arial"/>
          <w:sz w:val="22"/>
          <w:szCs w:val="22"/>
        </w:rPr>
        <w:t>S</w:t>
      </w:r>
      <w:r w:rsidRPr="00E05AA0">
        <w:rPr>
          <w:rFonts w:ascii="Arial" w:hAnsi="Arial" w:cs="Arial"/>
          <w:sz w:val="22"/>
          <w:szCs w:val="22"/>
        </w:rPr>
        <w:t>éances comprises dans l</w:t>
      </w:r>
      <w:r w:rsidR="00EC3B30">
        <w:rPr>
          <w:rFonts w:ascii="Arial" w:hAnsi="Arial" w:cs="Arial"/>
          <w:sz w:val="22"/>
          <w:szCs w:val="22"/>
        </w:rPr>
        <w:t>'abonnement</w:t>
      </w:r>
      <w:r w:rsidRPr="00E05AA0">
        <w:rPr>
          <w:rFonts w:ascii="Arial" w:hAnsi="Arial" w:cs="Arial"/>
          <w:sz w:val="22"/>
          <w:szCs w:val="22"/>
        </w:rPr>
        <w:t>; elle donne lieu à une nouvelle proposition de rendez-vous, selon les disponibilités du Praticien.</w:t>
      </w:r>
      <w:r>
        <w:rPr>
          <w:rFonts w:ascii="Arial" w:hAnsi="Arial" w:cs="Arial"/>
          <w:sz w:val="22"/>
          <w:szCs w:val="22"/>
        </w:rPr>
        <w:t xml:space="preserve"> </w:t>
      </w:r>
      <w:r w:rsidRPr="00D80C19">
        <w:rPr>
          <w:rFonts w:ascii="Arial" w:hAnsi="Arial" w:cs="Arial"/>
          <w:b/>
          <w:bCs/>
          <w:sz w:val="22"/>
          <w:szCs w:val="22"/>
          <w:highlight w:val="lightGray"/>
        </w:rPr>
        <w:t>FIN OPTIONS</w:t>
      </w:r>
    </w:p>
    <w:p w14:paraId="397F0A96" w14:textId="77777777" w:rsidR="00815FAA" w:rsidRDefault="00815FAA" w:rsidP="00815FAA">
      <w:pPr>
        <w:pStyle w:val="Sansinterligne"/>
        <w:spacing w:line="276" w:lineRule="auto"/>
        <w:rPr>
          <w:rStyle w:val="lev"/>
          <w:rFonts w:ascii="Arial" w:hAnsi="Arial" w:cs="Arial"/>
          <w:sz w:val="22"/>
          <w:szCs w:val="22"/>
        </w:rPr>
      </w:pPr>
    </w:p>
    <w:p w14:paraId="59C5F2D9" w14:textId="77777777" w:rsidR="00815FAA" w:rsidRDefault="00815FAA" w:rsidP="00815FAA">
      <w:pPr>
        <w:pStyle w:val="Sansinterligne"/>
        <w:spacing w:line="276" w:lineRule="auto"/>
        <w:rPr>
          <w:rStyle w:val="lev"/>
          <w:rFonts w:ascii="Arial" w:hAnsi="Arial" w:cs="Arial"/>
          <w:sz w:val="22"/>
          <w:szCs w:val="22"/>
        </w:rPr>
      </w:pPr>
      <w:r w:rsidRPr="00524936">
        <w:rPr>
          <w:rStyle w:val="lev"/>
          <w:rFonts w:ascii="Arial" w:hAnsi="Arial" w:cs="Arial"/>
          <w:sz w:val="22"/>
          <w:szCs w:val="22"/>
        </w:rPr>
        <w:t>c) Responsabilité du Client dans ses choix et actions</w:t>
      </w:r>
    </w:p>
    <w:p w14:paraId="20CED608" w14:textId="7D97EF2B" w:rsidR="00947A7D" w:rsidRDefault="00947A7D" w:rsidP="00815FAA">
      <w:pPr>
        <w:pStyle w:val="Sansinterligne"/>
        <w:spacing w:line="276" w:lineRule="auto"/>
        <w:rPr>
          <w:rStyle w:val="lev"/>
          <w:rFonts w:ascii="Arial" w:hAnsi="Arial" w:cs="Arial"/>
          <w:sz w:val="22"/>
          <w:szCs w:val="22"/>
        </w:rPr>
      </w:pPr>
      <w:r w:rsidRPr="00947A7D">
        <w:rPr>
          <w:rStyle w:val="lev"/>
          <w:rFonts w:ascii="Arial" w:hAnsi="Arial" w:cs="Arial"/>
          <w:sz w:val="22"/>
          <w:szCs w:val="22"/>
          <w:highlight w:val="lightGray"/>
        </w:rPr>
        <w:t>OPTION : Si l'abonnement inclut des séances en visio</w:t>
      </w:r>
    </w:p>
    <w:p w14:paraId="25BFC468" w14:textId="1430AF40" w:rsidR="00815FAA" w:rsidRPr="00947A7D" w:rsidRDefault="00815FAA" w:rsidP="00815FAA">
      <w:pPr>
        <w:pStyle w:val="Paragraphedeliste"/>
        <w:numPr>
          <w:ilvl w:val="0"/>
          <w:numId w:val="18"/>
        </w:numPr>
        <w:spacing w:after="0" w:line="276" w:lineRule="auto"/>
        <w:ind w:left="0" w:hanging="284"/>
        <w:jc w:val="both"/>
        <w:rPr>
          <w:rFonts w:ascii="Arial" w:hAnsi="Arial" w:cs="Arial"/>
          <w:sz w:val="22"/>
          <w:szCs w:val="22"/>
        </w:rPr>
      </w:pPr>
      <w:r w:rsidRPr="006D4667">
        <w:rPr>
          <w:rFonts w:ascii="Arial" w:hAnsi="Arial" w:cs="Arial"/>
          <w:sz w:val="22"/>
          <w:szCs w:val="22"/>
        </w:rPr>
        <w:t xml:space="preserve">Pour les séances en visioconférence, le Client s'engage à se trouver dans un espace calme, privé et sécurisé, exempt d'obstacles, permettant la réalisation des exercices proposés (y compris, le cas échéant, en position debout ou en mouvement) sans risque de chute ou de blessure. </w:t>
      </w:r>
    </w:p>
    <w:p w14:paraId="48DE8C78" w14:textId="77777777" w:rsidR="00815FAA" w:rsidRPr="006D4667" w:rsidRDefault="00815FAA" w:rsidP="00815FAA">
      <w:pPr>
        <w:pStyle w:val="Paragraphedeliste"/>
        <w:numPr>
          <w:ilvl w:val="0"/>
          <w:numId w:val="18"/>
        </w:numPr>
        <w:spacing w:after="0" w:line="276" w:lineRule="auto"/>
        <w:ind w:left="0" w:hanging="284"/>
        <w:jc w:val="both"/>
        <w:rPr>
          <w:rFonts w:ascii="Arial" w:hAnsi="Arial" w:cs="Arial"/>
          <w:sz w:val="22"/>
          <w:szCs w:val="22"/>
        </w:rPr>
      </w:pPr>
      <w:r w:rsidRPr="006D4667">
        <w:rPr>
          <w:rFonts w:ascii="Arial" w:hAnsi="Arial" w:cs="Arial"/>
          <w:sz w:val="22"/>
          <w:szCs w:val="22"/>
        </w:rPr>
        <w:t xml:space="preserve">Le Client s'engage à ne pas participer à une séance en conduisant un véhicule ou dans toute situation où son attention ou sa sécurité, ou celle d'un tiers, pourrait être compromise. </w:t>
      </w:r>
    </w:p>
    <w:p w14:paraId="1CBFA466" w14:textId="77777777" w:rsidR="00815FAA" w:rsidRDefault="00815FAA" w:rsidP="00815FAA">
      <w:pPr>
        <w:pStyle w:val="Sansinterligne"/>
        <w:numPr>
          <w:ilvl w:val="0"/>
          <w:numId w:val="16"/>
        </w:numPr>
        <w:spacing w:line="276" w:lineRule="auto"/>
        <w:ind w:left="0" w:hanging="284"/>
        <w:jc w:val="both"/>
        <w:rPr>
          <w:rFonts w:ascii="Arial" w:hAnsi="Arial" w:cs="Arial"/>
          <w:sz w:val="22"/>
          <w:szCs w:val="22"/>
        </w:rPr>
      </w:pPr>
      <w:r w:rsidRPr="006D4667">
        <w:rPr>
          <w:rFonts w:ascii="Arial" w:hAnsi="Arial" w:cs="Arial"/>
          <w:sz w:val="22"/>
          <w:szCs w:val="22"/>
        </w:rPr>
        <w:t>Le Praticien ne saurait être tenu responsable des conséquences dommageables résultant d'un environnement ou d'une situation du Client non conformes aux engagements ci-dessus.</w:t>
      </w:r>
    </w:p>
    <w:p w14:paraId="6933CD44" w14:textId="52275071" w:rsidR="00947A7D" w:rsidRPr="00947A7D" w:rsidRDefault="00947A7D" w:rsidP="00947A7D">
      <w:pPr>
        <w:pStyle w:val="Sansinterligne"/>
        <w:spacing w:line="276" w:lineRule="auto"/>
        <w:jc w:val="both"/>
        <w:rPr>
          <w:rFonts w:ascii="Arial" w:hAnsi="Arial" w:cs="Arial"/>
          <w:b/>
          <w:bCs/>
          <w:sz w:val="22"/>
          <w:szCs w:val="22"/>
        </w:rPr>
      </w:pPr>
      <w:r w:rsidRPr="00947A7D">
        <w:rPr>
          <w:rFonts w:ascii="Arial" w:hAnsi="Arial" w:cs="Arial"/>
          <w:b/>
          <w:bCs/>
          <w:sz w:val="22"/>
          <w:szCs w:val="22"/>
          <w:highlight w:val="lightGray"/>
        </w:rPr>
        <w:t>FIN OPTION</w:t>
      </w:r>
    </w:p>
    <w:p w14:paraId="65666F11" w14:textId="77777777" w:rsidR="00815FAA" w:rsidRPr="00524936" w:rsidRDefault="00815FAA" w:rsidP="00D80C19">
      <w:pPr>
        <w:pStyle w:val="Sansinterligne"/>
        <w:spacing w:line="120" w:lineRule="auto"/>
        <w:rPr>
          <w:rFonts w:ascii="Arial" w:hAnsi="Arial" w:cs="Arial"/>
          <w:sz w:val="22"/>
          <w:szCs w:val="22"/>
        </w:rPr>
      </w:pPr>
    </w:p>
    <w:p w14:paraId="1A02429B" w14:textId="77777777" w:rsidR="00815FAA" w:rsidRPr="00524936" w:rsidRDefault="00815FAA" w:rsidP="00815FAA">
      <w:pPr>
        <w:pStyle w:val="Sansinterligne"/>
        <w:spacing w:line="276" w:lineRule="auto"/>
        <w:jc w:val="both"/>
        <w:rPr>
          <w:rFonts w:ascii="Arial" w:hAnsi="Arial" w:cs="Arial"/>
          <w:sz w:val="22"/>
          <w:szCs w:val="22"/>
        </w:rPr>
      </w:pPr>
      <w:r w:rsidRPr="00524936">
        <w:rPr>
          <w:rFonts w:ascii="Arial" w:hAnsi="Arial" w:cs="Arial"/>
          <w:sz w:val="22"/>
          <w:szCs w:val="22"/>
        </w:rPr>
        <w:t>Le Client reste à tout moment pleinement responsable :</w:t>
      </w:r>
    </w:p>
    <w:p w14:paraId="63C1EAA1" w14:textId="77777777" w:rsidR="00815FAA" w:rsidRPr="00524936" w:rsidRDefault="00815FAA" w:rsidP="00815FAA">
      <w:pPr>
        <w:pStyle w:val="Sansinterligne"/>
        <w:numPr>
          <w:ilvl w:val="0"/>
          <w:numId w:val="17"/>
        </w:numPr>
        <w:spacing w:line="276" w:lineRule="auto"/>
        <w:ind w:left="0" w:hanging="284"/>
        <w:jc w:val="both"/>
        <w:rPr>
          <w:rFonts w:ascii="Arial" w:hAnsi="Arial" w:cs="Arial"/>
          <w:sz w:val="22"/>
          <w:szCs w:val="22"/>
        </w:rPr>
      </w:pPr>
      <w:r w:rsidRPr="00524936">
        <w:rPr>
          <w:rFonts w:ascii="Arial" w:hAnsi="Arial" w:cs="Arial"/>
          <w:sz w:val="22"/>
          <w:szCs w:val="22"/>
        </w:rPr>
        <w:t>de ses choix de vie, décisions personnelles, professionnelles ou financières ;</w:t>
      </w:r>
    </w:p>
    <w:p w14:paraId="215316C7" w14:textId="77777777" w:rsidR="00815FAA" w:rsidRPr="00524936" w:rsidRDefault="00815FAA" w:rsidP="00815FAA">
      <w:pPr>
        <w:pStyle w:val="Sansinterligne"/>
        <w:numPr>
          <w:ilvl w:val="0"/>
          <w:numId w:val="17"/>
        </w:numPr>
        <w:spacing w:line="276" w:lineRule="auto"/>
        <w:ind w:left="0" w:hanging="284"/>
        <w:jc w:val="both"/>
        <w:rPr>
          <w:rFonts w:ascii="Arial" w:hAnsi="Arial" w:cs="Arial"/>
          <w:sz w:val="22"/>
          <w:szCs w:val="22"/>
        </w:rPr>
      </w:pPr>
      <w:r w:rsidRPr="00524936">
        <w:rPr>
          <w:rFonts w:ascii="Arial" w:hAnsi="Arial" w:cs="Arial"/>
          <w:sz w:val="22"/>
          <w:szCs w:val="22"/>
        </w:rPr>
        <w:t>de ses actes et comportements avant, pendant et après les séances ;</w:t>
      </w:r>
    </w:p>
    <w:p w14:paraId="0B9DA68A" w14:textId="77777777" w:rsidR="00815FAA" w:rsidRPr="00524936" w:rsidRDefault="00815FAA" w:rsidP="00815FAA">
      <w:pPr>
        <w:pStyle w:val="Sansinterligne"/>
        <w:numPr>
          <w:ilvl w:val="0"/>
          <w:numId w:val="17"/>
        </w:numPr>
        <w:spacing w:line="276" w:lineRule="auto"/>
        <w:ind w:left="0" w:hanging="284"/>
        <w:jc w:val="both"/>
        <w:rPr>
          <w:rFonts w:ascii="Arial" w:hAnsi="Arial" w:cs="Arial"/>
          <w:sz w:val="22"/>
          <w:szCs w:val="22"/>
        </w:rPr>
      </w:pPr>
      <w:r w:rsidRPr="00524936">
        <w:rPr>
          <w:rFonts w:ascii="Arial" w:hAnsi="Arial" w:cs="Arial"/>
          <w:sz w:val="22"/>
          <w:szCs w:val="22"/>
        </w:rPr>
        <w:t>de l'interprétation qu'il fait des échanges réalisés lors des séances ;</w:t>
      </w:r>
    </w:p>
    <w:p w14:paraId="3A0AB23B" w14:textId="77777777" w:rsidR="00815FAA" w:rsidRPr="00524936" w:rsidRDefault="00815FAA" w:rsidP="00815FAA">
      <w:pPr>
        <w:pStyle w:val="Sansinterligne"/>
        <w:numPr>
          <w:ilvl w:val="0"/>
          <w:numId w:val="17"/>
        </w:numPr>
        <w:spacing w:line="276" w:lineRule="auto"/>
        <w:ind w:left="0" w:hanging="284"/>
        <w:jc w:val="both"/>
        <w:rPr>
          <w:rFonts w:ascii="Arial" w:hAnsi="Arial" w:cs="Arial"/>
          <w:sz w:val="22"/>
          <w:szCs w:val="22"/>
        </w:rPr>
      </w:pPr>
      <w:r w:rsidRPr="00524936">
        <w:rPr>
          <w:rFonts w:ascii="Arial" w:hAnsi="Arial" w:cs="Arial"/>
          <w:sz w:val="22"/>
          <w:szCs w:val="22"/>
        </w:rPr>
        <w:t>de la pratique autonome, en dehors des séances et de sa propre initiative, des exercices transmis par le Praticien.</w:t>
      </w:r>
    </w:p>
    <w:p w14:paraId="476460D1" w14:textId="77777777" w:rsidR="00815FAA" w:rsidRPr="00524936" w:rsidRDefault="00815FAA" w:rsidP="00815FAA">
      <w:pPr>
        <w:pStyle w:val="Sansinterligne"/>
        <w:spacing w:line="276" w:lineRule="auto"/>
        <w:jc w:val="both"/>
        <w:rPr>
          <w:rFonts w:ascii="Arial" w:hAnsi="Arial" w:cs="Arial"/>
          <w:sz w:val="22"/>
          <w:szCs w:val="22"/>
        </w:rPr>
      </w:pPr>
      <w:r w:rsidRPr="00524936">
        <w:rPr>
          <w:rFonts w:ascii="Arial" w:hAnsi="Arial" w:cs="Arial"/>
          <w:sz w:val="22"/>
          <w:szCs w:val="22"/>
        </w:rPr>
        <w:t>Le Praticien ne saurait être tenu responsable des conséquences que le Client pourrait subir du fait de ses décisions ou actions personnelles postérieures à l'accompagnement, sous réserve d'une faute démontrée du Praticien dans l'exécution de son obligation de moyens.</w:t>
      </w:r>
    </w:p>
    <w:p w14:paraId="70E31487" w14:textId="77777777" w:rsidR="00815FAA" w:rsidRDefault="00815FAA" w:rsidP="00815FAA">
      <w:pPr>
        <w:pStyle w:val="Sansinterligne"/>
        <w:spacing w:line="276" w:lineRule="auto"/>
        <w:jc w:val="both"/>
        <w:rPr>
          <w:rStyle w:val="lev"/>
          <w:rFonts w:ascii="Arial" w:hAnsi="Arial" w:cs="Arial"/>
          <w:color w:val="0F1115"/>
          <w:sz w:val="22"/>
          <w:szCs w:val="22"/>
        </w:rPr>
      </w:pPr>
    </w:p>
    <w:p w14:paraId="529780BE" w14:textId="42DF8012" w:rsidR="00815FAA" w:rsidRPr="009F2830" w:rsidRDefault="00EC3B30" w:rsidP="00815FAA">
      <w:pPr>
        <w:pStyle w:val="Sansinterligne"/>
        <w:spacing w:line="276" w:lineRule="auto"/>
        <w:jc w:val="both"/>
        <w:rPr>
          <w:rFonts w:ascii="Arial" w:hAnsi="Arial" w:cs="Arial"/>
          <w:sz w:val="22"/>
          <w:szCs w:val="22"/>
        </w:rPr>
      </w:pPr>
      <w:r>
        <w:rPr>
          <w:rStyle w:val="lev"/>
          <w:rFonts w:ascii="Arial" w:hAnsi="Arial" w:cs="Arial"/>
          <w:color w:val="0F1115"/>
          <w:sz w:val="22"/>
          <w:szCs w:val="22"/>
        </w:rPr>
        <w:t>11</w:t>
      </w:r>
      <w:r w:rsidR="00815FAA" w:rsidRPr="009F2830">
        <w:rPr>
          <w:rStyle w:val="lev"/>
          <w:rFonts w:ascii="Arial" w:hAnsi="Arial" w:cs="Arial"/>
          <w:color w:val="0F1115"/>
          <w:sz w:val="22"/>
          <w:szCs w:val="22"/>
        </w:rPr>
        <w:t>.3 Force majeure</w:t>
      </w:r>
    </w:p>
    <w:p w14:paraId="1932E30D" w14:textId="77777777" w:rsidR="00815FAA" w:rsidRPr="009F2830" w:rsidRDefault="00815FAA" w:rsidP="00815FAA">
      <w:pPr>
        <w:pStyle w:val="Sansinterligne"/>
        <w:spacing w:line="276" w:lineRule="auto"/>
        <w:rPr>
          <w:rFonts w:ascii="Arial" w:hAnsi="Arial" w:cs="Arial"/>
          <w:sz w:val="22"/>
          <w:szCs w:val="22"/>
        </w:rPr>
      </w:pPr>
      <w:r w:rsidRPr="009F2830">
        <w:rPr>
          <w:rFonts w:ascii="Arial" w:hAnsi="Arial" w:cs="Arial"/>
          <w:sz w:val="22"/>
          <w:szCs w:val="22"/>
        </w:rPr>
        <w:t>Le Praticien ne peut être tenu responsable de l’inexécution totale ou partielle de ses obligations si cette inexécution est due à un cas de force majeure tel que défini par l’article 1218 du Code civil et la jurisprudence constante (événement imprévisible, irrésistible et extérieur).</w:t>
      </w:r>
    </w:p>
    <w:p w14:paraId="503D1E06" w14:textId="77777777" w:rsidR="00815FAA" w:rsidRPr="009F2830" w:rsidRDefault="00815FAA" w:rsidP="00815FAA">
      <w:pPr>
        <w:pStyle w:val="Sansinterligne"/>
        <w:spacing w:line="276" w:lineRule="auto"/>
        <w:rPr>
          <w:rFonts w:ascii="Arial" w:hAnsi="Arial" w:cs="Arial"/>
          <w:sz w:val="22"/>
          <w:szCs w:val="22"/>
        </w:rPr>
      </w:pPr>
      <w:r w:rsidRPr="009F2830">
        <w:rPr>
          <w:rFonts w:ascii="Arial" w:hAnsi="Arial" w:cs="Arial"/>
          <w:sz w:val="22"/>
          <w:szCs w:val="22"/>
        </w:rPr>
        <w:t>En cas de force majeure, l’exécution des obligations est suspendue. Le Praticien s’engage à en informer le Client dans les meilleurs délais et à proposer un report des séances sans frais supplémentaire.</w:t>
      </w:r>
    </w:p>
    <w:p w14:paraId="53B59DC7" w14:textId="77777777" w:rsidR="00815FAA" w:rsidRDefault="00815FAA" w:rsidP="00815FAA">
      <w:pPr>
        <w:pStyle w:val="Sansinterligne"/>
        <w:rPr>
          <w:rStyle w:val="lev"/>
          <w:rFonts w:ascii="Arial" w:hAnsi="Arial" w:cs="Arial"/>
          <w:color w:val="0F1115"/>
          <w:sz w:val="22"/>
          <w:szCs w:val="22"/>
          <w:highlight w:val="lightGray"/>
        </w:rPr>
      </w:pPr>
    </w:p>
    <w:p w14:paraId="7972ADB6" w14:textId="77777777" w:rsidR="00815FAA" w:rsidRPr="00524936" w:rsidRDefault="00815FAA" w:rsidP="00815FAA">
      <w:pPr>
        <w:pStyle w:val="Sansinterligne"/>
        <w:rPr>
          <w:rStyle w:val="lev"/>
          <w:rFonts w:ascii="Arial" w:hAnsi="Arial" w:cs="Arial"/>
          <w:color w:val="0F1115"/>
          <w:sz w:val="22"/>
          <w:szCs w:val="22"/>
        </w:rPr>
      </w:pPr>
      <w:r w:rsidRPr="00524936">
        <w:rPr>
          <w:rStyle w:val="lev"/>
          <w:rFonts w:ascii="Arial" w:hAnsi="Arial" w:cs="Arial"/>
          <w:color w:val="0F1115"/>
          <w:sz w:val="22"/>
          <w:szCs w:val="22"/>
          <w:highlight w:val="lightGray"/>
        </w:rPr>
        <w:t>OPTION SI VOUS AVEZ SOUSCRIT À UNE RC PRO (recommandé)</w:t>
      </w:r>
    </w:p>
    <w:p w14:paraId="3F7F17D4" w14:textId="1DCD3A87" w:rsidR="00815FAA" w:rsidRPr="00524936" w:rsidRDefault="00EC3B30" w:rsidP="00815FAA">
      <w:pPr>
        <w:pStyle w:val="Sansinterligne"/>
        <w:spacing w:line="276" w:lineRule="auto"/>
        <w:rPr>
          <w:rFonts w:ascii="Arial" w:hAnsi="Arial" w:cs="Arial"/>
          <w:sz w:val="22"/>
          <w:szCs w:val="22"/>
        </w:rPr>
      </w:pPr>
      <w:r>
        <w:rPr>
          <w:rStyle w:val="lev"/>
          <w:rFonts w:ascii="Arial" w:hAnsi="Arial" w:cs="Arial"/>
          <w:color w:val="0F1115"/>
          <w:sz w:val="22"/>
          <w:szCs w:val="22"/>
        </w:rPr>
        <w:t>11</w:t>
      </w:r>
      <w:r w:rsidR="00815FAA" w:rsidRPr="00524936">
        <w:rPr>
          <w:rStyle w:val="lev"/>
          <w:rFonts w:ascii="Arial" w:hAnsi="Arial" w:cs="Arial"/>
          <w:color w:val="0F1115"/>
          <w:sz w:val="22"/>
          <w:szCs w:val="22"/>
        </w:rPr>
        <w:t>.4  Assurance</w:t>
      </w:r>
    </w:p>
    <w:p w14:paraId="09C1EB79" w14:textId="77777777" w:rsidR="00815FAA" w:rsidRPr="00524936" w:rsidRDefault="00815FAA" w:rsidP="00815FAA">
      <w:pPr>
        <w:pStyle w:val="Sansinterligne"/>
        <w:spacing w:line="276" w:lineRule="auto"/>
        <w:jc w:val="both"/>
        <w:rPr>
          <w:rFonts w:ascii="Arial" w:hAnsi="Arial" w:cs="Arial"/>
          <w:sz w:val="22"/>
          <w:szCs w:val="22"/>
        </w:rPr>
      </w:pPr>
      <w:r w:rsidRPr="00524936">
        <w:rPr>
          <w:rFonts w:ascii="Arial" w:hAnsi="Arial" w:cs="Arial"/>
          <w:sz w:val="22"/>
          <w:szCs w:val="22"/>
        </w:rPr>
        <w:t>Le Praticien déclare être couvert par une assurance responsabilité civile professionnelle adaptée à son activité.</w:t>
      </w:r>
      <w:r>
        <w:rPr>
          <w:rFonts w:ascii="Arial" w:hAnsi="Arial" w:cs="Arial"/>
          <w:sz w:val="22"/>
          <w:szCs w:val="22"/>
        </w:rPr>
        <w:t xml:space="preserve"> </w:t>
      </w:r>
      <w:r w:rsidRPr="00524936">
        <w:rPr>
          <w:rFonts w:ascii="Arial" w:hAnsi="Arial" w:cs="Arial"/>
          <w:sz w:val="22"/>
          <w:szCs w:val="22"/>
        </w:rPr>
        <w:t>Sur demande du Client, une attestation d'assurance lui est communiquée.</w:t>
      </w:r>
    </w:p>
    <w:p w14:paraId="6F73310F" w14:textId="77777777" w:rsidR="00815FAA" w:rsidRPr="00524936" w:rsidRDefault="00815FAA" w:rsidP="00815FAA">
      <w:pPr>
        <w:pStyle w:val="Sansinterligne"/>
        <w:spacing w:line="276" w:lineRule="auto"/>
        <w:rPr>
          <w:rFonts w:ascii="Arial" w:hAnsi="Arial" w:cs="Arial"/>
          <w:b/>
          <w:bCs/>
          <w:sz w:val="22"/>
          <w:szCs w:val="22"/>
        </w:rPr>
      </w:pPr>
      <w:r w:rsidRPr="00524936">
        <w:rPr>
          <w:rFonts w:ascii="Arial" w:hAnsi="Arial" w:cs="Arial"/>
          <w:b/>
          <w:bCs/>
          <w:sz w:val="22"/>
          <w:szCs w:val="22"/>
          <w:highlight w:val="lightGray"/>
        </w:rPr>
        <w:t>FIN OPTION</w:t>
      </w:r>
    </w:p>
    <w:p w14:paraId="010D1EDA" w14:textId="77777777" w:rsidR="00815FAA" w:rsidRDefault="00815FAA" w:rsidP="00B61C41">
      <w:pPr>
        <w:pStyle w:val="Sansinterligne"/>
        <w:spacing w:line="276" w:lineRule="auto"/>
        <w:rPr>
          <w:rFonts w:ascii="Arial" w:hAnsi="Arial" w:cs="Arial"/>
          <w:b/>
          <w:bCs/>
          <w:sz w:val="22"/>
          <w:szCs w:val="22"/>
          <w:lang w:eastAsia="fr-FR"/>
        </w:rPr>
      </w:pPr>
    </w:p>
    <w:p w14:paraId="6F3011D5" w14:textId="271F1BC4" w:rsidR="00CB4004" w:rsidRPr="00B61C41" w:rsidRDefault="00CB4004" w:rsidP="00B61C41">
      <w:pPr>
        <w:pStyle w:val="Sansinterligne"/>
        <w:spacing w:line="276" w:lineRule="auto"/>
        <w:rPr>
          <w:rFonts w:ascii="Arial" w:hAnsi="Arial" w:cs="Arial"/>
          <w:b/>
          <w:bCs/>
          <w:sz w:val="22"/>
          <w:szCs w:val="22"/>
          <w:lang w:eastAsia="fr-FR"/>
        </w:rPr>
      </w:pPr>
      <w:r w:rsidRPr="00B61C41">
        <w:rPr>
          <w:rFonts w:ascii="Arial" w:hAnsi="Arial" w:cs="Arial"/>
          <w:b/>
          <w:bCs/>
          <w:sz w:val="22"/>
          <w:szCs w:val="22"/>
          <w:lang w:eastAsia="fr-FR"/>
        </w:rPr>
        <w:t xml:space="preserve">ARTICLE </w:t>
      </w:r>
      <w:r w:rsidR="00EC3B30">
        <w:rPr>
          <w:rFonts w:ascii="Arial" w:hAnsi="Arial" w:cs="Arial"/>
          <w:b/>
          <w:bCs/>
          <w:sz w:val="22"/>
          <w:szCs w:val="22"/>
          <w:lang w:eastAsia="fr-FR"/>
        </w:rPr>
        <w:t>12</w:t>
      </w:r>
      <w:r w:rsidRPr="00B61C41">
        <w:rPr>
          <w:rFonts w:ascii="Arial" w:hAnsi="Arial" w:cs="Arial"/>
          <w:b/>
          <w:bCs/>
          <w:sz w:val="22"/>
          <w:szCs w:val="22"/>
          <w:lang w:eastAsia="fr-FR"/>
        </w:rPr>
        <w:t xml:space="preserve">  </w:t>
      </w:r>
      <w:r w:rsidR="009A539E" w:rsidRPr="00B61C41">
        <w:rPr>
          <w:rFonts w:ascii="Arial" w:hAnsi="Arial" w:cs="Arial"/>
          <w:b/>
          <w:bCs/>
          <w:sz w:val="22"/>
          <w:szCs w:val="22"/>
          <w:lang w:eastAsia="fr-FR"/>
        </w:rPr>
        <w:t xml:space="preserve">- </w:t>
      </w:r>
      <w:r w:rsidRPr="00B61C41">
        <w:rPr>
          <w:rFonts w:ascii="Arial" w:hAnsi="Arial" w:cs="Arial"/>
          <w:b/>
          <w:bCs/>
          <w:sz w:val="22"/>
          <w:szCs w:val="22"/>
          <w:lang w:eastAsia="fr-FR"/>
        </w:rPr>
        <w:t>DONNÉES PERSONNELLES</w:t>
      </w:r>
    </w:p>
    <w:p w14:paraId="5899D286" w14:textId="77777777" w:rsidR="00B61C41" w:rsidRPr="00B61C41" w:rsidRDefault="00B61C41" w:rsidP="00B61C41">
      <w:pPr>
        <w:pStyle w:val="Sansinterligne"/>
        <w:spacing w:line="120" w:lineRule="auto"/>
        <w:rPr>
          <w:rFonts w:ascii="Arial" w:hAnsi="Arial" w:cs="Arial"/>
          <w:color w:val="0F1115"/>
          <w:sz w:val="22"/>
          <w:szCs w:val="22"/>
        </w:rPr>
      </w:pPr>
    </w:p>
    <w:p w14:paraId="09E4B0BD" w14:textId="4BCBA78C" w:rsidR="009A539E" w:rsidRDefault="009A539E" w:rsidP="00F46B79">
      <w:pPr>
        <w:pStyle w:val="Sansinterligne"/>
        <w:spacing w:line="276" w:lineRule="auto"/>
        <w:jc w:val="both"/>
        <w:rPr>
          <w:rFonts w:ascii="Arial" w:hAnsi="Arial" w:cs="Arial"/>
          <w:color w:val="0F1115"/>
          <w:sz w:val="22"/>
          <w:szCs w:val="22"/>
        </w:rPr>
      </w:pPr>
      <w:r w:rsidRPr="00B61C41">
        <w:rPr>
          <w:rFonts w:ascii="Arial" w:hAnsi="Arial" w:cs="Arial"/>
          <w:color w:val="0F1115"/>
          <w:sz w:val="22"/>
          <w:szCs w:val="22"/>
        </w:rPr>
        <w:t xml:space="preserve">Les données personnelles collectées lors des commandes sont celles nécessaires au traitement de l'abonnement et à sa gestion (identité et coordonnées du Client, historique de paiement). Ces données sont traitées par le Vendeur conformément au RGPD, sur la base légale de l'exécution du contrat. La politique de confidentialité du Vendeur est accessible directement sur le Site </w:t>
      </w:r>
      <w:r w:rsidRPr="00B61C41">
        <w:rPr>
          <w:rFonts w:ascii="Arial" w:hAnsi="Arial" w:cs="Arial"/>
          <w:color w:val="0F1115"/>
          <w:sz w:val="22"/>
          <w:szCs w:val="22"/>
          <w:highlight w:val="yellow"/>
        </w:rPr>
        <w:t>[indiquer l'URL]</w:t>
      </w:r>
      <w:r w:rsidRPr="00B61C41">
        <w:rPr>
          <w:rFonts w:ascii="Arial" w:hAnsi="Arial" w:cs="Arial"/>
          <w:color w:val="0F1115"/>
          <w:sz w:val="22"/>
          <w:szCs w:val="22"/>
        </w:rPr>
        <w:t xml:space="preserve"> ou sur simple demande par e-mail.</w:t>
      </w:r>
    </w:p>
    <w:p w14:paraId="1F9B63AA" w14:textId="77777777" w:rsidR="00F46B79" w:rsidRDefault="00F46B79" w:rsidP="00F46B79">
      <w:pPr>
        <w:pStyle w:val="Sansinterligne"/>
        <w:spacing w:line="276" w:lineRule="auto"/>
        <w:jc w:val="both"/>
        <w:rPr>
          <w:rFonts w:ascii="Arial" w:hAnsi="Arial" w:cs="Arial"/>
          <w:color w:val="0F1115"/>
          <w:sz w:val="22"/>
          <w:szCs w:val="22"/>
        </w:rPr>
      </w:pPr>
    </w:p>
    <w:p w14:paraId="0DB909EC" w14:textId="77777777" w:rsidR="00F46B79" w:rsidRPr="00F46B79" w:rsidRDefault="00F46B79" w:rsidP="00F46B79">
      <w:pPr>
        <w:pStyle w:val="Sansinterligne"/>
        <w:spacing w:line="120" w:lineRule="auto"/>
        <w:jc w:val="both"/>
        <w:rPr>
          <w:rFonts w:ascii="Arial" w:hAnsi="Arial" w:cs="Arial"/>
          <w:color w:val="0F1115"/>
          <w:sz w:val="22"/>
          <w:szCs w:val="22"/>
        </w:rPr>
      </w:pPr>
    </w:p>
    <w:p w14:paraId="511FD813" w14:textId="0CE0D197" w:rsidR="009A539E" w:rsidRPr="00B61C41" w:rsidRDefault="009A539E" w:rsidP="00B61C41">
      <w:pPr>
        <w:pStyle w:val="Sansinterligne"/>
        <w:spacing w:line="276" w:lineRule="auto"/>
        <w:rPr>
          <w:rFonts w:ascii="Arial" w:hAnsi="Arial" w:cs="Arial"/>
          <w:b/>
          <w:bCs/>
          <w:sz w:val="22"/>
          <w:szCs w:val="22"/>
        </w:rPr>
      </w:pPr>
      <w:r w:rsidRPr="00B61C41">
        <w:rPr>
          <w:rFonts w:ascii="Arial" w:hAnsi="Arial" w:cs="Arial"/>
          <w:b/>
          <w:bCs/>
          <w:sz w:val="22"/>
          <w:szCs w:val="22"/>
        </w:rPr>
        <w:t>ARTICLE 1</w:t>
      </w:r>
      <w:r w:rsidR="00EC3B30">
        <w:rPr>
          <w:rFonts w:ascii="Arial" w:hAnsi="Arial" w:cs="Arial"/>
          <w:b/>
          <w:bCs/>
          <w:sz w:val="22"/>
          <w:szCs w:val="22"/>
        </w:rPr>
        <w:t>3</w:t>
      </w:r>
      <w:r w:rsidRPr="00B61C41">
        <w:rPr>
          <w:rFonts w:ascii="Arial" w:hAnsi="Arial" w:cs="Arial"/>
          <w:b/>
          <w:bCs/>
          <w:sz w:val="22"/>
          <w:szCs w:val="22"/>
        </w:rPr>
        <w:t xml:space="preserve"> - MÉDIATION DE LA CONSOMMATION</w:t>
      </w:r>
    </w:p>
    <w:p w14:paraId="79794294" w14:textId="77777777" w:rsidR="00B61C41" w:rsidRPr="00B61C41" w:rsidRDefault="00B61C41" w:rsidP="00B61C41">
      <w:pPr>
        <w:pStyle w:val="Sansinterligne"/>
        <w:spacing w:line="120" w:lineRule="auto"/>
        <w:rPr>
          <w:rFonts w:ascii="Arial" w:hAnsi="Arial" w:cs="Arial"/>
          <w:sz w:val="22"/>
          <w:szCs w:val="22"/>
        </w:rPr>
      </w:pPr>
    </w:p>
    <w:p w14:paraId="4DB122E0" w14:textId="461D9F68" w:rsidR="009A539E" w:rsidRPr="00B61C41" w:rsidRDefault="009A539E" w:rsidP="00D018BA">
      <w:pPr>
        <w:pStyle w:val="Sansinterligne"/>
        <w:spacing w:line="276" w:lineRule="auto"/>
        <w:jc w:val="both"/>
        <w:rPr>
          <w:rFonts w:ascii="Arial" w:hAnsi="Arial" w:cs="Arial"/>
          <w:sz w:val="22"/>
          <w:szCs w:val="22"/>
        </w:rPr>
      </w:pPr>
      <w:r w:rsidRPr="00B61C41">
        <w:rPr>
          <w:rFonts w:ascii="Arial" w:hAnsi="Arial" w:cs="Arial"/>
          <w:sz w:val="22"/>
          <w:szCs w:val="22"/>
        </w:rPr>
        <w:t>En cas de litige non résolu amiablement entre le Client et le Vendeur concernant l'abonnement et son exécution, le Client peut recourir gratuitement à la médiation de la consommation auprès de :</w:t>
      </w:r>
    </w:p>
    <w:p w14:paraId="015DF38A" w14:textId="16CCA597" w:rsidR="009A539E" w:rsidRPr="00B61C41" w:rsidRDefault="009A539E" w:rsidP="00D018BA">
      <w:pPr>
        <w:pStyle w:val="Sansinterligne"/>
        <w:spacing w:line="276" w:lineRule="auto"/>
        <w:rPr>
          <w:rFonts w:ascii="Arial" w:hAnsi="Arial" w:cs="Arial"/>
          <w:sz w:val="22"/>
          <w:szCs w:val="22"/>
        </w:rPr>
      </w:pPr>
      <w:r w:rsidRPr="00B61C41">
        <w:rPr>
          <w:rFonts w:ascii="Arial" w:hAnsi="Arial" w:cs="Arial"/>
          <w:sz w:val="22"/>
          <w:szCs w:val="22"/>
          <w:highlight w:val="yellow"/>
        </w:rPr>
        <w:t>[Nom du médiateur]</w:t>
      </w:r>
      <w:r w:rsidRPr="00B61C41">
        <w:rPr>
          <w:rFonts w:ascii="Arial" w:hAnsi="Arial" w:cs="Arial"/>
          <w:sz w:val="22"/>
          <w:szCs w:val="22"/>
          <w:highlight w:val="yellow"/>
        </w:rPr>
        <w:br/>
        <w:t>[Adresse]</w:t>
      </w:r>
      <w:r w:rsidRPr="00B61C41">
        <w:rPr>
          <w:rFonts w:ascii="Arial" w:hAnsi="Arial" w:cs="Arial"/>
          <w:sz w:val="22"/>
          <w:szCs w:val="22"/>
          <w:highlight w:val="yellow"/>
        </w:rPr>
        <w:br/>
        <w:t>[Site internet]</w:t>
      </w:r>
      <w:r w:rsidRPr="00B61C41">
        <w:rPr>
          <w:rFonts w:ascii="Arial" w:hAnsi="Arial" w:cs="Arial"/>
          <w:sz w:val="22"/>
          <w:szCs w:val="22"/>
          <w:highlight w:val="yellow"/>
        </w:rPr>
        <w:br/>
        <w:t>[Email]</w:t>
      </w:r>
    </w:p>
    <w:p w14:paraId="230DC96F" w14:textId="77777777" w:rsidR="009A539E" w:rsidRDefault="009A539E" w:rsidP="00B61C41">
      <w:pPr>
        <w:pStyle w:val="Sansinterligne"/>
        <w:spacing w:line="276" w:lineRule="auto"/>
        <w:rPr>
          <w:rFonts w:ascii="Arial" w:hAnsi="Arial" w:cs="Arial"/>
          <w:sz w:val="22"/>
          <w:szCs w:val="22"/>
        </w:rPr>
      </w:pPr>
    </w:p>
    <w:p w14:paraId="309E65D1" w14:textId="77777777" w:rsidR="00B61C41" w:rsidRPr="00B61C41" w:rsidRDefault="00B61C41" w:rsidP="00B61C41">
      <w:pPr>
        <w:pStyle w:val="Sansinterligne"/>
        <w:spacing w:line="276" w:lineRule="auto"/>
        <w:rPr>
          <w:rFonts w:ascii="Arial" w:hAnsi="Arial" w:cs="Arial"/>
          <w:sz w:val="22"/>
          <w:szCs w:val="22"/>
        </w:rPr>
      </w:pPr>
    </w:p>
    <w:p w14:paraId="0C549C06" w14:textId="3DD30D8C" w:rsidR="009A539E" w:rsidRPr="00B61C41" w:rsidRDefault="009A539E" w:rsidP="00B61C41">
      <w:pPr>
        <w:pStyle w:val="Sansinterligne"/>
        <w:spacing w:line="276" w:lineRule="auto"/>
        <w:rPr>
          <w:rFonts w:ascii="Arial" w:hAnsi="Arial" w:cs="Arial"/>
          <w:b/>
          <w:bCs/>
          <w:sz w:val="22"/>
          <w:szCs w:val="22"/>
        </w:rPr>
      </w:pPr>
      <w:r w:rsidRPr="00B61C41">
        <w:rPr>
          <w:rFonts w:ascii="Arial" w:hAnsi="Arial" w:cs="Arial"/>
          <w:b/>
          <w:bCs/>
          <w:sz w:val="22"/>
          <w:szCs w:val="22"/>
        </w:rPr>
        <w:t>ARTICLE 1</w:t>
      </w:r>
      <w:r w:rsidR="00EC3B30">
        <w:rPr>
          <w:rFonts w:ascii="Arial" w:hAnsi="Arial" w:cs="Arial"/>
          <w:b/>
          <w:bCs/>
          <w:sz w:val="22"/>
          <w:szCs w:val="22"/>
        </w:rPr>
        <w:t>4</w:t>
      </w:r>
      <w:r w:rsidRPr="00B61C41">
        <w:rPr>
          <w:rFonts w:ascii="Arial" w:hAnsi="Arial" w:cs="Arial"/>
          <w:b/>
          <w:bCs/>
          <w:sz w:val="22"/>
          <w:szCs w:val="22"/>
        </w:rPr>
        <w:t xml:space="preserve"> - DROIT APPLICABLE ET COMPÉTENCE JURIDICTIONNELLE</w:t>
      </w:r>
    </w:p>
    <w:p w14:paraId="01784C10" w14:textId="77777777" w:rsidR="00B61C41" w:rsidRPr="00B61C41" w:rsidRDefault="00B61C41" w:rsidP="00B61C41">
      <w:pPr>
        <w:pStyle w:val="Sansinterligne"/>
        <w:spacing w:line="120" w:lineRule="auto"/>
        <w:rPr>
          <w:rFonts w:ascii="Arial" w:hAnsi="Arial" w:cs="Arial"/>
          <w:b/>
          <w:bCs/>
          <w:sz w:val="22"/>
          <w:szCs w:val="22"/>
        </w:rPr>
      </w:pPr>
    </w:p>
    <w:p w14:paraId="7EF6A93A" w14:textId="70D670C7" w:rsidR="009A539E" w:rsidRPr="00B61C41" w:rsidRDefault="009A539E" w:rsidP="00D018BA">
      <w:pPr>
        <w:pStyle w:val="Sansinterligne"/>
        <w:spacing w:line="276" w:lineRule="auto"/>
        <w:jc w:val="both"/>
        <w:rPr>
          <w:rFonts w:ascii="Arial" w:hAnsi="Arial" w:cs="Arial"/>
          <w:sz w:val="22"/>
          <w:szCs w:val="22"/>
        </w:rPr>
      </w:pPr>
      <w:r w:rsidRPr="00B61C41">
        <w:rPr>
          <w:rFonts w:ascii="Arial" w:hAnsi="Arial" w:cs="Arial"/>
          <w:sz w:val="22"/>
          <w:szCs w:val="22"/>
        </w:rPr>
        <w:t>Les présentes CGV sont régies par le droit français. En cas de litige, le Client et le Vendeur s’efforceront de trouver une solution amiable. À défaut, le litige sera soumis aux juridictions compétentes du ressort du domicile du Client (consommateur).</w:t>
      </w:r>
    </w:p>
    <w:p w14:paraId="17E7E2E9" w14:textId="77777777" w:rsidR="009A539E" w:rsidRDefault="009A539E" w:rsidP="00B61C41">
      <w:pPr>
        <w:pStyle w:val="Sansinterligne"/>
        <w:spacing w:line="276" w:lineRule="auto"/>
        <w:rPr>
          <w:rFonts w:ascii="Arial" w:hAnsi="Arial" w:cs="Arial"/>
          <w:sz w:val="22"/>
          <w:szCs w:val="22"/>
        </w:rPr>
      </w:pPr>
    </w:p>
    <w:p w14:paraId="7CF12620" w14:textId="77777777" w:rsidR="00B61C41" w:rsidRPr="00B61C41" w:rsidRDefault="00B61C41" w:rsidP="00F46B79">
      <w:pPr>
        <w:pStyle w:val="Sansinterligne"/>
        <w:spacing w:line="120" w:lineRule="auto"/>
        <w:rPr>
          <w:rFonts w:ascii="Arial" w:hAnsi="Arial" w:cs="Arial"/>
          <w:sz w:val="22"/>
          <w:szCs w:val="22"/>
        </w:rPr>
      </w:pPr>
    </w:p>
    <w:p w14:paraId="57C700BB" w14:textId="0A99994E" w:rsidR="009A539E" w:rsidRPr="00B61C41" w:rsidRDefault="009A539E" w:rsidP="00B61C41">
      <w:pPr>
        <w:pStyle w:val="Sansinterligne"/>
        <w:spacing w:line="276" w:lineRule="auto"/>
        <w:rPr>
          <w:rFonts w:ascii="Arial" w:hAnsi="Arial" w:cs="Arial"/>
          <w:b/>
          <w:bCs/>
          <w:sz w:val="22"/>
          <w:szCs w:val="22"/>
        </w:rPr>
      </w:pPr>
      <w:r w:rsidRPr="00B61C41">
        <w:rPr>
          <w:rFonts w:ascii="Arial" w:hAnsi="Arial" w:cs="Arial"/>
          <w:b/>
          <w:bCs/>
          <w:sz w:val="22"/>
          <w:szCs w:val="22"/>
        </w:rPr>
        <w:t>ARTICLE 1</w:t>
      </w:r>
      <w:r w:rsidR="00EC3B30">
        <w:rPr>
          <w:rFonts w:ascii="Arial" w:hAnsi="Arial" w:cs="Arial"/>
          <w:b/>
          <w:bCs/>
          <w:sz w:val="22"/>
          <w:szCs w:val="22"/>
        </w:rPr>
        <w:t>5</w:t>
      </w:r>
      <w:r w:rsidRPr="00B61C41">
        <w:rPr>
          <w:rFonts w:ascii="Arial" w:hAnsi="Arial" w:cs="Arial"/>
          <w:b/>
          <w:bCs/>
          <w:sz w:val="22"/>
          <w:szCs w:val="22"/>
        </w:rPr>
        <w:t xml:space="preserve"> - DISPOSITIONS DIVERSES</w:t>
      </w:r>
    </w:p>
    <w:p w14:paraId="2012EC4E" w14:textId="77777777" w:rsidR="00B61C41" w:rsidRPr="00B61C41" w:rsidRDefault="00B61C41" w:rsidP="00B61C41">
      <w:pPr>
        <w:pStyle w:val="Sansinterligne"/>
        <w:spacing w:line="120" w:lineRule="auto"/>
        <w:rPr>
          <w:rFonts w:ascii="Arial" w:hAnsi="Arial" w:cs="Arial"/>
          <w:b/>
          <w:bCs/>
          <w:sz w:val="22"/>
          <w:szCs w:val="22"/>
        </w:rPr>
      </w:pPr>
    </w:p>
    <w:p w14:paraId="2891D943" w14:textId="73367EFD" w:rsidR="00D018BA" w:rsidRDefault="009A539E" w:rsidP="00D018BA">
      <w:pPr>
        <w:pStyle w:val="Sansinterligne"/>
        <w:spacing w:line="276" w:lineRule="auto"/>
        <w:rPr>
          <w:rFonts w:ascii="Arial" w:hAnsi="Arial" w:cs="Arial"/>
          <w:sz w:val="22"/>
          <w:szCs w:val="22"/>
        </w:rPr>
      </w:pPr>
      <w:r w:rsidRPr="00B61C41">
        <w:rPr>
          <w:rFonts w:ascii="Arial" w:hAnsi="Arial" w:cs="Arial"/>
          <w:b/>
          <w:bCs/>
          <w:sz w:val="22"/>
          <w:szCs w:val="22"/>
        </w:rPr>
        <w:t>1</w:t>
      </w:r>
      <w:r w:rsidR="00EC3B30">
        <w:rPr>
          <w:rFonts w:ascii="Arial" w:hAnsi="Arial" w:cs="Arial"/>
          <w:b/>
          <w:bCs/>
          <w:sz w:val="22"/>
          <w:szCs w:val="22"/>
        </w:rPr>
        <w:t>5</w:t>
      </w:r>
      <w:r w:rsidRPr="00B61C41">
        <w:rPr>
          <w:rFonts w:ascii="Arial" w:hAnsi="Arial" w:cs="Arial"/>
          <w:b/>
          <w:bCs/>
          <w:sz w:val="22"/>
          <w:szCs w:val="22"/>
        </w:rPr>
        <w:t>.1 Intégralité</w:t>
      </w:r>
    </w:p>
    <w:p w14:paraId="1C4BE3C0" w14:textId="77777777" w:rsidR="00D018BA" w:rsidRDefault="00D018BA" w:rsidP="00D018BA">
      <w:pPr>
        <w:pStyle w:val="Sansinterligne"/>
        <w:spacing w:line="40" w:lineRule="exact"/>
        <w:rPr>
          <w:rFonts w:ascii="Arial" w:hAnsi="Arial" w:cs="Arial"/>
          <w:sz w:val="22"/>
          <w:szCs w:val="22"/>
        </w:rPr>
      </w:pPr>
    </w:p>
    <w:p w14:paraId="0873E253" w14:textId="555492D5" w:rsidR="009A539E" w:rsidRPr="00B61C41" w:rsidRDefault="009A539E" w:rsidP="00D018BA">
      <w:pPr>
        <w:pStyle w:val="Sansinterligne"/>
        <w:spacing w:line="276" w:lineRule="auto"/>
        <w:jc w:val="both"/>
        <w:rPr>
          <w:rFonts w:ascii="Arial" w:hAnsi="Arial" w:cs="Arial"/>
          <w:sz w:val="22"/>
          <w:szCs w:val="22"/>
        </w:rPr>
      </w:pPr>
      <w:r w:rsidRPr="00B61C41">
        <w:rPr>
          <w:rFonts w:ascii="Arial" w:hAnsi="Arial" w:cs="Arial"/>
          <w:sz w:val="22"/>
          <w:szCs w:val="22"/>
        </w:rPr>
        <w:t>Les présentes CGV constituent l’intégralité de l’accord entre le Vendeur et le Client pour la souscription d'un abonnement. Elles prévalent sur tout autre document ou communication antérieure.</w:t>
      </w:r>
    </w:p>
    <w:p w14:paraId="5129AE2F" w14:textId="77777777" w:rsidR="00B61C41" w:rsidRPr="00B61C41" w:rsidRDefault="00B61C41" w:rsidP="00B61C41">
      <w:pPr>
        <w:pStyle w:val="Sansinterligne"/>
        <w:spacing w:line="276" w:lineRule="auto"/>
        <w:rPr>
          <w:rFonts w:ascii="Arial" w:hAnsi="Arial" w:cs="Arial"/>
          <w:b/>
          <w:bCs/>
          <w:sz w:val="22"/>
          <w:szCs w:val="22"/>
        </w:rPr>
      </w:pPr>
    </w:p>
    <w:p w14:paraId="6F948ACB" w14:textId="3B4C7A9D" w:rsidR="00D018BA" w:rsidRDefault="009A539E" w:rsidP="00D018BA">
      <w:pPr>
        <w:pStyle w:val="Sansinterligne"/>
        <w:spacing w:line="276" w:lineRule="auto"/>
        <w:rPr>
          <w:rFonts w:ascii="Arial" w:hAnsi="Arial" w:cs="Arial"/>
          <w:sz w:val="22"/>
          <w:szCs w:val="22"/>
        </w:rPr>
      </w:pPr>
      <w:r w:rsidRPr="00B61C41">
        <w:rPr>
          <w:rFonts w:ascii="Arial" w:hAnsi="Arial" w:cs="Arial"/>
          <w:b/>
          <w:bCs/>
          <w:sz w:val="22"/>
          <w:szCs w:val="22"/>
        </w:rPr>
        <w:t>1</w:t>
      </w:r>
      <w:r w:rsidR="00EC3B30">
        <w:rPr>
          <w:rFonts w:ascii="Arial" w:hAnsi="Arial" w:cs="Arial"/>
          <w:b/>
          <w:bCs/>
          <w:sz w:val="22"/>
          <w:szCs w:val="22"/>
        </w:rPr>
        <w:t>5</w:t>
      </w:r>
      <w:r w:rsidRPr="00B61C41">
        <w:rPr>
          <w:rFonts w:ascii="Arial" w:hAnsi="Arial" w:cs="Arial"/>
          <w:b/>
          <w:bCs/>
          <w:sz w:val="22"/>
          <w:szCs w:val="22"/>
        </w:rPr>
        <w:t>.2 Autonomie des clauses</w:t>
      </w:r>
    </w:p>
    <w:p w14:paraId="2792127E" w14:textId="77777777" w:rsidR="00D018BA" w:rsidRDefault="00D018BA" w:rsidP="00D018BA">
      <w:pPr>
        <w:pStyle w:val="Sansinterligne"/>
        <w:spacing w:line="40" w:lineRule="exact"/>
        <w:jc w:val="both"/>
        <w:rPr>
          <w:rFonts w:ascii="Arial" w:hAnsi="Arial" w:cs="Arial"/>
          <w:sz w:val="22"/>
          <w:szCs w:val="22"/>
        </w:rPr>
      </w:pPr>
    </w:p>
    <w:p w14:paraId="60BE3C34" w14:textId="309D8F60" w:rsidR="009A539E" w:rsidRPr="00B61C41" w:rsidRDefault="009A539E" w:rsidP="00D018BA">
      <w:pPr>
        <w:pStyle w:val="Sansinterligne"/>
        <w:spacing w:line="276" w:lineRule="auto"/>
        <w:jc w:val="both"/>
        <w:rPr>
          <w:rFonts w:ascii="Arial" w:hAnsi="Arial" w:cs="Arial"/>
          <w:sz w:val="22"/>
          <w:szCs w:val="22"/>
        </w:rPr>
      </w:pPr>
      <w:r w:rsidRPr="00B61C41">
        <w:rPr>
          <w:rFonts w:ascii="Arial" w:hAnsi="Arial" w:cs="Arial"/>
          <w:sz w:val="22"/>
          <w:szCs w:val="22"/>
        </w:rPr>
        <w:t>Si une clause des présentes CGV est déclarée nulle ou inapplicable, les autres clauses demeurent pleinement en vigueur.</w:t>
      </w:r>
    </w:p>
    <w:p w14:paraId="38D59922" w14:textId="77777777" w:rsidR="00B61C41" w:rsidRPr="00B61C41" w:rsidRDefault="00B61C41" w:rsidP="00B61C41">
      <w:pPr>
        <w:pStyle w:val="Sansinterligne"/>
        <w:spacing w:line="276" w:lineRule="auto"/>
        <w:rPr>
          <w:rFonts w:ascii="Arial" w:hAnsi="Arial" w:cs="Arial"/>
          <w:b/>
          <w:bCs/>
          <w:sz w:val="22"/>
          <w:szCs w:val="22"/>
        </w:rPr>
      </w:pPr>
    </w:p>
    <w:p w14:paraId="0219CD34" w14:textId="68E86B5D" w:rsidR="00D018BA" w:rsidRDefault="009A539E" w:rsidP="00B61C41">
      <w:pPr>
        <w:pStyle w:val="Sansinterligne"/>
        <w:spacing w:line="276" w:lineRule="auto"/>
        <w:rPr>
          <w:rFonts w:ascii="Arial" w:hAnsi="Arial" w:cs="Arial"/>
          <w:sz w:val="22"/>
          <w:szCs w:val="22"/>
        </w:rPr>
      </w:pPr>
      <w:r w:rsidRPr="00B61C41">
        <w:rPr>
          <w:rFonts w:ascii="Arial" w:hAnsi="Arial" w:cs="Arial"/>
          <w:b/>
          <w:bCs/>
          <w:sz w:val="22"/>
          <w:szCs w:val="22"/>
        </w:rPr>
        <w:t>1</w:t>
      </w:r>
      <w:r w:rsidR="00EC3B30">
        <w:rPr>
          <w:rFonts w:ascii="Arial" w:hAnsi="Arial" w:cs="Arial"/>
          <w:b/>
          <w:bCs/>
          <w:sz w:val="22"/>
          <w:szCs w:val="22"/>
        </w:rPr>
        <w:t>5</w:t>
      </w:r>
      <w:r w:rsidRPr="00B61C41">
        <w:rPr>
          <w:rFonts w:ascii="Arial" w:hAnsi="Arial" w:cs="Arial"/>
          <w:b/>
          <w:bCs/>
          <w:sz w:val="22"/>
          <w:szCs w:val="22"/>
        </w:rPr>
        <w:t>.3 Absence de renonciation</w:t>
      </w:r>
    </w:p>
    <w:p w14:paraId="2137CA32" w14:textId="77777777" w:rsidR="00D018BA" w:rsidRDefault="00D018BA" w:rsidP="00D018BA">
      <w:pPr>
        <w:pStyle w:val="Sansinterligne"/>
        <w:spacing w:line="40" w:lineRule="exact"/>
        <w:rPr>
          <w:rFonts w:ascii="Arial" w:hAnsi="Arial" w:cs="Arial"/>
          <w:sz w:val="22"/>
          <w:szCs w:val="22"/>
        </w:rPr>
      </w:pPr>
    </w:p>
    <w:p w14:paraId="7D187D9D" w14:textId="32E1F319" w:rsidR="009A539E" w:rsidRPr="00B61C41" w:rsidRDefault="009A539E" w:rsidP="00D018BA">
      <w:pPr>
        <w:pStyle w:val="Sansinterligne"/>
        <w:spacing w:line="276" w:lineRule="auto"/>
        <w:jc w:val="both"/>
        <w:rPr>
          <w:rFonts w:ascii="Arial" w:hAnsi="Arial" w:cs="Arial"/>
          <w:sz w:val="22"/>
          <w:szCs w:val="22"/>
        </w:rPr>
      </w:pPr>
      <w:r w:rsidRPr="00B61C41">
        <w:rPr>
          <w:rFonts w:ascii="Arial" w:hAnsi="Arial" w:cs="Arial"/>
          <w:sz w:val="22"/>
          <w:szCs w:val="22"/>
        </w:rPr>
        <w:t>Le fait pour le Vendeur de ne pas se prévaloir d’un manquement du Client ne saurait être interprété comme une renonciation à s’en prévaloir ultérieurement.</w:t>
      </w:r>
    </w:p>
    <w:p w14:paraId="13CD4D5D" w14:textId="77777777" w:rsidR="00B61C41" w:rsidRPr="00B61C41" w:rsidRDefault="00B61C41" w:rsidP="00B61C41">
      <w:pPr>
        <w:pStyle w:val="Sansinterligne"/>
        <w:spacing w:line="276" w:lineRule="auto"/>
        <w:rPr>
          <w:rFonts w:ascii="Arial" w:hAnsi="Arial" w:cs="Arial"/>
          <w:b/>
          <w:bCs/>
          <w:sz w:val="22"/>
          <w:szCs w:val="22"/>
        </w:rPr>
      </w:pPr>
    </w:p>
    <w:p w14:paraId="6FC71D2C" w14:textId="3B97DA40" w:rsidR="00D018BA" w:rsidRDefault="009A539E" w:rsidP="00B61C41">
      <w:pPr>
        <w:pStyle w:val="Sansinterligne"/>
        <w:spacing w:line="276" w:lineRule="auto"/>
        <w:rPr>
          <w:rFonts w:ascii="Arial" w:hAnsi="Arial" w:cs="Arial"/>
          <w:sz w:val="22"/>
          <w:szCs w:val="22"/>
        </w:rPr>
      </w:pPr>
      <w:r w:rsidRPr="00B61C41">
        <w:rPr>
          <w:rFonts w:ascii="Arial" w:hAnsi="Arial" w:cs="Arial"/>
          <w:b/>
          <w:bCs/>
          <w:sz w:val="22"/>
          <w:szCs w:val="22"/>
        </w:rPr>
        <w:t>1</w:t>
      </w:r>
      <w:r w:rsidR="00EC3B30">
        <w:rPr>
          <w:rFonts w:ascii="Arial" w:hAnsi="Arial" w:cs="Arial"/>
          <w:b/>
          <w:bCs/>
          <w:sz w:val="22"/>
          <w:szCs w:val="22"/>
        </w:rPr>
        <w:t>5</w:t>
      </w:r>
      <w:r w:rsidRPr="00B61C41">
        <w:rPr>
          <w:rFonts w:ascii="Arial" w:hAnsi="Arial" w:cs="Arial"/>
          <w:b/>
          <w:bCs/>
          <w:sz w:val="22"/>
          <w:szCs w:val="22"/>
        </w:rPr>
        <w:t>.4 Modification des CGV</w:t>
      </w:r>
    </w:p>
    <w:p w14:paraId="50446A60" w14:textId="77777777" w:rsidR="00D018BA" w:rsidRDefault="00D018BA" w:rsidP="00D018BA">
      <w:pPr>
        <w:pStyle w:val="Sansinterligne"/>
        <w:spacing w:line="40" w:lineRule="exact"/>
        <w:rPr>
          <w:rFonts w:ascii="Arial" w:hAnsi="Arial" w:cs="Arial"/>
          <w:sz w:val="22"/>
          <w:szCs w:val="22"/>
        </w:rPr>
      </w:pPr>
    </w:p>
    <w:p w14:paraId="2F97F15D" w14:textId="7454AEE9" w:rsidR="009A539E" w:rsidRPr="00B61C41" w:rsidRDefault="009A539E" w:rsidP="00D018BA">
      <w:pPr>
        <w:pStyle w:val="Sansinterligne"/>
        <w:spacing w:line="276" w:lineRule="auto"/>
        <w:jc w:val="both"/>
        <w:rPr>
          <w:rFonts w:ascii="Arial" w:hAnsi="Arial" w:cs="Arial"/>
          <w:sz w:val="22"/>
          <w:szCs w:val="22"/>
        </w:rPr>
      </w:pPr>
      <w:r w:rsidRPr="00B61C41">
        <w:rPr>
          <w:rFonts w:ascii="Arial" w:hAnsi="Arial" w:cs="Arial"/>
          <w:sz w:val="22"/>
          <w:szCs w:val="22"/>
        </w:rPr>
        <w:t>Le Vendeur se réserve le droit de modifier les présentes CGV à tout moment. La version applicable est celle en vigueur au jour de la souscription à l'abonnement. Il est recommandé au Client de les lire avant chaque achat.</w:t>
      </w:r>
    </w:p>
    <w:p w14:paraId="64BD09C7" w14:textId="760D6E7E" w:rsidR="00CB4004" w:rsidRPr="00B61C41" w:rsidRDefault="00CB4004" w:rsidP="00B61C41">
      <w:pPr>
        <w:pStyle w:val="Sansinterligne"/>
        <w:spacing w:line="276" w:lineRule="auto"/>
        <w:rPr>
          <w:rFonts w:ascii="Arial" w:eastAsia="Times New Roman" w:hAnsi="Arial" w:cs="Arial"/>
          <w:kern w:val="0"/>
          <w:sz w:val="22"/>
          <w:szCs w:val="22"/>
          <w:lang w:eastAsia="fr-FR"/>
          <w14:ligatures w14:val="none"/>
        </w:rPr>
      </w:pPr>
    </w:p>
    <w:p w14:paraId="5C957316" w14:textId="5D7E42F7" w:rsidR="009A539E" w:rsidRDefault="009A539E" w:rsidP="00087223">
      <w:pPr>
        <w:spacing w:after="0" w:line="276" w:lineRule="auto"/>
        <w:ind w:right="-284"/>
        <w:jc w:val="both"/>
        <w:rPr>
          <w:rFonts w:ascii="Arial" w:eastAsia="Times New Roman" w:hAnsi="Arial" w:cs="Arial"/>
          <w:kern w:val="0"/>
          <w:sz w:val="22"/>
          <w:szCs w:val="22"/>
          <w:lang w:eastAsia="fr-FR"/>
          <w14:ligatures w14:val="none"/>
        </w:rPr>
      </w:pPr>
      <w:r>
        <w:rPr>
          <w:rFonts w:ascii="Arial" w:eastAsia="Times New Roman" w:hAnsi="Arial" w:cs="Arial"/>
          <w:kern w:val="0"/>
          <w:sz w:val="22"/>
          <w:szCs w:val="22"/>
          <w:lang w:eastAsia="fr-FR"/>
          <w14:ligatures w14:val="none"/>
        </w:rPr>
        <w:t>____________________________________________________________________________</w:t>
      </w:r>
    </w:p>
    <w:p w14:paraId="23CE274A" w14:textId="77777777" w:rsidR="00B56EA0" w:rsidRDefault="00B56EA0" w:rsidP="00B56EA0">
      <w:pPr>
        <w:spacing w:after="0" w:line="276" w:lineRule="auto"/>
        <w:ind w:right="-284"/>
        <w:jc w:val="center"/>
        <w:rPr>
          <w:rFonts w:ascii="Arial" w:eastAsia="Times New Roman" w:hAnsi="Arial" w:cs="Arial"/>
          <w:i/>
          <w:iCs/>
          <w:color w:val="156082" w:themeColor="accent1"/>
          <w:kern w:val="0"/>
          <w:sz w:val="22"/>
          <w:szCs w:val="22"/>
          <w:lang w:eastAsia="fr-FR"/>
          <w14:ligatures w14:val="none"/>
        </w:rPr>
      </w:pPr>
    </w:p>
    <w:p w14:paraId="00216A38" w14:textId="5C2875BA" w:rsidR="00B56EA0" w:rsidRPr="00B56EA0" w:rsidRDefault="00CB4004" w:rsidP="00D018BA">
      <w:pPr>
        <w:pStyle w:val="Sansinterligne"/>
        <w:spacing w:line="276" w:lineRule="auto"/>
        <w:jc w:val="center"/>
        <w:rPr>
          <w:rFonts w:ascii="Arial" w:hAnsi="Arial" w:cs="Arial"/>
          <w:i/>
          <w:iCs/>
          <w:color w:val="156082" w:themeColor="accent1"/>
          <w:sz w:val="22"/>
          <w:szCs w:val="22"/>
          <w:lang w:eastAsia="fr-FR"/>
        </w:rPr>
      </w:pPr>
      <w:r w:rsidRPr="00B56EA0">
        <w:rPr>
          <w:rFonts w:ascii="Arial" w:hAnsi="Arial" w:cs="Arial"/>
          <w:i/>
          <w:iCs/>
          <w:color w:val="156082" w:themeColor="accent1"/>
          <w:sz w:val="22"/>
          <w:szCs w:val="22"/>
          <w:lang w:eastAsia="fr-FR"/>
        </w:rPr>
        <w:t>ANNEXE</w:t>
      </w:r>
    </w:p>
    <w:p w14:paraId="2D80C979" w14:textId="77777777" w:rsidR="00B56EA0" w:rsidRPr="00B56EA0" w:rsidRDefault="00B56EA0" w:rsidP="00D018BA">
      <w:pPr>
        <w:pStyle w:val="Sansinterligne"/>
        <w:spacing w:line="276" w:lineRule="auto"/>
        <w:jc w:val="center"/>
        <w:rPr>
          <w:rFonts w:ascii="Arial" w:hAnsi="Arial" w:cs="Arial"/>
          <w:i/>
          <w:iCs/>
          <w:color w:val="156082" w:themeColor="accent1"/>
          <w:sz w:val="22"/>
          <w:szCs w:val="22"/>
          <w:lang w:eastAsia="fr-FR"/>
        </w:rPr>
      </w:pPr>
      <w:r w:rsidRPr="00B56EA0">
        <w:rPr>
          <w:rFonts w:ascii="Arial" w:hAnsi="Arial" w:cs="Arial"/>
          <w:i/>
          <w:iCs/>
          <w:color w:val="156082" w:themeColor="accent1"/>
          <w:sz w:val="22"/>
          <w:szCs w:val="22"/>
          <w:lang w:eastAsia="fr-FR"/>
        </w:rPr>
        <w:lastRenderedPageBreak/>
        <w:t>Vous pouvez utiliser ce modèle pour les souscriptions réalisées en cabinet</w:t>
      </w:r>
    </w:p>
    <w:p w14:paraId="7192F2FD" w14:textId="77777777" w:rsidR="00B56EA0" w:rsidRPr="00B56EA0" w:rsidRDefault="00B56EA0" w:rsidP="00B56EA0">
      <w:pPr>
        <w:pStyle w:val="Sansinterligne"/>
        <w:jc w:val="center"/>
        <w:rPr>
          <w:rFonts w:ascii="Arial" w:hAnsi="Arial" w:cs="Arial"/>
          <w:i/>
          <w:iCs/>
          <w:color w:val="156082" w:themeColor="accent1"/>
          <w:sz w:val="22"/>
          <w:szCs w:val="22"/>
          <w:lang w:eastAsia="fr-FR"/>
        </w:rPr>
      </w:pPr>
    </w:p>
    <w:p w14:paraId="5A37D57F" w14:textId="77777777" w:rsidR="00B56EA0" w:rsidRDefault="00B56EA0" w:rsidP="00B56EA0">
      <w:pPr>
        <w:pStyle w:val="Sansinterligne"/>
        <w:pBdr>
          <w:top w:val="single" w:sz="8" w:space="1" w:color="auto"/>
          <w:left w:val="single" w:sz="8" w:space="4" w:color="auto"/>
          <w:bottom w:val="single" w:sz="8" w:space="1" w:color="auto"/>
          <w:right w:val="single" w:sz="8" w:space="4" w:color="auto"/>
        </w:pBdr>
        <w:spacing w:line="120" w:lineRule="auto"/>
        <w:ind w:right="-284"/>
        <w:jc w:val="center"/>
        <w:rPr>
          <w:rFonts w:ascii="Arial" w:hAnsi="Arial" w:cs="Arial"/>
          <w:b/>
          <w:bCs/>
          <w:sz w:val="22"/>
          <w:szCs w:val="22"/>
          <w:lang w:eastAsia="fr-FR"/>
        </w:rPr>
      </w:pPr>
    </w:p>
    <w:p w14:paraId="4D613C87" w14:textId="2BD30A1D" w:rsidR="009A539E" w:rsidRDefault="00B56EA0" w:rsidP="00B56EA0">
      <w:pPr>
        <w:pStyle w:val="Sansinterligne"/>
        <w:pBdr>
          <w:top w:val="single" w:sz="8" w:space="1" w:color="auto"/>
          <w:left w:val="single" w:sz="8" w:space="4" w:color="auto"/>
          <w:bottom w:val="single" w:sz="8" w:space="1" w:color="auto"/>
          <w:right w:val="single" w:sz="8" w:space="4" w:color="auto"/>
        </w:pBdr>
        <w:ind w:right="-284"/>
        <w:jc w:val="center"/>
        <w:rPr>
          <w:rFonts w:ascii="Arial" w:hAnsi="Arial" w:cs="Arial"/>
          <w:b/>
          <w:bCs/>
          <w:sz w:val="22"/>
          <w:szCs w:val="22"/>
          <w:lang w:eastAsia="fr-FR"/>
        </w:rPr>
      </w:pPr>
      <w:r w:rsidRPr="00B56EA0">
        <w:rPr>
          <w:rFonts w:ascii="Arial" w:hAnsi="Arial" w:cs="Arial"/>
          <w:b/>
          <w:bCs/>
          <w:sz w:val="22"/>
          <w:szCs w:val="22"/>
          <w:lang w:eastAsia="fr-FR"/>
        </w:rPr>
        <w:t>BULLETIN DE SOUSCRIPTION</w:t>
      </w:r>
    </w:p>
    <w:p w14:paraId="2D35609C" w14:textId="77777777" w:rsidR="00B56EA0" w:rsidRPr="00B56EA0" w:rsidRDefault="00B56EA0" w:rsidP="00B56EA0">
      <w:pPr>
        <w:pStyle w:val="Sansinterligne"/>
        <w:pBdr>
          <w:top w:val="single" w:sz="8" w:space="1" w:color="auto"/>
          <w:left w:val="single" w:sz="8" w:space="4" w:color="auto"/>
          <w:bottom w:val="single" w:sz="8" w:space="1" w:color="auto"/>
          <w:right w:val="single" w:sz="8" w:space="4" w:color="auto"/>
        </w:pBdr>
        <w:spacing w:line="120" w:lineRule="auto"/>
        <w:ind w:right="-284"/>
        <w:jc w:val="center"/>
        <w:rPr>
          <w:rFonts w:ascii="Arial" w:hAnsi="Arial" w:cs="Arial"/>
          <w:b/>
          <w:bCs/>
          <w:sz w:val="22"/>
          <w:szCs w:val="22"/>
          <w:lang w:eastAsia="fr-FR"/>
        </w:rPr>
      </w:pPr>
    </w:p>
    <w:p w14:paraId="0AB5FDFC" w14:textId="77777777" w:rsidR="00B56EA0" w:rsidRDefault="00B56EA0" w:rsidP="00B56EA0">
      <w:pPr>
        <w:pStyle w:val="Sansinterligne"/>
        <w:spacing w:line="360" w:lineRule="auto"/>
        <w:rPr>
          <w:rFonts w:ascii="Arial" w:hAnsi="Arial" w:cs="Arial"/>
          <w:b/>
          <w:bCs/>
          <w:sz w:val="22"/>
          <w:szCs w:val="22"/>
          <w:lang w:eastAsia="fr-FR"/>
        </w:rPr>
      </w:pPr>
    </w:p>
    <w:p w14:paraId="67FBC8AA" w14:textId="484E9BA6" w:rsidR="009A539E" w:rsidRPr="00B56EA0" w:rsidRDefault="009A539E" w:rsidP="00B56EA0">
      <w:pPr>
        <w:pStyle w:val="Sansinterligne"/>
        <w:spacing w:line="360" w:lineRule="auto"/>
        <w:rPr>
          <w:rFonts w:ascii="Arial" w:hAnsi="Arial" w:cs="Arial"/>
          <w:b/>
          <w:bCs/>
          <w:sz w:val="22"/>
          <w:szCs w:val="22"/>
          <w:lang w:eastAsia="fr-FR"/>
        </w:rPr>
      </w:pPr>
      <w:r w:rsidRPr="00B56EA0">
        <w:rPr>
          <w:rFonts w:ascii="Arial" w:hAnsi="Arial" w:cs="Arial"/>
          <w:b/>
          <w:bCs/>
          <w:sz w:val="22"/>
          <w:szCs w:val="22"/>
          <w:lang w:eastAsia="fr-FR"/>
        </w:rPr>
        <w:t xml:space="preserve">Prénom, Nom : </w:t>
      </w:r>
    </w:p>
    <w:p w14:paraId="21C3AC9C" w14:textId="38307795" w:rsidR="009A539E" w:rsidRPr="00B56EA0" w:rsidRDefault="009A539E" w:rsidP="00B56EA0">
      <w:pPr>
        <w:pStyle w:val="Sansinterligne"/>
        <w:spacing w:line="360" w:lineRule="auto"/>
        <w:rPr>
          <w:rFonts w:ascii="Arial" w:hAnsi="Arial" w:cs="Arial"/>
          <w:b/>
          <w:bCs/>
          <w:sz w:val="22"/>
          <w:szCs w:val="22"/>
          <w:lang w:eastAsia="fr-FR"/>
        </w:rPr>
      </w:pPr>
      <w:r w:rsidRPr="00B56EA0">
        <w:rPr>
          <w:rFonts w:ascii="Arial" w:hAnsi="Arial" w:cs="Arial"/>
          <w:b/>
          <w:bCs/>
          <w:sz w:val="22"/>
          <w:szCs w:val="22"/>
          <w:lang w:eastAsia="fr-FR"/>
        </w:rPr>
        <w:t xml:space="preserve">Adresse : </w:t>
      </w:r>
    </w:p>
    <w:p w14:paraId="5F19BD8E" w14:textId="3DFA70DA" w:rsidR="009A539E" w:rsidRPr="00B56EA0" w:rsidRDefault="009A539E" w:rsidP="00B56EA0">
      <w:pPr>
        <w:pStyle w:val="Sansinterligne"/>
        <w:spacing w:line="360" w:lineRule="auto"/>
        <w:rPr>
          <w:rFonts w:ascii="Arial" w:hAnsi="Arial" w:cs="Arial"/>
          <w:b/>
          <w:bCs/>
          <w:sz w:val="22"/>
          <w:szCs w:val="22"/>
          <w:lang w:eastAsia="fr-FR"/>
        </w:rPr>
      </w:pPr>
      <w:r w:rsidRPr="00B56EA0">
        <w:rPr>
          <w:rFonts w:ascii="Arial" w:hAnsi="Arial" w:cs="Arial"/>
          <w:b/>
          <w:bCs/>
          <w:sz w:val="22"/>
          <w:szCs w:val="22"/>
          <w:lang w:eastAsia="fr-FR"/>
        </w:rPr>
        <w:t xml:space="preserve">E-mail : </w:t>
      </w:r>
    </w:p>
    <w:p w14:paraId="5879C508" w14:textId="75C70819" w:rsidR="009A539E" w:rsidRPr="00B56EA0" w:rsidRDefault="009A539E" w:rsidP="00B56EA0">
      <w:pPr>
        <w:pStyle w:val="Sansinterligne"/>
        <w:spacing w:line="360" w:lineRule="auto"/>
        <w:rPr>
          <w:rFonts w:ascii="Arial" w:hAnsi="Arial" w:cs="Arial"/>
          <w:b/>
          <w:bCs/>
          <w:sz w:val="22"/>
          <w:szCs w:val="22"/>
          <w:lang w:eastAsia="fr-FR"/>
        </w:rPr>
      </w:pPr>
      <w:r w:rsidRPr="00B56EA0">
        <w:rPr>
          <w:rFonts w:ascii="Arial" w:hAnsi="Arial" w:cs="Arial"/>
          <w:b/>
          <w:bCs/>
          <w:sz w:val="22"/>
          <w:szCs w:val="22"/>
          <w:lang w:eastAsia="fr-FR"/>
        </w:rPr>
        <w:t>Téléphone :</w:t>
      </w:r>
    </w:p>
    <w:p w14:paraId="7704BB22" w14:textId="453CE0F1" w:rsidR="00B56EA0" w:rsidRPr="00B56EA0" w:rsidRDefault="00CB4004" w:rsidP="00F46B79">
      <w:pPr>
        <w:pStyle w:val="Paragraphedeliste"/>
        <w:numPr>
          <w:ilvl w:val="0"/>
          <w:numId w:val="12"/>
        </w:numPr>
        <w:spacing w:before="100" w:beforeAutospacing="1" w:after="100" w:afterAutospacing="1" w:line="276" w:lineRule="auto"/>
        <w:ind w:left="0" w:right="-284" w:hanging="284"/>
        <w:jc w:val="both"/>
        <w:rPr>
          <w:rFonts w:ascii="Arial" w:eastAsia="Times New Roman" w:hAnsi="Arial" w:cs="Arial"/>
          <w:i/>
          <w:iCs/>
          <w:color w:val="156082" w:themeColor="accent1"/>
          <w:kern w:val="0"/>
          <w:sz w:val="22"/>
          <w:szCs w:val="22"/>
          <w:lang w:eastAsia="fr-FR"/>
          <w14:ligatures w14:val="none"/>
        </w:rPr>
      </w:pPr>
      <w:r w:rsidRPr="00B56EA0">
        <w:rPr>
          <w:rFonts w:ascii="Arial" w:eastAsia="Times New Roman" w:hAnsi="Arial" w:cs="Arial"/>
          <w:kern w:val="0"/>
          <w:sz w:val="22"/>
          <w:szCs w:val="22"/>
          <w:lang w:eastAsia="fr-FR"/>
          <w14:ligatures w14:val="none"/>
        </w:rPr>
        <w:t xml:space="preserve">Formule d'abonnement souscrite </w:t>
      </w:r>
      <w:r w:rsidR="00B56EA0" w:rsidRPr="00B56EA0">
        <w:rPr>
          <w:rFonts w:ascii="Arial" w:eastAsia="Times New Roman" w:hAnsi="Arial" w:cs="Arial"/>
          <w:kern w:val="0"/>
          <w:sz w:val="22"/>
          <w:szCs w:val="22"/>
          <w:lang w:eastAsia="fr-FR"/>
          <w14:ligatures w14:val="none"/>
        </w:rPr>
        <w:t xml:space="preserve"> : </w:t>
      </w:r>
      <w:r w:rsidR="00B56EA0" w:rsidRPr="00B56EA0">
        <w:rPr>
          <w:rFonts w:ascii="Arial" w:eastAsia="Times New Roman" w:hAnsi="Arial" w:cs="Arial"/>
          <w:i/>
          <w:iCs/>
          <w:color w:val="156082" w:themeColor="accent1"/>
          <w:kern w:val="0"/>
          <w:sz w:val="22"/>
          <w:szCs w:val="22"/>
          <w:lang w:eastAsia="fr-FR"/>
          <w14:ligatures w14:val="none"/>
        </w:rPr>
        <w:t>(</w:t>
      </w:r>
      <w:r w:rsidR="00F46B79">
        <w:rPr>
          <w:rFonts w:ascii="Arial" w:eastAsia="Times New Roman" w:hAnsi="Arial" w:cs="Arial"/>
          <w:i/>
          <w:iCs/>
          <w:color w:val="156082" w:themeColor="accent1"/>
          <w:kern w:val="0"/>
          <w:sz w:val="22"/>
          <w:szCs w:val="22"/>
          <w:lang w:eastAsia="fr-FR"/>
          <w14:ligatures w14:val="none"/>
        </w:rPr>
        <w:t xml:space="preserve">Nom de la formule ou </w:t>
      </w:r>
      <w:r w:rsidR="00B56EA0" w:rsidRPr="00B56EA0">
        <w:rPr>
          <w:rFonts w:ascii="Arial" w:eastAsia="Times New Roman" w:hAnsi="Arial" w:cs="Arial"/>
          <w:i/>
          <w:iCs/>
          <w:color w:val="156082" w:themeColor="accent1"/>
          <w:kern w:val="0"/>
          <w:sz w:val="22"/>
          <w:szCs w:val="22"/>
          <w:lang w:eastAsia="fr-FR"/>
          <w14:ligatures w14:val="none"/>
        </w:rPr>
        <w:t>décrivez ce que couvre l'abonnement, en fonction des options que vous avez retenu dans les CGV)</w:t>
      </w:r>
    </w:p>
    <w:p w14:paraId="7971B989" w14:textId="335E58E6" w:rsidR="00B56EA0" w:rsidRPr="00B56EA0" w:rsidRDefault="00CB4004" w:rsidP="00F46B79">
      <w:pPr>
        <w:pStyle w:val="Sansinterligne"/>
        <w:numPr>
          <w:ilvl w:val="0"/>
          <w:numId w:val="12"/>
        </w:numPr>
        <w:spacing w:line="276" w:lineRule="auto"/>
        <w:ind w:left="0" w:hanging="284"/>
        <w:rPr>
          <w:rFonts w:ascii="Arial" w:hAnsi="Arial" w:cs="Arial"/>
          <w:i/>
          <w:iCs/>
          <w:color w:val="156082" w:themeColor="accent1"/>
          <w:sz w:val="22"/>
          <w:szCs w:val="22"/>
          <w:lang w:eastAsia="fr-FR"/>
        </w:rPr>
      </w:pPr>
      <w:r w:rsidRPr="00B56EA0">
        <w:rPr>
          <w:rFonts w:ascii="Arial" w:hAnsi="Arial" w:cs="Arial"/>
          <w:sz w:val="22"/>
          <w:szCs w:val="22"/>
          <w:lang w:eastAsia="fr-FR"/>
        </w:rPr>
        <w:t xml:space="preserve">Durée </w:t>
      </w:r>
      <w:r w:rsidR="00B56EA0" w:rsidRPr="00B56EA0">
        <w:rPr>
          <w:rFonts w:ascii="Arial" w:hAnsi="Arial" w:cs="Arial"/>
          <w:sz w:val="22"/>
          <w:szCs w:val="22"/>
          <w:lang w:eastAsia="fr-FR"/>
        </w:rPr>
        <w:t xml:space="preserve"> : </w:t>
      </w:r>
      <w:r w:rsidR="00B56EA0" w:rsidRPr="00B56EA0">
        <w:rPr>
          <w:rFonts w:ascii="Arial" w:hAnsi="Arial" w:cs="Arial"/>
          <w:i/>
          <w:iCs/>
          <w:color w:val="156082" w:themeColor="accent1"/>
          <w:sz w:val="22"/>
          <w:szCs w:val="22"/>
          <w:lang w:eastAsia="fr-FR"/>
        </w:rPr>
        <w:t xml:space="preserve">à déterminer en fonction de ce qui est prévu à l'article </w:t>
      </w:r>
      <w:r w:rsidR="00A263B9">
        <w:rPr>
          <w:rFonts w:ascii="Arial" w:hAnsi="Arial" w:cs="Arial"/>
          <w:i/>
          <w:iCs/>
          <w:color w:val="156082" w:themeColor="accent1"/>
          <w:sz w:val="22"/>
          <w:szCs w:val="22"/>
          <w:lang w:eastAsia="fr-FR"/>
        </w:rPr>
        <w:t>5</w:t>
      </w:r>
      <w:r w:rsidR="00B56EA0" w:rsidRPr="00B56EA0">
        <w:rPr>
          <w:rFonts w:ascii="Arial" w:hAnsi="Arial" w:cs="Arial"/>
          <w:i/>
          <w:iCs/>
          <w:color w:val="156082" w:themeColor="accent1"/>
          <w:sz w:val="22"/>
          <w:szCs w:val="22"/>
          <w:lang w:eastAsia="fr-FR"/>
        </w:rPr>
        <w:t xml:space="preserve"> des CGV</w:t>
      </w:r>
    </w:p>
    <w:p w14:paraId="2ACAB062" w14:textId="77777777" w:rsidR="00B56EA0" w:rsidRPr="00B56EA0" w:rsidRDefault="00B56EA0" w:rsidP="00B56EA0">
      <w:pPr>
        <w:pStyle w:val="Sansinterligne"/>
        <w:ind w:left="-360"/>
        <w:rPr>
          <w:rFonts w:ascii="Arial" w:hAnsi="Arial" w:cs="Arial"/>
          <w:sz w:val="22"/>
          <w:szCs w:val="22"/>
          <w:lang w:eastAsia="fr-FR"/>
        </w:rPr>
      </w:pPr>
    </w:p>
    <w:p w14:paraId="4F3F67C1" w14:textId="3EEAAAE2" w:rsidR="00B56EA0" w:rsidRPr="00B56EA0" w:rsidRDefault="00CB4004" w:rsidP="00B56EA0">
      <w:pPr>
        <w:pStyle w:val="Sansinterligne"/>
        <w:numPr>
          <w:ilvl w:val="0"/>
          <w:numId w:val="12"/>
        </w:numPr>
        <w:ind w:left="0" w:hanging="284"/>
        <w:rPr>
          <w:rFonts w:ascii="Arial" w:eastAsia="Times New Roman" w:hAnsi="Arial" w:cs="Arial"/>
          <w:kern w:val="0"/>
          <w:sz w:val="22"/>
          <w:szCs w:val="22"/>
          <w:lang w:eastAsia="fr-FR"/>
          <w14:ligatures w14:val="none"/>
        </w:rPr>
      </w:pPr>
      <w:r w:rsidRPr="00B56EA0">
        <w:rPr>
          <w:rFonts w:ascii="Arial" w:eastAsia="Times New Roman" w:hAnsi="Arial" w:cs="Arial"/>
          <w:kern w:val="0"/>
          <w:sz w:val="22"/>
          <w:szCs w:val="22"/>
          <w:lang w:eastAsia="fr-FR"/>
          <w14:ligatures w14:val="none"/>
        </w:rPr>
        <w:t xml:space="preserve">Prix et mode de paiement </w:t>
      </w:r>
      <w:r w:rsidR="00B56EA0">
        <w:rPr>
          <w:rFonts w:ascii="Arial" w:eastAsia="Times New Roman" w:hAnsi="Arial" w:cs="Arial"/>
          <w:kern w:val="0"/>
          <w:sz w:val="22"/>
          <w:szCs w:val="22"/>
          <w:lang w:eastAsia="fr-FR"/>
          <w14:ligatures w14:val="none"/>
        </w:rPr>
        <w:t xml:space="preserve">: </w:t>
      </w:r>
      <w:r w:rsidR="00B56EA0" w:rsidRPr="00B56EA0">
        <w:rPr>
          <w:rFonts w:ascii="Arial" w:hAnsi="Arial" w:cs="Arial"/>
          <w:i/>
          <w:iCs/>
          <w:color w:val="156082" w:themeColor="accent1"/>
          <w:sz w:val="22"/>
          <w:szCs w:val="22"/>
          <w:lang w:eastAsia="fr-FR"/>
        </w:rPr>
        <w:t>à déterminer en fonction de ce qui est prévu à l'article 6 des CGV</w:t>
      </w:r>
    </w:p>
    <w:p w14:paraId="1C6364BB" w14:textId="77777777" w:rsidR="00B56EA0" w:rsidRPr="00B56EA0" w:rsidRDefault="00B56EA0" w:rsidP="00B56EA0">
      <w:pPr>
        <w:pStyle w:val="Sansinterligne"/>
        <w:ind w:left="-284"/>
        <w:rPr>
          <w:rFonts w:ascii="Arial" w:hAnsi="Arial" w:cs="Arial"/>
          <w:sz w:val="22"/>
          <w:szCs w:val="22"/>
          <w:lang w:eastAsia="fr-FR"/>
        </w:rPr>
      </w:pPr>
    </w:p>
    <w:p w14:paraId="3938FA47" w14:textId="6AFDCF1D" w:rsidR="00CB4004" w:rsidRPr="00B56EA0" w:rsidRDefault="00CB4004" w:rsidP="00B56EA0">
      <w:pPr>
        <w:pStyle w:val="Sansinterligne"/>
        <w:numPr>
          <w:ilvl w:val="0"/>
          <w:numId w:val="12"/>
        </w:numPr>
        <w:ind w:left="0" w:hanging="284"/>
        <w:rPr>
          <w:rFonts w:ascii="Arial" w:hAnsi="Arial" w:cs="Arial"/>
          <w:sz w:val="22"/>
          <w:szCs w:val="22"/>
          <w:lang w:eastAsia="fr-FR"/>
        </w:rPr>
      </w:pPr>
      <w:r w:rsidRPr="00B56EA0">
        <w:rPr>
          <w:rFonts w:ascii="Arial" w:eastAsia="Times New Roman" w:hAnsi="Arial" w:cs="Arial"/>
          <w:kern w:val="0"/>
          <w:sz w:val="22"/>
          <w:szCs w:val="22"/>
          <w:lang w:eastAsia="fr-FR"/>
          <w14:ligatures w14:val="none"/>
        </w:rPr>
        <w:t>Date de souscription</w:t>
      </w:r>
      <w:r w:rsidR="00B56EA0">
        <w:rPr>
          <w:rFonts w:ascii="Arial" w:eastAsia="Times New Roman" w:hAnsi="Arial" w:cs="Arial"/>
          <w:kern w:val="0"/>
          <w:sz w:val="22"/>
          <w:szCs w:val="22"/>
          <w:lang w:eastAsia="fr-FR"/>
          <w14:ligatures w14:val="none"/>
        </w:rPr>
        <w:t xml:space="preserve"> : ____/____/______    </w:t>
      </w:r>
    </w:p>
    <w:p w14:paraId="59E65ADF" w14:textId="00AF52DA" w:rsidR="00CB4004" w:rsidRDefault="00357474" w:rsidP="00C2136D">
      <w:pPr>
        <w:spacing w:before="100" w:beforeAutospacing="1" w:after="100" w:afterAutospacing="1" w:line="276" w:lineRule="auto"/>
        <w:ind w:left="142" w:right="-284"/>
        <w:jc w:val="both"/>
        <w:rPr>
          <w:rFonts w:ascii="Arial" w:eastAsia="Times New Roman" w:hAnsi="Arial" w:cs="Arial"/>
          <w:b/>
          <w:bCs/>
          <w:kern w:val="0"/>
          <w:sz w:val="22"/>
          <w:szCs w:val="22"/>
          <w:lang w:eastAsia="fr-FR"/>
          <w14:ligatures w14:val="none"/>
        </w:rPr>
      </w:pPr>
      <w:r>
        <w:rPr>
          <w:rFonts w:ascii="Arial" w:eastAsia="Times New Roman" w:hAnsi="Arial" w:cs="Arial"/>
          <w:b/>
          <w:bCs/>
          <w:noProof/>
          <w:kern w:val="0"/>
          <w:sz w:val="22"/>
          <w:szCs w:val="22"/>
          <w:lang w:eastAsia="fr-FR"/>
        </w:rPr>
        <mc:AlternateContent>
          <mc:Choice Requires="wps">
            <w:drawing>
              <wp:anchor distT="0" distB="0" distL="114300" distR="114300" simplePos="0" relativeHeight="251659264" behindDoc="0" locked="0" layoutInCell="1" allowOverlap="1" wp14:anchorId="28887FC4" wp14:editId="5273F812">
                <wp:simplePos x="0" y="0"/>
                <wp:positionH relativeFrom="column">
                  <wp:posOffset>-124132</wp:posOffset>
                </wp:positionH>
                <wp:positionV relativeFrom="paragraph">
                  <wp:posOffset>218090</wp:posOffset>
                </wp:positionV>
                <wp:extent cx="126125" cy="119818"/>
                <wp:effectExtent l="12700" t="12700" r="13970" b="7620"/>
                <wp:wrapNone/>
                <wp:docPr id="1722518564" name="Rectangle 2"/>
                <wp:cNvGraphicFramePr/>
                <a:graphic xmlns:a="http://schemas.openxmlformats.org/drawingml/2006/main">
                  <a:graphicData uri="http://schemas.microsoft.com/office/word/2010/wordprocessingShape">
                    <wps:wsp>
                      <wps:cNvSpPr/>
                      <wps:spPr>
                        <a:xfrm>
                          <a:off x="0" y="0"/>
                          <a:ext cx="126125" cy="119818"/>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6DAE408" id="Rectangle 2" o:spid="_x0000_s1026" style="position:absolute;margin-left:-9.75pt;margin-top:17.15pt;width:9.95pt;height:9.4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" fillcolor="white [3212]" strokecolor="#030e13 [484]" strokeweight="1.5pt"/>
            </w:pict>
          </mc:Fallback>
        </mc:AlternateContent>
      </w:r>
      <w:r w:rsidR="00B56EA0" w:rsidRPr="00B56EA0">
        <w:rPr>
          <w:rFonts w:ascii="Arial" w:eastAsia="Times New Roman" w:hAnsi="Arial" w:cs="Arial"/>
          <w:b/>
          <w:bCs/>
          <w:kern w:val="0"/>
          <w:sz w:val="22"/>
          <w:szCs w:val="22"/>
          <w:lang w:eastAsia="fr-FR"/>
          <w14:ligatures w14:val="none"/>
        </w:rPr>
        <w:t xml:space="preserve">Je </w:t>
      </w:r>
      <w:r w:rsidR="00CB4004" w:rsidRPr="00B56EA0">
        <w:rPr>
          <w:rFonts w:ascii="Arial" w:eastAsia="Times New Roman" w:hAnsi="Arial" w:cs="Arial"/>
          <w:b/>
          <w:bCs/>
          <w:kern w:val="0"/>
          <w:sz w:val="22"/>
          <w:szCs w:val="22"/>
          <w:lang w:eastAsia="fr-FR"/>
          <w14:ligatures w14:val="none"/>
        </w:rPr>
        <w:t>reconna</w:t>
      </w:r>
      <w:r w:rsidR="00B56EA0" w:rsidRPr="00B56EA0">
        <w:rPr>
          <w:rFonts w:ascii="Arial" w:eastAsia="Times New Roman" w:hAnsi="Arial" w:cs="Arial"/>
          <w:b/>
          <w:bCs/>
          <w:kern w:val="0"/>
          <w:sz w:val="22"/>
          <w:szCs w:val="22"/>
          <w:lang w:eastAsia="fr-FR"/>
          <w14:ligatures w14:val="none"/>
        </w:rPr>
        <w:t>is expressément</w:t>
      </w:r>
      <w:r w:rsidR="00CB4004" w:rsidRPr="00B56EA0">
        <w:rPr>
          <w:rFonts w:ascii="Arial" w:eastAsia="Times New Roman" w:hAnsi="Arial" w:cs="Arial"/>
          <w:b/>
          <w:bCs/>
          <w:kern w:val="0"/>
          <w:sz w:val="22"/>
          <w:szCs w:val="22"/>
          <w:lang w:eastAsia="fr-FR"/>
          <w14:ligatures w14:val="none"/>
        </w:rPr>
        <w:t xml:space="preserve"> avoir pris connaissance et accepté les conditions générales de vente </w:t>
      </w:r>
      <w:r w:rsidR="00CB4004" w:rsidRPr="00B56EA0">
        <w:rPr>
          <w:rFonts w:ascii="Arial" w:eastAsia="Times New Roman" w:hAnsi="Arial" w:cs="Arial"/>
          <w:b/>
          <w:bCs/>
          <w:kern w:val="0"/>
          <w:sz w:val="22"/>
          <w:szCs w:val="22"/>
          <w:highlight w:val="yellow"/>
          <w:lang w:eastAsia="fr-FR"/>
          <w14:ligatures w14:val="none"/>
        </w:rPr>
        <w:t>[en pièce jointe / affichées en cabinet / consultables à l'adresse indiquée]</w:t>
      </w:r>
      <w:r w:rsidR="00CB4004" w:rsidRPr="00B56EA0">
        <w:rPr>
          <w:rFonts w:ascii="Arial" w:eastAsia="Times New Roman" w:hAnsi="Arial" w:cs="Arial"/>
          <w:b/>
          <w:bCs/>
          <w:kern w:val="0"/>
          <w:sz w:val="22"/>
          <w:szCs w:val="22"/>
          <w:lang w:eastAsia="fr-FR"/>
          <w14:ligatures w14:val="none"/>
        </w:rPr>
        <w:t xml:space="preserve"> avant sa souscription. </w:t>
      </w:r>
    </w:p>
    <w:p w14:paraId="3CCC1ABD" w14:textId="0A0C1EBA" w:rsidR="00C2136D" w:rsidRPr="00B56EA0" w:rsidRDefault="00C2136D" w:rsidP="00C2136D">
      <w:pPr>
        <w:spacing w:before="100" w:beforeAutospacing="1" w:after="100" w:afterAutospacing="1" w:line="276" w:lineRule="auto"/>
        <w:ind w:left="142" w:right="-284"/>
        <w:jc w:val="both"/>
        <w:rPr>
          <w:rFonts w:ascii="Arial" w:eastAsia="Times New Roman" w:hAnsi="Arial" w:cs="Arial"/>
          <w:b/>
          <w:bCs/>
          <w:kern w:val="0"/>
          <w:sz w:val="22"/>
          <w:szCs w:val="22"/>
          <w:lang w:eastAsia="fr-FR"/>
          <w14:ligatures w14:val="none"/>
        </w:rPr>
      </w:pPr>
      <w:r>
        <w:rPr>
          <w:rFonts w:ascii="Arial" w:eastAsia="Times New Roman" w:hAnsi="Arial" w:cs="Arial"/>
          <w:b/>
          <w:bCs/>
          <w:noProof/>
          <w:kern w:val="0"/>
          <w:sz w:val="22"/>
          <w:szCs w:val="22"/>
          <w:lang w:eastAsia="fr-FR"/>
        </w:rPr>
        <mc:AlternateContent>
          <mc:Choice Requires="wps">
            <w:drawing>
              <wp:anchor distT="0" distB="0" distL="114300" distR="114300" simplePos="0" relativeHeight="251661312" behindDoc="0" locked="0" layoutInCell="1" allowOverlap="1" wp14:anchorId="546D150B" wp14:editId="53C1204A">
                <wp:simplePos x="0" y="0"/>
                <wp:positionH relativeFrom="column">
                  <wp:posOffset>-101600</wp:posOffset>
                </wp:positionH>
                <wp:positionV relativeFrom="paragraph">
                  <wp:posOffset>2540</wp:posOffset>
                </wp:positionV>
                <wp:extent cx="126125" cy="119818"/>
                <wp:effectExtent l="12700" t="12700" r="13970" b="7620"/>
                <wp:wrapNone/>
                <wp:docPr id="364576738" name="Rectangle 2"/>
                <wp:cNvGraphicFramePr/>
                <a:graphic xmlns:a="http://schemas.openxmlformats.org/drawingml/2006/main">
                  <a:graphicData uri="http://schemas.microsoft.com/office/word/2010/wordprocessingShape">
                    <wps:wsp>
                      <wps:cNvSpPr/>
                      <wps:spPr>
                        <a:xfrm>
                          <a:off x="0" y="0"/>
                          <a:ext cx="126125" cy="119818"/>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5973EC4" id="Rectangle 2" o:spid="_x0000_s1026" style="position:absolute;margin-left:-8pt;margin-top:.2pt;width:9.95pt;height:9.4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" fillcolor="white [3212]" strokecolor="#030e13 [484]" strokeweight="1.5pt"/>
            </w:pict>
          </mc:Fallback>
        </mc:AlternateContent>
      </w:r>
      <w:r>
        <w:rPr>
          <w:rFonts w:ascii="Arial" w:eastAsia="Times New Roman" w:hAnsi="Arial" w:cs="Arial"/>
          <w:b/>
          <w:bCs/>
          <w:kern w:val="0"/>
          <w:sz w:val="22"/>
          <w:szCs w:val="22"/>
          <w:lang w:eastAsia="fr-FR"/>
          <w14:ligatures w14:val="none"/>
        </w:rPr>
        <w:t>Cette souscription n'étant pas réalisée à distance, je ne bénéficie pas du droit de rétractation prévu à l'article L.221-</w:t>
      </w:r>
      <w:r w:rsidR="008B06EB">
        <w:rPr>
          <w:rFonts w:ascii="Arial" w:eastAsia="Times New Roman" w:hAnsi="Arial" w:cs="Arial"/>
          <w:b/>
          <w:bCs/>
          <w:kern w:val="0"/>
          <w:sz w:val="22"/>
          <w:szCs w:val="22"/>
          <w:lang w:eastAsia="fr-FR"/>
          <w14:ligatures w14:val="none"/>
        </w:rPr>
        <w:t>18</w:t>
      </w:r>
      <w:r>
        <w:rPr>
          <w:rFonts w:ascii="Arial" w:eastAsia="Times New Roman" w:hAnsi="Arial" w:cs="Arial"/>
          <w:b/>
          <w:bCs/>
          <w:kern w:val="0"/>
          <w:sz w:val="22"/>
          <w:szCs w:val="22"/>
          <w:lang w:eastAsia="fr-FR"/>
          <w14:ligatures w14:val="none"/>
        </w:rPr>
        <w:t xml:space="preserve"> du Code de la consommation.</w:t>
      </w:r>
    </w:p>
    <w:p w14:paraId="771DBE24" w14:textId="77777777" w:rsidR="00C2136D" w:rsidRDefault="00C2136D" w:rsidP="00B56EA0">
      <w:pPr>
        <w:spacing w:before="100" w:beforeAutospacing="1" w:after="100" w:afterAutospacing="1" w:line="240" w:lineRule="auto"/>
        <w:ind w:right="-284"/>
        <w:jc w:val="both"/>
        <w:rPr>
          <w:rFonts w:ascii="Arial" w:eastAsia="Times New Roman" w:hAnsi="Arial" w:cs="Arial"/>
          <w:kern w:val="0"/>
          <w:sz w:val="22"/>
          <w:szCs w:val="22"/>
          <w:lang w:eastAsia="fr-FR"/>
          <w14:ligatures w14:val="none"/>
        </w:rPr>
      </w:pPr>
    </w:p>
    <w:p w14:paraId="7538F81F" w14:textId="18831087" w:rsidR="00CB4004" w:rsidRPr="00B56EA0" w:rsidRDefault="00CB4004" w:rsidP="00B56EA0">
      <w:pPr>
        <w:spacing w:before="100" w:beforeAutospacing="1" w:after="100" w:afterAutospacing="1" w:line="240" w:lineRule="auto"/>
        <w:ind w:right="-284"/>
        <w:jc w:val="both"/>
        <w:rPr>
          <w:rFonts w:ascii="Arial" w:eastAsia="Times New Roman" w:hAnsi="Arial" w:cs="Arial"/>
          <w:kern w:val="0"/>
          <w:sz w:val="22"/>
          <w:szCs w:val="22"/>
          <w:lang w:eastAsia="fr-FR"/>
          <w14:ligatures w14:val="none"/>
        </w:rPr>
      </w:pPr>
      <w:r w:rsidRPr="00B56EA0">
        <w:rPr>
          <w:rFonts w:ascii="Arial" w:eastAsia="Times New Roman" w:hAnsi="Arial" w:cs="Arial"/>
          <w:kern w:val="0"/>
          <w:sz w:val="22"/>
          <w:szCs w:val="22"/>
          <w:lang w:eastAsia="fr-FR"/>
          <w14:ligatures w14:val="none"/>
        </w:rPr>
        <w:t>Signature du Client</w:t>
      </w:r>
      <w:r w:rsidR="00B56EA0">
        <w:rPr>
          <w:rFonts w:ascii="Arial" w:eastAsia="Times New Roman" w:hAnsi="Arial" w:cs="Arial"/>
          <w:kern w:val="0"/>
          <w:sz w:val="22"/>
          <w:szCs w:val="22"/>
          <w:lang w:eastAsia="fr-FR"/>
          <w14:ligatures w14:val="none"/>
        </w:rPr>
        <w:t xml:space="preserve"> : </w:t>
      </w:r>
    </w:p>
    <w:p w14:paraId="67DE71AE" w14:textId="77777777" w:rsidR="00B56EA0" w:rsidRDefault="00B56EA0" w:rsidP="009A539E">
      <w:pPr>
        <w:spacing w:before="100" w:beforeAutospacing="1" w:after="100" w:afterAutospacing="1" w:line="240" w:lineRule="auto"/>
        <w:ind w:left="360" w:right="-284"/>
        <w:jc w:val="both"/>
        <w:rPr>
          <w:rFonts w:ascii="Arial" w:eastAsia="Times New Roman" w:hAnsi="Arial" w:cs="Arial"/>
          <w:kern w:val="0"/>
          <w:sz w:val="22"/>
          <w:szCs w:val="22"/>
          <w:lang w:eastAsia="fr-FR"/>
          <w14:ligatures w14:val="none"/>
        </w:rPr>
      </w:pPr>
    </w:p>
    <w:p w14:paraId="046179C5" w14:textId="77777777" w:rsidR="00357474" w:rsidRDefault="00357474" w:rsidP="009A539E">
      <w:pPr>
        <w:spacing w:before="100" w:beforeAutospacing="1" w:after="100" w:afterAutospacing="1" w:line="240" w:lineRule="auto"/>
        <w:ind w:left="360" w:right="-284"/>
        <w:jc w:val="both"/>
        <w:rPr>
          <w:rFonts w:ascii="Arial" w:eastAsia="Times New Roman" w:hAnsi="Arial" w:cs="Arial"/>
          <w:kern w:val="0"/>
          <w:sz w:val="22"/>
          <w:szCs w:val="22"/>
          <w:lang w:eastAsia="fr-FR"/>
          <w14:ligatures w14:val="none"/>
        </w:rPr>
      </w:pPr>
    </w:p>
    <w:p w14:paraId="152F5FB3" w14:textId="77777777" w:rsidR="00357474" w:rsidRDefault="00357474" w:rsidP="009A539E">
      <w:pPr>
        <w:spacing w:before="100" w:beforeAutospacing="1" w:after="100" w:afterAutospacing="1" w:line="240" w:lineRule="auto"/>
        <w:ind w:left="360" w:right="-284"/>
        <w:jc w:val="both"/>
        <w:rPr>
          <w:rFonts w:ascii="Arial" w:eastAsia="Times New Roman" w:hAnsi="Arial" w:cs="Arial"/>
          <w:kern w:val="0"/>
          <w:sz w:val="22"/>
          <w:szCs w:val="22"/>
          <w:lang w:eastAsia="fr-FR"/>
          <w14:ligatures w14:val="none"/>
        </w:rPr>
      </w:pPr>
    </w:p>
    <w:p w14:paraId="2593B8AC" w14:textId="0EF990FD" w:rsidR="00CB4004" w:rsidRPr="00087223" w:rsidRDefault="00D018BA" w:rsidP="00D018BA">
      <w:pPr>
        <w:spacing w:before="100" w:beforeAutospacing="1" w:after="100" w:afterAutospacing="1" w:line="240" w:lineRule="auto"/>
        <w:ind w:right="-284"/>
        <w:jc w:val="both"/>
        <w:rPr>
          <w:rFonts w:ascii="Arial" w:eastAsia="Times New Roman" w:hAnsi="Arial" w:cs="Arial"/>
          <w:kern w:val="0"/>
          <w:sz w:val="22"/>
          <w:szCs w:val="22"/>
          <w:lang w:eastAsia="fr-FR"/>
          <w14:ligatures w14:val="none"/>
        </w:rPr>
      </w:pPr>
      <w:r>
        <w:rPr>
          <w:rFonts w:ascii="Arial" w:eastAsia="Times New Roman" w:hAnsi="Arial" w:cs="Arial"/>
          <w:kern w:val="0"/>
          <w:sz w:val="22"/>
          <w:szCs w:val="22"/>
          <w:lang w:eastAsia="fr-FR"/>
          <w14:ligatures w14:val="none"/>
        </w:rPr>
        <w:t>____________________________________________________________________________</w:t>
      </w:r>
    </w:p>
    <w:p w14:paraId="69A1D4B7" w14:textId="7B168522" w:rsidR="00357474" w:rsidRPr="00357474" w:rsidRDefault="00CB4004" w:rsidP="00357474">
      <w:pPr>
        <w:pStyle w:val="Sansinterligne"/>
        <w:spacing w:line="360" w:lineRule="auto"/>
        <w:ind w:right="-284"/>
        <w:jc w:val="center"/>
        <w:rPr>
          <w:rFonts w:ascii="Arial" w:hAnsi="Arial" w:cs="Arial"/>
          <w:b/>
          <w:bCs/>
          <w:i/>
          <w:iCs/>
          <w:color w:val="156082" w:themeColor="accent1"/>
          <w:sz w:val="22"/>
          <w:szCs w:val="22"/>
          <w:lang w:eastAsia="fr-FR"/>
        </w:rPr>
      </w:pPr>
      <w:r w:rsidRPr="00357474">
        <w:rPr>
          <w:rFonts w:ascii="Arial" w:hAnsi="Arial" w:cs="Arial"/>
          <w:b/>
          <w:bCs/>
          <w:i/>
          <w:iCs/>
          <w:color w:val="156082" w:themeColor="accent1"/>
          <w:sz w:val="22"/>
          <w:szCs w:val="22"/>
          <w:lang w:eastAsia="fr-FR"/>
        </w:rPr>
        <w:t>RÉCAPITULATIF TECHNIQUE</w:t>
      </w:r>
      <w:r w:rsidR="00357474" w:rsidRPr="00357474">
        <w:rPr>
          <w:rFonts w:ascii="Arial" w:hAnsi="Arial" w:cs="Arial"/>
          <w:b/>
          <w:bCs/>
          <w:i/>
          <w:iCs/>
          <w:color w:val="156082" w:themeColor="accent1"/>
          <w:sz w:val="22"/>
          <w:szCs w:val="22"/>
          <w:lang w:eastAsia="fr-FR"/>
        </w:rPr>
        <w:t xml:space="preserve"> :</w:t>
      </w:r>
    </w:p>
    <w:p w14:paraId="2F205841" w14:textId="6C26871A" w:rsidR="00CB4004" w:rsidRPr="00357474" w:rsidRDefault="00CB4004" w:rsidP="00357474">
      <w:pPr>
        <w:pStyle w:val="Sansinterligne"/>
        <w:spacing w:line="360" w:lineRule="auto"/>
        <w:ind w:right="-284"/>
        <w:jc w:val="center"/>
        <w:rPr>
          <w:rFonts w:ascii="Arial" w:hAnsi="Arial" w:cs="Arial"/>
          <w:b/>
          <w:bCs/>
          <w:i/>
          <w:iCs/>
          <w:color w:val="156082" w:themeColor="accent1"/>
          <w:sz w:val="22"/>
          <w:szCs w:val="22"/>
          <w:lang w:eastAsia="fr-FR"/>
        </w:rPr>
      </w:pPr>
      <w:r w:rsidRPr="00357474">
        <w:rPr>
          <w:rFonts w:ascii="Arial" w:hAnsi="Arial" w:cs="Arial"/>
          <w:b/>
          <w:bCs/>
          <w:i/>
          <w:iCs/>
          <w:color w:val="156082" w:themeColor="accent1"/>
          <w:sz w:val="22"/>
          <w:szCs w:val="22"/>
          <w:lang w:eastAsia="fr-FR"/>
        </w:rPr>
        <w:t xml:space="preserve">À METTRE EN PLACE </w:t>
      </w:r>
      <w:r w:rsidR="00357474" w:rsidRPr="00357474">
        <w:rPr>
          <w:rFonts w:ascii="Arial" w:hAnsi="Arial" w:cs="Arial"/>
          <w:b/>
          <w:bCs/>
          <w:i/>
          <w:iCs/>
          <w:color w:val="156082" w:themeColor="accent1"/>
          <w:sz w:val="22"/>
          <w:szCs w:val="22"/>
          <w:lang w:eastAsia="fr-FR"/>
        </w:rPr>
        <w:t>EN CAS DE SOUSCRIPTION D'ABONNEMENT EN LIGNE</w:t>
      </w:r>
    </w:p>
    <w:p w14:paraId="06E6912E" w14:textId="241AB640" w:rsidR="00CB4004" w:rsidRPr="00357474" w:rsidRDefault="00357474" w:rsidP="00357474">
      <w:pPr>
        <w:spacing w:before="100" w:beforeAutospacing="1" w:after="100" w:afterAutospacing="1" w:line="276" w:lineRule="auto"/>
        <w:ind w:right="-284"/>
        <w:jc w:val="both"/>
        <w:rPr>
          <w:rFonts w:ascii="Arial" w:eastAsia="Times New Roman" w:hAnsi="Arial" w:cs="Arial"/>
          <w:i/>
          <w:iCs/>
          <w:color w:val="156082" w:themeColor="accent1"/>
          <w:kern w:val="0"/>
          <w:sz w:val="22"/>
          <w:szCs w:val="22"/>
          <w:lang w:eastAsia="fr-FR"/>
          <w14:ligatures w14:val="none"/>
        </w:rPr>
      </w:pPr>
      <w:r w:rsidRPr="00357474">
        <w:rPr>
          <w:rFonts w:ascii="Arial" w:eastAsia="Times New Roman" w:hAnsi="Arial" w:cs="Arial"/>
          <w:i/>
          <w:iCs/>
          <w:color w:val="156082" w:themeColor="accent1"/>
          <w:kern w:val="0"/>
          <w:sz w:val="22"/>
          <w:szCs w:val="22"/>
          <w:lang w:eastAsia="fr-FR"/>
          <w14:ligatures w14:val="none"/>
        </w:rPr>
        <w:t>Que vous vendiez les abonnements directement depuis votre propre site ou via une plateforme, voici ce qui doit être mis en place</w:t>
      </w:r>
      <w:r w:rsidR="00CB4004" w:rsidRPr="00357474">
        <w:rPr>
          <w:rFonts w:ascii="Arial" w:eastAsia="Times New Roman" w:hAnsi="Arial" w:cs="Arial"/>
          <w:i/>
          <w:iCs/>
          <w:color w:val="156082" w:themeColor="accent1"/>
          <w:kern w:val="0"/>
          <w:sz w:val="22"/>
          <w:szCs w:val="22"/>
          <w:lang w:eastAsia="fr-FR"/>
          <w14:ligatures w14:val="none"/>
        </w:rPr>
        <w:t>:</w:t>
      </w:r>
    </w:p>
    <w:p w14:paraId="565C43D6" w14:textId="016327B6" w:rsidR="00CB4004" w:rsidRPr="00357474" w:rsidRDefault="00CB4004" w:rsidP="00357474">
      <w:pPr>
        <w:pStyle w:val="Sansinterligne"/>
        <w:numPr>
          <w:ilvl w:val="0"/>
          <w:numId w:val="13"/>
        </w:numPr>
        <w:spacing w:line="276" w:lineRule="auto"/>
        <w:ind w:left="0" w:right="-284" w:hanging="284"/>
        <w:rPr>
          <w:rFonts w:ascii="Arial" w:hAnsi="Arial" w:cs="Arial"/>
          <w:i/>
          <w:iCs/>
          <w:color w:val="156082" w:themeColor="accent1"/>
          <w:sz w:val="22"/>
          <w:szCs w:val="22"/>
          <w:lang w:eastAsia="fr-FR"/>
        </w:rPr>
      </w:pPr>
      <w:r w:rsidRPr="00357474">
        <w:rPr>
          <w:rFonts w:ascii="Arial" w:hAnsi="Arial" w:cs="Arial"/>
          <w:b/>
          <w:bCs/>
          <w:i/>
          <w:iCs/>
          <w:color w:val="156082" w:themeColor="accent1"/>
          <w:sz w:val="22"/>
          <w:szCs w:val="22"/>
          <w:lang w:eastAsia="fr-FR"/>
        </w:rPr>
        <w:t>Bouton/fonctionnalité de résiliation en 3 clics</w:t>
      </w:r>
      <w:r w:rsidRPr="00357474">
        <w:rPr>
          <w:rFonts w:ascii="Arial" w:hAnsi="Arial" w:cs="Arial"/>
          <w:i/>
          <w:iCs/>
          <w:color w:val="156082" w:themeColor="accent1"/>
          <w:sz w:val="22"/>
          <w:szCs w:val="22"/>
          <w:lang w:eastAsia="fr-FR"/>
        </w:rPr>
        <w:t xml:space="preserve"> (art. L.215-1-1) </w:t>
      </w:r>
      <w:r w:rsidR="00357474">
        <w:rPr>
          <w:rFonts w:ascii="Arial" w:hAnsi="Arial" w:cs="Arial"/>
          <w:i/>
          <w:iCs/>
          <w:color w:val="156082" w:themeColor="accent1"/>
          <w:sz w:val="22"/>
          <w:szCs w:val="22"/>
          <w:lang w:eastAsia="fr-FR"/>
        </w:rPr>
        <w:t>:</w:t>
      </w:r>
      <w:r w:rsidRPr="00357474">
        <w:rPr>
          <w:rFonts w:ascii="Arial" w:hAnsi="Arial" w:cs="Arial"/>
          <w:i/>
          <w:iCs/>
          <w:color w:val="156082" w:themeColor="accent1"/>
          <w:sz w:val="22"/>
          <w:szCs w:val="22"/>
          <w:lang w:eastAsia="fr-FR"/>
        </w:rPr>
        <w:t xml:space="preserve"> accessible en permanence, gratuit, sans détour par un appel ou un courrier.</w:t>
      </w:r>
    </w:p>
    <w:p w14:paraId="635B3BAD" w14:textId="77777777" w:rsidR="00357474" w:rsidRPr="00357474" w:rsidRDefault="00357474" w:rsidP="00357474">
      <w:pPr>
        <w:pStyle w:val="Sansinterligne"/>
        <w:spacing w:line="276" w:lineRule="auto"/>
        <w:ind w:right="-284"/>
        <w:rPr>
          <w:rFonts w:ascii="Arial" w:hAnsi="Arial" w:cs="Arial"/>
          <w:i/>
          <w:iCs/>
          <w:color w:val="156082" w:themeColor="accent1"/>
          <w:sz w:val="22"/>
          <w:szCs w:val="22"/>
          <w:lang w:eastAsia="fr-FR"/>
        </w:rPr>
      </w:pPr>
    </w:p>
    <w:p w14:paraId="2CA35670" w14:textId="00B06DF8" w:rsidR="00CB4004" w:rsidRPr="00357474" w:rsidRDefault="00CB4004" w:rsidP="00357474">
      <w:pPr>
        <w:pStyle w:val="Sansinterligne"/>
        <w:numPr>
          <w:ilvl w:val="0"/>
          <w:numId w:val="13"/>
        </w:numPr>
        <w:spacing w:line="276" w:lineRule="auto"/>
        <w:ind w:left="0" w:right="-284" w:hanging="284"/>
        <w:rPr>
          <w:rFonts w:ascii="Arial" w:hAnsi="Arial" w:cs="Arial"/>
          <w:i/>
          <w:iCs/>
          <w:color w:val="156082" w:themeColor="accent1"/>
          <w:sz w:val="22"/>
          <w:szCs w:val="22"/>
          <w:lang w:eastAsia="fr-FR"/>
        </w:rPr>
      </w:pPr>
      <w:r w:rsidRPr="00357474">
        <w:rPr>
          <w:rFonts w:ascii="Arial" w:hAnsi="Arial" w:cs="Arial"/>
          <w:b/>
          <w:bCs/>
          <w:i/>
          <w:iCs/>
          <w:color w:val="156082" w:themeColor="accent1"/>
          <w:sz w:val="22"/>
          <w:szCs w:val="22"/>
          <w:lang w:eastAsia="fr-FR"/>
        </w:rPr>
        <w:lastRenderedPageBreak/>
        <w:t>Fonctionnalité dédiée de rétractation en ligne</w:t>
      </w:r>
      <w:r w:rsidRPr="00357474">
        <w:rPr>
          <w:rFonts w:ascii="Arial" w:hAnsi="Arial" w:cs="Arial"/>
          <w:i/>
          <w:iCs/>
          <w:color w:val="156082" w:themeColor="accent1"/>
          <w:sz w:val="22"/>
          <w:szCs w:val="22"/>
          <w:lang w:eastAsia="fr-FR"/>
        </w:rPr>
        <w:t xml:space="preserve"> (art. D.221-5, en vigueur depuis le 19 juin 2026) </w:t>
      </w:r>
      <w:r w:rsidR="00357474">
        <w:rPr>
          <w:rFonts w:ascii="Arial" w:hAnsi="Arial" w:cs="Arial"/>
          <w:i/>
          <w:iCs/>
          <w:color w:val="156082" w:themeColor="accent1"/>
          <w:sz w:val="22"/>
          <w:szCs w:val="22"/>
          <w:lang w:eastAsia="fr-FR"/>
        </w:rPr>
        <w:t>:</w:t>
      </w:r>
      <w:r w:rsidRPr="00357474">
        <w:rPr>
          <w:rFonts w:ascii="Arial" w:hAnsi="Arial" w:cs="Arial"/>
          <w:i/>
          <w:iCs/>
          <w:color w:val="156082" w:themeColor="accent1"/>
          <w:sz w:val="22"/>
          <w:szCs w:val="22"/>
          <w:lang w:eastAsia="fr-FR"/>
        </w:rPr>
        <w:t xml:space="preserve"> lien ou bouton clairement identifié, accessible pendant toute la durée du délai de 14 jours.</w:t>
      </w:r>
    </w:p>
    <w:p w14:paraId="2004823E" w14:textId="77777777" w:rsidR="00357474" w:rsidRPr="00357474" w:rsidRDefault="00357474" w:rsidP="00357474">
      <w:pPr>
        <w:pStyle w:val="Sansinterligne"/>
        <w:spacing w:line="276" w:lineRule="auto"/>
        <w:ind w:right="-284"/>
        <w:rPr>
          <w:rFonts w:ascii="Arial" w:hAnsi="Arial" w:cs="Arial"/>
          <w:i/>
          <w:iCs/>
          <w:color w:val="156082" w:themeColor="accent1"/>
          <w:sz w:val="22"/>
          <w:szCs w:val="22"/>
          <w:lang w:eastAsia="fr-FR"/>
        </w:rPr>
      </w:pPr>
    </w:p>
    <w:p w14:paraId="1B3B22B3" w14:textId="77777777" w:rsidR="00357474" w:rsidRDefault="00CB4004" w:rsidP="00357474">
      <w:pPr>
        <w:pStyle w:val="Sansinterligne"/>
        <w:numPr>
          <w:ilvl w:val="0"/>
          <w:numId w:val="13"/>
        </w:numPr>
        <w:spacing w:line="276" w:lineRule="auto"/>
        <w:ind w:left="0" w:right="-284" w:hanging="284"/>
        <w:rPr>
          <w:rFonts w:ascii="Arial" w:hAnsi="Arial" w:cs="Arial"/>
          <w:i/>
          <w:iCs/>
          <w:color w:val="156082" w:themeColor="accent1"/>
          <w:sz w:val="22"/>
          <w:szCs w:val="22"/>
          <w:lang w:eastAsia="fr-FR"/>
        </w:rPr>
      </w:pPr>
      <w:r w:rsidRPr="00357474">
        <w:rPr>
          <w:rFonts w:ascii="Arial" w:hAnsi="Arial" w:cs="Arial"/>
          <w:b/>
          <w:bCs/>
          <w:i/>
          <w:iCs/>
          <w:color w:val="156082" w:themeColor="accent1"/>
          <w:sz w:val="22"/>
          <w:szCs w:val="22"/>
          <w:lang w:eastAsia="fr-FR"/>
        </w:rPr>
        <w:t>Case à cocher non pré-cochée</w:t>
      </w:r>
      <w:r w:rsidRPr="00357474">
        <w:rPr>
          <w:rFonts w:ascii="Arial" w:hAnsi="Arial" w:cs="Arial"/>
          <w:i/>
          <w:iCs/>
          <w:color w:val="156082" w:themeColor="accent1"/>
          <w:sz w:val="22"/>
          <w:szCs w:val="22"/>
          <w:lang w:eastAsia="fr-FR"/>
        </w:rPr>
        <w:t xml:space="preserve"> pour la renonciation expresse à la rétractation avant accès aux contenus numériques (art. L.221-28 13°) </w:t>
      </w:r>
    </w:p>
    <w:p w14:paraId="3AF9BEAA" w14:textId="302B78DC" w:rsidR="00357474" w:rsidRDefault="00C2136D" w:rsidP="00357474">
      <w:pPr>
        <w:pStyle w:val="Sansinterligne"/>
        <w:spacing w:line="276" w:lineRule="auto"/>
        <w:ind w:right="-284"/>
        <w:rPr>
          <w:rFonts w:ascii="Arial" w:hAnsi="Arial" w:cs="Arial"/>
          <w:i/>
          <w:iCs/>
          <w:color w:val="156082" w:themeColor="accent1"/>
          <w:sz w:val="22"/>
          <w:szCs w:val="22"/>
          <w:lang w:eastAsia="fr-FR"/>
        </w:rPr>
      </w:pPr>
      <w:r>
        <w:rPr>
          <w:rFonts w:ascii="Arial" w:hAnsi="Arial" w:cs="Arial"/>
          <w:i/>
          <w:iCs/>
          <w:color w:val="156082" w:themeColor="accent1"/>
          <w:sz w:val="22"/>
          <w:szCs w:val="22"/>
          <w:lang w:eastAsia="fr-FR"/>
        </w:rPr>
        <w:t xml:space="preserve">À prévoir impérativement d'un point de vue technique : tant que la case n'est pas cochée, </w:t>
      </w:r>
      <w:r w:rsidR="00CB4004" w:rsidRPr="00357474">
        <w:rPr>
          <w:rFonts w:ascii="Arial" w:hAnsi="Arial" w:cs="Arial"/>
          <w:i/>
          <w:iCs/>
          <w:color w:val="156082" w:themeColor="accent1"/>
          <w:sz w:val="22"/>
          <w:szCs w:val="22"/>
          <w:lang w:eastAsia="fr-FR"/>
        </w:rPr>
        <w:t>l'accès ne doit pas s'ouvrir.</w:t>
      </w:r>
      <w:r>
        <w:rPr>
          <w:rFonts w:ascii="Arial" w:hAnsi="Arial" w:cs="Arial"/>
          <w:i/>
          <w:iCs/>
          <w:color w:val="156082" w:themeColor="accent1"/>
          <w:sz w:val="22"/>
          <w:szCs w:val="22"/>
          <w:lang w:eastAsia="fr-FR"/>
        </w:rPr>
        <w:t xml:space="preserve"> Risque si cela n'est pas mis en place </w:t>
      </w:r>
      <w:r w:rsidR="00357474">
        <w:rPr>
          <w:rFonts w:ascii="Arial" w:hAnsi="Arial" w:cs="Arial"/>
          <w:i/>
          <w:iCs/>
          <w:color w:val="156082" w:themeColor="accent1"/>
          <w:sz w:val="22"/>
          <w:szCs w:val="22"/>
          <w:lang w:eastAsia="fr-FR"/>
        </w:rPr>
        <w:t xml:space="preserve">: le client accède au contenu sans avoir renoncé à son droit de rétractation </w:t>
      </w:r>
      <w:r>
        <w:rPr>
          <w:rFonts w:ascii="Arial" w:hAnsi="Arial" w:cs="Arial"/>
          <w:i/>
          <w:iCs/>
          <w:color w:val="156082" w:themeColor="accent1"/>
          <w:sz w:val="22"/>
          <w:szCs w:val="22"/>
          <w:lang w:eastAsia="fr-FR"/>
        </w:rPr>
        <w:t>-</w:t>
      </w:r>
      <w:r w:rsidR="00357474">
        <w:rPr>
          <w:rFonts w:ascii="Arial" w:hAnsi="Arial" w:cs="Arial"/>
          <w:i/>
          <w:iCs/>
          <w:color w:val="156082" w:themeColor="accent1"/>
          <w:sz w:val="22"/>
          <w:szCs w:val="22"/>
          <w:lang w:eastAsia="fr-FR"/>
        </w:rPr>
        <w:t xml:space="preserve"> il télécharge puis se rétracte et vous demande le remboursement</w:t>
      </w:r>
      <w:r>
        <w:rPr>
          <w:rFonts w:ascii="Arial" w:hAnsi="Arial" w:cs="Arial"/>
          <w:i/>
          <w:iCs/>
          <w:color w:val="156082" w:themeColor="accent1"/>
          <w:sz w:val="22"/>
          <w:szCs w:val="22"/>
          <w:lang w:eastAsia="fr-FR"/>
        </w:rPr>
        <w:t>.</w:t>
      </w:r>
    </w:p>
    <w:p w14:paraId="019D2219" w14:textId="57B0F6D2" w:rsidR="00357474" w:rsidRDefault="00357474" w:rsidP="00357474">
      <w:pPr>
        <w:pStyle w:val="Sansinterligne"/>
        <w:spacing w:line="276" w:lineRule="auto"/>
        <w:ind w:right="-284"/>
        <w:rPr>
          <w:rFonts w:ascii="Arial" w:hAnsi="Arial" w:cs="Arial"/>
          <w:i/>
          <w:iCs/>
          <w:color w:val="156082" w:themeColor="accent1"/>
          <w:sz w:val="22"/>
          <w:szCs w:val="22"/>
          <w:lang w:eastAsia="fr-FR"/>
        </w:rPr>
      </w:pPr>
      <w:r>
        <w:rPr>
          <w:rFonts w:ascii="Arial" w:hAnsi="Arial" w:cs="Arial"/>
          <w:i/>
          <w:iCs/>
          <w:color w:val="156082" w:themeColor="accent1"/>
          <w:sz w:val="22"/>
          <w:szCs w:val="22"/>
          <w:lang w:eastAsia="fr-FR"/>
        </w:rPr>
        <w:t xml:space="preserve">Recopiez cette formulation sur votre site : </w:t>
      </w:r>
    </w:p>
    <w:p w14:paraId="2C4A995F" w14:textId="237BC493" w:rsidR="002A7AB4" w:rsidRPr="00357474" w:rsidRDefault="002A7AB4" w:rsidP="00357474">
      <w:pPr>
        <w:pStyle w:val="Sansinterligne"/>
        <w:spacing w:line="276" w:lineRule="auto"/>
        <w:ind w:right="-284"/>
        <w:rPr>
          <w:rFonts w:ascii="Arial" w:hAnsi="Arial" w:cs="Arial"/>
          <w:color w:val="156082" w:themeColor="accent1"/>
          <w:sz w:val="22"/>
          <w:szCs w:val="22"/>
          <w:lang w:eastAsia="fr-FR"/>
        </w:rPr>
      </w:pPr>
      <w:r w:rsidRPr="00357474">
        <w:rPr>
          <w:rFonts w:ascii="Segoe UI Symbol" w:hAnsi="Segoe UI Symbol" w:cs="Segoe UI Symbol"/>
          <w:color w:val="156082" w:themeColor="accent1"/>
          <w:sz w:val="22"/>
          <w:szCs w:val="22"/>
          <w:lang w:eastAsia="fr-FR"/>
        </w:rPr>
        <w:t>☐</w:t>
      </w:r>
      <w:r w:rsidRPr="00357474">
        <w:rPr>
          <w:rFonts w:ascii="Arial" w:hAnsi="Arial" w:cs="Arial"/>
          <w:color w:val="156082" w:themeColor="accent1"/>
          <w:sz w:val="22"/>
          <w:szCs w:val="22"/>
          <w:lang w:eastAsia="fr-FR"/>
        </w:rPr>
        <w:t xml:space="preserve"> Je demande expressément que l'accès aux contenus numériques commence immédiatement, avant l'expiration du délai de rétractation de 14 jours. Je reconnais perdre mon droit de rétractation dès que l'accès m'est accordé. </w:t>
      </w:r>
    </w:p>
    <w:p w14:paraId="2ED28E44" w14:textId="77777777" w:rsidR="00CB4004" w:rsidRDefault="00CB4004" w:rsidP="00357474">
      <w:pPr>
        <w:spacing w:line="276" w:lineRule="auto"/>
        <w:ind w:right="-284"/>
        <w:jc w:val="both"/>
        <w:rPr>
          <w:rFonts w:ascii="Arial" w:hAnsi="Arial" w:cs="Arial"/>
          <w:i/>
          <w:iCs/>
          <w:color w:val="156082" w:themeColor="accent1"/>
          <w:sz w:val="20"/>
          <w:szCs w:val="20"/>
        </w:rPr>
      </w:pPr>
    </w:p>
    <w:p w14:paraId="1C0587E5" w14:textId="550063E9" w:rsidR="00C2136D" w:rsidRPr="00357474" w:rsidRDefault="00C2136D" w:rsidP="00C2136D">
      <w:pPr>
        <w:pStyle w:val="Sansinterligne"/>
        <w:spacing w:line="276" w:lineRule="auto"/>
        <w:ind w:right="-284"/>
        <w:rPr>
          <w:rFonts w:ascii="Arial" w:hAnsi="Arial" w:cs="Arial"/>
          <w:i/>
          <w:iCs/>
          <w:color w:val="156082" w:themeColor="accent1"/>
          <w:sz w:val="22"/>
          <w:szCs w:val="22"/>
          <w:lang w:eastAsia="fr-FR"/>
        </w:rPr>
      </w:pPr>
      <w:r>
        <w:rPr>
          <w:rFonts w:ascii="Arial" w:hAnsi="Arial" w:cs="Arial"/>
          <w:i/>
          <w:iCs/>
          <w:color w:val="156082" w:themeColor="accent1"/>
          <w:sz w:val="22"/>
          <w:szCs w:val="22"/>
          <w:lang w:eastAsia="fr-FR"/>
        </w:rPr>
        <w:t>Pensez à</w:t>
      </w:r>
      <w:r w:rsidRPr="00357474">
        <w:rPr>
          <w:rFonts w:ascii="Arial" w:hAnsi="Arial" w:cs="Arial"/>
          <w:i/>
          <w:iCs/>
          <w:color w:val="156082" w:themeColor="accent1"/>
          <w:sz w:val="22"/>
          <w:szCs w:val="22"/>
          <w:lang w:eastAsia="fr-FR"/>
        </w:rPr>
        <w:t xml:space="preserve"> supprimer</w:t>
      </w:r>
      <w:r>
        <w:rPr>
          <w:rFonts w:ascii="Arial" w:hAnsi="Arial" w:cs="Arial"/>
          <w:i/>
          <w:iCs/>
          <w:color w:val="156082" w:themeColor="accent1"/>
          <w:sz w:val="22"/>
          <w:szCs w:val="22"/>
          <w:lang w:eastAsia="fr-FR"/>
        </w:rPr>
        <w:t xml:space="preserve"> cette page</w:t>
      </w:r>
      <w:r w:rsidRPr="00357474">
        <w:rPr>
          <w:rFonts w:ascii="Arial" w:hAnsi="Arial" w:cs="Arial"/>
          <w:i/>
          <w:iCs/>
          <w:color w:val="156082" w:themeColor="accent1"/>
          <w:sz w:val="22"/>
          <w:szCs w:val="22"/>
          <w:lang w:eastAsia="fr-FR"/>
        </w:rPr>
        <w:t xml:space="preserve"> après personnalisation de vos CGV </w:t>
      </w:r>
      <w:r>
        <w:rPr>
          <w:rFonts w:ascii="Arial" w:hAnsi="Arial" w:cs="Arial"/>
          <w:i/>
          <w:iCs/>
          <w:color w:val="156082" w:themeColor="accent1"/>
          <w:sz w:val="22"/>
          <w:szCs w:val="22"/>
          <w:lang w:eastAsia="fr-FR"/>
        </w:rPr>
        <w:t>et vérification / mise en œuvre des points techniques listés.</w:t>
      </w:r>
    </w:p>
    <w:p w14:paraId="4DD914F3" w14:textId="77777777" w:rsidR="00C2136D" w:rsidRPr="00357474" w:rsidRDefault="00C2136D" w:rsidP="00357474">
      <w:pPr>
        <w:spacing w:line="276" w:lineRule="auto"/>
        <w:ind w:right="-284"/>
        <w:jc w:val="both"/>
        <w:rPr>
          <w:rFonts w:ascii="Arial" w:hAnsi="Arial" w:cs="Arial"/>
          <w:i/>
          <w:iCs/>
          <w:color w:val="156082" w:themeColor="accent1"/>
          <w:sz w:val="20"/>
          <w:szCs w:val="20"/>
        </w:rPr>
      </w:pPr>
    </w:p>
    <w:sectPr w:rsidR="00C2136D" w:rsidRPr="00357474" w:rsidSect="00B56EA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D5244"/>
    <w:multiLevelType w:val="hybridMultilevel"/>
    <w:tmpl w:val="8BC43F98"/>
    <w:lvl w:ilvl="0" w:tplc="00000001">
      <w:start w:val="1"/>
      <w:numFmt w:val="bullet"/>
      <w:lvlText w:val="•"/>
      <w:lvlJc w:val="left"/>
      <w:pPr>
        <w:ind w:left="1080" w:hanging="360"/>
      </w:p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 w15:restartNumberingAfterBreak="0">
    <w:nsid w:val="0A522556"/>
    <w:multiLevelType w:val="hybridMultilevel"/>
    <w:tmpl w:val="4354433C"/>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7DE5D11"/>
    <w:multiLevelType w:val="hybridMultilevel"/>
    <w:tmpl w:val="22B627F6"/>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97B4837"/>
    <w:multiLevelType w:val="multilevel"/>
    <w:tmpl w:val="4BFA1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F4709D"/>
    <w:multiLevelType w:val="multilevel"/>
    <w:tmpl w:val="EED03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6F5E15"/>
    <w:multiLevelType w:val="hybridMultilevel"/>
    <w:tmpl w:val="FDCE8434"/>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C6F5750"/>
    <w:multiLevelType w:val="hybridMultilevel"/>
    <w:tmpl w:val="B70A9D18"/>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D6C55FD"/>
    <w:multiLevelType w:val="hybridMultilevel"/>
    <w:tmpl w:val="445CDA24"/>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F9A671E"/>
    <w:multiLevelType w:val="multilevel"/>
    <w:tmpl w:val="8976E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006EC6"/>
    <w:multiLevelType w:val="multilevel"/>
    <w:tmpl w:val="DC600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84011FE"/>
    <w:multiLevelType w:val="multilevel"/>
    <w:tmpl w:val="E3668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8495F6B"/>
    <w:multiLevelType w:val="hybridMultilevel"/>
    <w:tmpl w:val="B9101FD0"/>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7826C10"/>
    <w:multiLevelType w:val="hybridMultilevel"/>
    <w:tmpl w:val="DB7E2638"/>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8352185"/>
    <w:multiLevelType w:val="hybridMultilevel"/>
    <w:tmpl w:val="585636C6"/>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5D2F1573"/>
    <w:multiLevelType w:val="hybridMultilevel"/>
    <w:tmpl w:val="45F89BDA"/>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E48106A"/>
    <w:multiLevelType w:val="hybridMultilevel"/>
    <w:tmpl w:val="D34A46EE"/>
    <w:lvl w:ilvl="0" w:tplc="721286A4">
      <w:start w:val="1"/>
      <w:numFmt w:val="bullet"/>
      <w:lvlText w:val="•"/>
      <w:lvlJc w:val="left"/>
      <w:pPr>
        <w:ind w:left="784"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504" w:hanging="360"/>
      </w:pPr>
      <w:rPr>
        <w:rFonts w:ascii="Courier New" w:hAnsi="Courier New" w:cs="Courier New" w:hint="default"/>
      </w:rPr>
    </w:lvl>
    <w:lvl w:ilvl="2" w:tplc="040C0005" w:tentative="1">
      <w:start w:val="1"/>
      <w:numFmt w:val="bullet"/>
      <w:lvlText w:val=""/>
      <w:lvlJc w:val="left"/>
      <w:pPr>
        <w:ind w:left="2224" w:hanging="360"/>
      </w:pPr>
      <w:rPr>
        <w:rFonts w:ascii="Wingdings" w:hAnsi="Wingdings" w:hint="default"/>
      </w:rPr>
    </w:lvl>
    <w:lvl w:ilvl="3" w:tplc="040C0001" w:tentative="1">
      <w:start w:val="1"/>
      <w:numFmt w:val="bullet"/>
      <w:lvlText w:val=""/>
      <w:lvlJc w:val="left"/>
      <w:pPr>
        <w:ind w:left="2944" w:hanging="360"/>
      </w:pPr>
      <w:rPr>
        <w:rFonts w:ascii="Symbol" w:hAnsi="Symbol" w:hint="default"/>
      </w:rPr>
    </w:lvl>
    <w:lvl w:ilvl="4" w:tplc="040C0003" w:tentative="1">
      <w:start w:val="1"/>
      <w:numFmt w:val="bullet"/>
      <w:lvlText w:val="o"/>
      <w:lvlJc w:val="left"/>
      <w:pPr>
        <w:ind w:left="3664" w:hanging="360"/>
      </w:pPr>
      <w:rPr>
        <w:rFonts w:ascii="Courier New" w:hAnsi="Courier New" w:cs="Courier New" w:hint="default"/>
      </w:rPr>
    </w:lvl>
    <w:lvl w:ilvl="5" w:tplc="040C0005" w:tentative="1">
      <w:start w:val="1"/>
      <w:numFmt w:val="bullet"/>
      <w:lvlText w:val=""/>
      <w:lvlJc w:val="left"/>
      <w:pPr>
        <w:ind w:left="4384" w:hanging="360"/>
      </w:pPr>
      <w:rPr>
        <w:rFonts w:ascii="Wingdings" w:hAnsi="Wingdings" w:hint="default"/>
      </w:rPr>
    </w:lvl>
    <w:lvl w:ilvl="6" w:tplc="040C0001" w:tentative="1">
      <w:start w:val="1"/>
      <w:numFmt w:val="bullet"/>
      <w:lvlText w:val=""/>
      <w:lvlJc w:val="left"/>
      <w:pPr>
        <w:ind w:left="5104" w:hanging="360"/>
      </w:pPr>
      <w:rPr>
        <w:rFonts w:ascii="Symbol" w:hAnsi="Symbol" w:hint="default"/>
      </w:rPr>
    </w:lvl>
    <w:lvl w:ilvl="7" w:tplc="040C0003" w:tentative="1">
      <w:start w:val="1"/>
      <w:numFmt w:val="bullet"/>
      <w:lvlText w:val="o"/>
      <w:lvlJc w:val="left"/>
      <w:pPr>
        <w:ind w:left="5824" w:hanging="360"/>
      </w:pPr>
      <w:rPr>
        <w:rFonts w:ascii="Courier New" w:hAnsi="Courier New" w:cs="Courier New" w:hint="default"/>
      </w:rPr>
    </w:lvl>
    <w:lvl w:ilvl="8" w:tplc="040C0005" w:tentative="1">
      <w:start w:val="1"/>
      <w:numFmt w:val="bullet"/>
      <w:lvlText w:val=""/>
      <w:lvlJc w:val="left"/>
      <w:pPr>
        <w:ind w:left="6544" w:hanging="360"/>
      </w:pPr>
      <w:rPr>
        <w:rFonts w:ascii="Wingdings" w:hAnsi="Wingdings" w:hint="default"/>
      </w:rPr>
    </w:lvl>
  </w:abstractNum>
  <w:abstractNum w:abstractNumId="16" w15:restartNumberingAfterBreak="0">
    <w:nsid w:val="6F9576C6"/>
    <w:multiLevelType w:val="multilevel"/>
    <w:tmpl w:val="C15ED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3E328FF"/>
    <w:multiLevelType w:val="multilevel"/>
    <w:tmpl w:val="FCEEF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778795A"/>
    <w:multiLevelType w:val="multilevel"/>
    <w:tmpl w:val="A218EF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53712301">
    <w:abstractNumId w:val="4"/>
  </w:num>
  <w:num w:numId="2" w16cid:durableId="229849336">
    <w:abstractNumId w:val="3"/>
  </w:num>
  <w:num w:numId="3" w16cid:durableId="1097675747">
    <w:abstractNumId w:val="9"/>
  </w:num>
  <w:num w:numId="4" w16cid:durableId="496848276">
    <w:abstractNumId w:val="10"/>
  </w:num>
  <w:num w:numId="5" w16cid:durableId="1903828112">
    <w:abstractNumId w:val="18"/>
  </w:num>
  <w:num w:numId="6" w16cid:durableId="2003702609">
    <w:abstractNumId w:val="16"/>
  </w:num>
  <w:num w:numId="7" w16cid:durableId="780338583">
    <w:abstractNumId w:val="8"/>
  </w:num>
  <w:num w:numId="8" w16cid:durableId="349378522">
    <w:abstractNumId w:val="17"/>
  </w:num>
  <w:num w:numId="9" w16cid:durableId="412240489">
    <w:abstractNumId w:val="15"/>
  </w:num>
  <w:num w:numId="10" w16cid:durableId="1548181025">
    <w:abstractNumId w:val="14"/>
  </w:num>
  <w:num w:numId="11" w16cid:durableId="2122918050">
    <w:abstractNumId w:val="1"/>
  </w:num>
  <w:num w:numId="12" w16cid:durableId="900091663">
    <w:abstractNumId w:val="6"/>
  </w:num>
  <w:num w:numId="13" w16cid:durableId="1311976968">
    <w:abstractNumId w:val="5"/>
  </w:num>
  <w:num w:numId="14" w16cid:durableId="949320503">
    <w:abstractNumId w:val="7"/>
  </w:num>
  <w:num w:numId="15" w16cid:durableId="598487099">
    <w:abstractNumId w:val="0"/>
  </w:num>
  <w:num w:numId="16" w16cid:durableId="1210843517">
    <w:abstractNumId w:val="13"/>
  </w:num>
  <w:num w:numId="17" w16cid:durableId="1680618447">
    <w:abstractNumId w:val="11"/>
  </w:num>
  <w:num w:numId="18" w16cid:durableId="590820876">
    <w:abstractNumId w:val="2"/>
  </w:num>
  <w:num w:numId="19" w16cid:durableId="132974706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004"/>
    <w:rsid w:val="00087223"/>
    <w:rsid w:val="00253641"/>
    <w:rsid w:val="002A7AB4"/>
    <w:rsid w:val="00341E24"/>
    <w:rsid w:val="00355C22"/>
    <w:rsid w:val="00357474"/>
    <w:rsid w:val="0050327A"/>
    <w:rsid w:val="005F166E"/>
    <w:rsid w:val="00600209"/>
    <w:rsid w:val="006D7FAD"/>
    <w:rsid w:val="00815FAA"/>
    <w:rsid w:val="008B06EB"/>
    <w:rsid w:val="00947A7D"/>
    <w:rsid w:val="009A539E"/>
    <w:rsid w:val="009B3FF8"/>
    <w:rsid w:val="009F2CCD"/>
    <w:rsid w:val="00A152B0"/>
    <w:rsid w:val="00A263B9"/>
    <w:rsid w:val="00B54E48"/>
    <w:rsid w:val="00B56EA0"/>
    <w:rsid w:val="00B61C41"/>
    <w:rsid w:val="00BE6A82"/>
    <w:rsid w:val="00C2136D"/>
    <w:rsid w:val="00C246C3"/>
    <w:rsid w:val="00C83703"/>
    <w:rsid w:val="00CB4004"/>
    <w:rsid w:val="00CE3C49"/>
    <w:rsid w:val="00D018BA"/>
    <w:rsid w:val="00D80C19"/>
    <w:rsid w:val="00E25244"/>
    <w:rsid w:val="00E71EBC"/>
    <w:rsid w:val="00EA2091"/>
    <w:rsid w:val="00EC3B30"/>
    <w:rsid w:val="00F46B79"/>
    <w:rsid w:val="00F53BF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C0676"/>
  <w15:chartTrackingRefBased/>
  <w15:docId w15:val="{FD4CEB91-AD4D-0940-97E0-51192707D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CB40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CB40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CB4004"/>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unhideWhenUsed/>
    <w:qFormat/>
    <w:rsid w:val="00CB4004"/>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CB4004"/>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CB4004"/>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CB4004"/>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CB4004"/>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CB4004"/>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B4004"/>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CB4004"/>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CB4004"/>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rsid w:val="00CB4004"/>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CB4004"/>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CB4004"/>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CB4004"/>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CB4004"/>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CB4004"/>
    <w:rPr>
      <w:rFonts w:eastAsiaTheme="majorEastAsia" w:cstheme="majorBidi"/>
      <w:color w:val="272727" w:themeColor="text1" w:themeTint="D8"/>
    </w:rPr>
  </w:style>
  <w:style w:type="paragraph" w:styleId="Titre">
    <w:name w:val="Title"/>
    <w:basedOn w:val="Normal"/>
    <w:next w:val="Normal"/>
    <w:link w:val="TitreCar"/>
    <w:uiPriority w:val="10"/>
    <w:qFormat/>
    <w:rsid w:val="00CB40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B400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CB4004"/>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CB400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CB4004"/>
    <w:pPr>
      <w:spacing w:before="160"/>
      <w:jc w:val="center"/>
    </w:pPr>
    <w:rPr>
      <w:i/>
      <w:iCs/>
      <w:color w:val="404040" w:themeColor="text1" w:themeTint="BF"/>
    </w:rPr>
  </w:style>
  <w:style w:type="character" w:customStyle="1" w:styleId="CitationCar">
    <w:name w:val="Citation Car"/>
    <w:basedOn w:val="Policepardfaut"/>
    <w:link w:val="Citation"/>
    <w:uiPriority w:val="29"/>
    <w:rsid w:val="00CB4004"/>
    <w:rPr>
      <w:i/>
      <w:iCs/>
      <w:color w:val="404040" w:themeColor="text1" w:themeTint="BF"/>
    </w:rPr>
  </w:style>
  <w:style w:type="paragraph" w:styleId="Paragraphedeliste">
    <w:name w:val="List Paragraph"/>
    <w:basedOn w:val="Normal"/>
    <w:uiPriority w:val="34"/>
    <w:qFormat/>
    <w:rsid w:val="00CB4004"/>
    <w:pPr>
      <w:ind w:left="720"/>
      <w:contextualSpacing/>
    </w:pPr>
  </w:style>
  <w:style w:type="character" w:styleId="Accentuationintense">
    <w:name w:val="Intense Emphasis"/>
    <w:basedOn w:val="Policepardfaut"/>
    <w:uiPriority w:val="21"/>
    <w:qFormat/>
    <w:rsid w:val="00CB4004"/>
    <w:rPr>
      <w:i/>
      <w:iCs/>
      <w:color w:val="0F4761" w:themeColor="accent1" w:themeShade="BF"/>
    </w:rPr>
  </w:style>
  <w:style w:type="paragraph" w:styleId="Citationintense">
    <w:name w:val="Intense Quote"/>
    <w:basedOn w:val="Normal"/>
    <w:next w:val="Normal"/>
    <w:link w:val="CitationintenseCar"/>
    <w:uiPriority w:val="30"/>
    <w:qFormat/>
    <w:rsid w:val="00CB40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CB4004"/>
    <w:rPr>
      <w:i/>
      <w:iCs/>
      <w:color w:val="0F4761" w:themeColor="accent1" w:themeShade="BF"/>
    </w:rPr>
  </w:style>
  <w:style w:type="character" w:styleId="Rfrenceintense">
    <w:name w:val="Intense Reference"/>
    <w:basedOn w:val="Policepardfaut"/>
    <w:uiPriority w:val="32"/>
    <w:qFormat/>
    <w:rsid w:val="00CB4004"/>
    <w:rPr>
      <w:b/>
      <w:bCs/>
      <w:smallCaps/>
      <w:color w:val="0F4761" w:themeColor="accent1" w:themeShade="BF"/>
      <w:spacing w:val="5"/>
    </w:rPr>
  </w:style>
  <w:style w:type="paragraph" w:styleId="NormalWeb">
    <w:name w:val="Normal (Web)"/>
    <w:basedOn w:val="Normal"/>
    <w:uiPriority w:val="99"/>
    <w:semiHidden/>
    <w:unhideWhenUsed/>
    <w:rsid w:val="00CB4004"/>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Accentuation">
    <w:name w:val="Emphasis"/>
    <w:basedOn w:val="Policepardfaut"/>
    <w:uiPriority w:val="20"/>
    <w:qFormat/>
    <w:rsid w:val="00CB4004"/>
    <w:rPr>
      <w:i/>
      <w:iCs/>
    </w:rPr>
  </w:style>
  <w:style w:type="character" w:styleId="lev">
    <w:name w:val="Strong"/>
    <w:basedOn w:val="Policepardfaut"/>
    <w:uiPriority w:val="22"/>
    <w:qFormat/>
    <w:rsid w:val="00CB4004"/>
    <w:rPr>
      <w:b/>
      <w:bCs/>
    </w:rPr>
  </w:style>
  <w:style w:type="paragraph" w:customStyle="1" w:styleId="font-claude-response-body">
    <w:name w:val="font-claude-response-body"/>
    <w:basedOn w:val="Normal"/>
    <w:rsid w:val="00CB4004"/>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paragraph" w:customStyle="1" w:styleId="ds-markdown-paragraph">
    <w:name w:val="ds-markdown-paragraph"/>
    <w:basedOn w:val="Normal"/>
    <w:rsid w:val="00087223"/>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paragraph" w:styleId="Sansinterligne">
    <w:name w:val="No Spacing"/>
    <w:uiPriority w:val="1"/>
    <w:qFormat/>
    <w:rsid w:val="009F2CC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217</TotalTime>
  <Pages>12</Pages>
  <Words>4036</Words>
  <Characters>21797</Characters>
  <Application>Microsoft Office Word</Application>
  <DocSecurity>0</DocSecurity>
  <Lines>495</Lines>
  <Paragraphs>271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Malvina Faure</dc:creator>
  <cp:keywords/>
  <dc:description/>
  <cp:lastModifiedBy>Malvina Faure</cp:lastModifiedBy>
  <cp:revision>17</cp:revision>
  <dcterms:created xsi:type="dcterms:W3CDTF">2026-07-31T08:30:00Z</dcterms:created>
  <dcterms:modified xsi:type="dcterms:W3CDTF">2026-08-15T19:31:00Z</dcterms:modified>
</cp:coreProperties>
</file>